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73F" w:rsidRPr="00DD7A30" w:rsidRDefault="0025273F" w:rsidP="00DD7A30">
      <w:pPr>
        <w:spacing w:after="0"/>
        <w:jc w:val="right"/>
      </w:pPr>
    </w:p>
    <w:p w:rsidR="00900851" w:rsidRPr="00DD7A30" w:rsidRDefault="00900851" w:rsidP="00DD7A30">
      <w:pPr>
        <w:spacing w:after="0"/>
        <w:jc w:val="right"/>
        <w:rPr>
          <w:rFonts w:ascii="PT Astra Serif" w:hAnsi="PT Astra Serif"/>
        </w:rPr>
      </w:pPr>
    </w:p>
    <w:p w:rsidR="00282DAC" w:rsidRPr="001D3360" w:rsidRDefault="001D3360" w:rsidP="001D3360">
      <w:pPr>
        <w:spacing w:after="0"/>
        <w:jc w:val="right"/>
        <w:rPr>
          <w:rFonts w:ascii="PT Astra Serif" w:hAnsi="PT Astra Serif"/>
          <w:kern w:val="2"/>
        </w:rPr>
      </w:pPr>
      <w:r w:rsidRPr="001D3360">
        <w:rPr>
          <w:rFonts w:ascii="PT Astra Serif" w:hAnsi="PT Astra Serif"/>
          <w:kern w:val="2"/>
        </w:rPr>
        <w:t>Приложение №4</w:t>
      </w:r>
    </w:p>
    <w:p w:rsidR="001D3360" w:rsidRPr="001D3360" w:rsidRDefault="001D3360" w:rsidP="001D3360">
      <w:pPr>
        <w:spacing w:after="0"/>
        <w:jc w:val="right"/>
        <w:rPr>
          <w:rFonts w:ascii="PT Astra Serif" w:hAnsi="PT Astra Serif"/>
          <w:kern w:val="2"/>
        </w:rPr>
      </w:pPr>
      <w:r>
        <w:rPr>
          <w:rFonts w:ascii="PT Astra Serif" w:hAnsi="PT Astra Serif"/>
          <w:kern w:val="2"/>
        </w:rPr>
        <w:t>к</w:t>
      </w:r>
      <w:r w:rsidRPr="001D3360">
        <w:rPr>
          <w:rFonts w:ascii="PT Astra Serif" w:hAnsi="PT Astra Serif"/>
          <w:kern w:val="2"/>
        </w:rPr>
        <w:t xml:space="preserve"> извещению об осуществлении закупки</w:t>
      </w:r>
    </w:p>
    <w:p w:rsidR="001D3360" w:rsidRDefault="001D3360" w:rsidP="00DD7A30">
      <w:pPr>
        <w:spacing w:after="0"/>
        <w:jc w:val="center"/>
        <w:rPr>
          <w:rFonts w:ascii="PT Astra Serif" w:hAnsi="PT Astra Serif"/>
          <w:b/>
          <w:kern w:val="2"/>
        </w:rPr>
      </w:pPr>
    </w:p>
    <w:p w:rsidR="00EE1129" w:rsidRPr="00DD7A30" w:rsidRDefault="00BC239E" w:rsidP="00DD7A30">
      <w:pPr>
        <w:spacing w:after="0"/>
        <w:jc w:val="center"/>
        <w:rPr>
          <w:rFonts w:ascii="PT Astra Serif" w:hAnsi="PT Astra Serif"/>
          <w:b/>
          <w:kern w:val="2"/>
        </w:rPr>
      </w:pPr>
      <w:r w:rsidRPr="00DD7A30">
        <w:rPr>
          <w:rFonts w:ascii="PT Astra Serif" w:hAnsi="PT Astra Serif"/>
          <w:b/>
          <w:kern w:val="2"/>
        </w:rPr>
        <w:t>Муниципальный контракт</w:t>
      </w:r>
      <w:r w:rsidR="00EE1129" w:rsidRPr="00DD7A30">
        <w:rPr>
          <w:rFonts w:ascii="PT Astra Serif" w:hAnsi="PT Astra Serif"/>
          <w:b/>
          <w:kern w:val="2"/>
        </w:rPr>
        <w:t xml:space="preserve"> № __</w:t>
      </w:r>
    </w:p>
    <w:p w:rsidR="00282DAC" w:rsidRPr="00DD7A30" w:rsidRDefault="005177D8" w:rsidP="00DD7A30">
      <w:pPr>
        <w:spacing w:after="0"/>
        <w:jc w:val="center"/>
        <w:rPr>
          <w:rFonts w:ascii="PT Astra Serif" w:eastAsia="Calibri" w:hAnsi="PT Astra Serif"/>
          <w:b/>
        </w:rPr>
      </w:pPr>
      <w:r w:rsidRPr="00DD7A30">
        <w:rPr>
          <w:rFonts w:ascii="PT Astra Serif" w:hAnsi="PT Astra Serif"/>
          <w:b/>
          <w:kern w:val="2"/>
        </w:rPr>
        <w:t xml:space="preserve">на </w:t>
      </w:r>
      <w:r w:rsidR="00282DAC" w:rsidRPr="00DD7A30">
        <w:rPr>
          <w:rFonts w:ascii="PT Astra Serif" w:hAnsi="PT Astra Serif" w:cs="Tahoma"/>
          <w:b/>
        </w:rPr>
        <w:t xml:space="preserve">выполнение работ по содержанию автомобильных дорог. Устройство слоев износа </w:t>
      </w:r>
      <w:r w:rsidR="00D755F7" w:rsidRPr="00DD7A30">
        <w:rPr>
          <w:rFonts w:ascii="PT Astra Serif" w:hAnsi="PT Astra Serif" w:cs="Tahoma"/>
          <w:b/>
        </w:rPr>
        <w:t>дорожного покрытия по ул.</w:t>
      </w:r>
      <w:r w:rsidR="00282DAC" w:rsidRPr="00DD7A30">
        <w:rPr>
          <w:rFonts w:ascii="PT Astra Serif" w:hAnsi="PT Astra Serif"/>
          <w:b/>
        </w:rPr>
        <w:t xml:space="preserve"> Лесозаготовителей - Железнодорожная от ул. Кирова до ул. 40 лет Победы в городе </w:t>
      </w:r>
      <w:proofErr w:type="spellStart"/>
      <w:r w:rsidR="00282DAC" w:rsidRPr="00DD7A30">
        <w:rPr>
          <w:rFonts w:ascii="PT Astra Serif" w:hAnsi="PT Astra Serif"/>
          <w:b/>
        </w:rPr>
        <w:t>Югорске</w:t>
      </w:r>
      <w:proofErr w:type="spellEnd"/>
    </w:p>
    <w:p w:rsidR="00282DAC" w:rsidRPr="00DD7A30" w:rsidRDefault="00282DAC" w:rsidP="00DD7A30">
      <w:pPr>
        <w:spacing w:after="0"/>
        <w:jc w:val="center"/>
        <w:rPr>
          <w:rFonts w:ascii="PT Astra Serif" w:hAnsi="PT Astra Serif"/>
          <w:b/>
          <w:bCs/>
          <w:kern w:val="2"/>
        </w:rPr>
      </w:pPr>
    </w:p>
    <w:p w:rsidR="00EE1129" w:rsidRPr="00DD7A30" w:rsidRDefault="00EE1129" w:rsidP="00DD7A30">
      <w:pPr>
        <w:spacing w:after="0"/>
        <w:jc w:val="center"/>
        <w:rPr>
          <w:rFonts w:ascii="PT Astra Serif" w:hAnsi="PT Astra Serif"/>
          <w:kern w:val="2"/>
          <w:lang w:val="x-none"/>
        </w:rPr>
      </w:pPr>
      <w:r w:rsidRPr="00DD7A30">
        <w:rPr>
          <w:rFonts w:ascii="PT Astra Serif" w:hAnsi="PT Astra Serif"/>
          <w:b/>
          <w:bCs/>
          <w:kern w:val="2"/>
          <w:lang w:val="x-none"/>
        </w:rPr>
        <w:t xml:space="preserve">Департамент жилищно-коммунального и строительного комплекса администрации города </w:t>
      </w:r>
      <w:proofErr w:type="spellStart"/>
      <w:r w:rsidRPr="00DD7A30">
        <w:rPr>
          <w:rFonts w:ascii="PT Astra Serif" w:hAnsi="PT Astra Serif"/>
          <w:b/>
          <w:bCs/>
          <w:kern w:val="2"/>
          <w:lang w:val="x-none"/>
        </w:rPr>
        <w:t>Югорска</w:t>
      </w:r>
      <w:proofErr w:type="spellEnd"/>
      <w:r w:rsidRPr="00DD7A30">
        <w:rPr>
          <w:rFonts w:ascii="PT Astra Serif" w:hAnsi="PT Astra Serif"/>
          <w:b/>
          <w:bCs/>
          <w:kern w:val="2"/>
          <w:lang w:val="x-none"/>
        </w:rPr>
        <w:t>,</w:t>
      </w:r>
      <w:r w:rsidRPr="00DD7A30">
        <w:rPr>
          <w:rFonts w:ascii="PT Astra Serif" w:hAnsi="PT Astra Serif"/>
          <w:kern w:val="2"/>
          <w:lang w:val="x-none"/>
        </w:rPr>
        <w:t xml:space="preserve"> именуемый в дальнейшем </w:t>
      </w:r>
      <w:r w:rsidRPr="00DD7A30">
        <w:rPr>
          <w:rFonts w:ascii="PT Astra Serif" w:hAnsi="PT Astra Serif"/>
          <w:b/>
          <w:bCs/>
          <w:kern w:val="2"/>
          <w:lang w:val="x-none"/>
        </w:rPr>
        <w:t>«Муниципальный заказчик»,</w:t>
      </w:r>
      <w:r w:rsidRPr="00DD7A30">
        <w:rPr>
          <w:rFonts w:ascii="PT Astra Serif" w:hAnsi="PT Astra Serif"/>
          <w:kern w:val="2"/>
          <w:lang w:val="x-none"/>
        </w:rPr>
        <w:t xml:space="preserve"> с одной стороны,</w:t>
      </w:r>
    </w:p>
    <w:p w:rsidR="00EE1129" w:rsidRPr="00DD7A30" w:rsidRDefault="00EE1129" w:rsidP="00DD7A30">
      <w:pPr>
        <w:spacing w:after="0"/>
        <w:rPr>
          <w:rFonts w:ascii="PT Astra Serif" w:hAnsi="PT Astra Serif"/>
          <w:kern w:val="2"/>
        </w:rPr>
      </w:pPr>
      <w:r w:rsidRPr="00DD7A30">
        <w:rPr>
          <w:rFonts w:ascii="PT Astra Serif" w:hAnsi="PT Astra Serif"/>
          <w:kern w:val="2"/>
          <w:lang w:val="x-none"/>
        </w:rPr>
        <w:t xml:space="preserve">  и ____________________ , именуемый  в дальнейшем </w:t>
      </w:r>
      <w:r w:rsidRPr="00DD7A30">
        <w:rPr>
          <w:rFonts w:ascii="PT Astra Serif" w:hAnsi="PT Astra Serif"/>
          <w:b/>
          <w:kern w:val="2"/>
          <w:lang w:val="x-none"/>
        </w:rPr>
        <w:t>Подрядчик,</w:t>
      </w:r>
      <w:r w:rsidRPr="00DD7A30">
        <w:rPr>
          <w:rFonts w:ascii="PT Astra Serif" w:hAnsi="PT Astra Serif"/>
          <w:kern w:val="2"/>
          <w:lang w:val="x-none"/>
        </w:rPr>
        <w:t xml:space="preserve"> со второй стороны, вместе именуемые «Стороны» заключили настоящий муниципальный контракт (далее - контракт) о нижеследующем:</w:t>
      </w:r>
    </w:p>
    <w:p w:rsidR="00EE1129" w:rsidRPr="00DD7A30" w:rsidRDefault="00EE1129" w:rsidP="00DD7A30">
      <w:pPr>
        <w:tabs>
          <w:tab w:val="left" w:pos="1575"/>
        </w:tabs>
        <w:spacing w:after="0"/>
        <w:jc w:val="center"/>
        <w:rPr>
          <w:rFonts w:ascii="PT Astra Serif" w:hAnsi="PT Astra Serif"/>
          <w:b/>
          <w:kern w:val="2"/>
          <w:lang w:val="x-none"/>
        </w:rPr>
      </w:pPr>
      <w:r w:rsidRPr="00DD7A30">
        <w:rPr>
          <w:rFonts w:ascii="PT Astra Serif" w:hAnsi="PT Astra Serif"/>
          <w:b/>
          <w:kern w:val="2"/>
          <w:lang w:val="x-none"/>
        </w:rPr>
        <w:t>1. Предмет</w:t>
      </w:r>
    </w:p>
    <w:p w:rsidR="00EE1129" w:rsidRPr="00DD7A30" w:rsidRDefault="00EE1129" w:rsidP="00DD7A30">
      <w:pPr>
        <w:shd w:val="clear" w:color="auto" w:fill="FFFFFF"/>
        <w:spacing w:after="0"/>
        <w:rPr>
          <w:rFonts w:ascii="PT Astra Serif" w:hAnsi="PT Astra Serif"/>
          <w:spacing w:val="3"/>
          <w:kern w:val="2"/>
        </w:rPr>
      </w:pPr>
      <w:r w:rsidRPr="00DD7A30">
        <w:rPr>
          <w:rFonts w:ascii="PT Astra Serif" w:hAnsi="PT Astra Serif"/>
          <w:spacing w:val="3"/>
          <w:kern w:val="2"/>
        </w:rPr>
        <w:t>1.1. Муниципальный заказчик поручает Подрядчику, а Подрядчик принимает на себя обязательство:</w:t>
      </w:r>
    </w:p>
    <w:p w:rsidR="00537E24" w:rsidRPr="00DD7A30" w:rsidRDefault="00EE1129" w:rsidP="00DD7A30">
      <w:pPr>
        <w:spacing w:after="0"/>
        <w:rPr>
          <w:rFonts w:ascii="PT Astra Serif" w:hAnsi="PT Astra Serif"/>
        </w:rPr>
      </w:pPr>
      <w:r w:rsidRPr="00DD7A30">
        <w:rPr>
          <w:rFonts w:ascii="PT Astra Serif" w:hAnsi="PT Astra Serif"/>
          <w:spacing w:val="3"/>
          <w:kern w:val="2"/>
        </w:rPr>
        <w:t xml:space="preserve">- </w:t>
      </w:r>
      <w:r w:rsidR="00282DAC" w:rsidRPr="00DD7A30">
        <w:rPr>
          <w:rFonts w:ascii="PT Astra Serif" w:hAnsi="PT Astra Serif" w:cs="Tahoma"/>
        </w:rPr>
        <w:t xml:space="preserve">выполнить  работы по содержанию автомобильных дорог. </w:t>
      </w:r>
      <w:proofErr w:type="gramStart"/>
      <w:r w:rsidR="00282DAC" w:rsidRPr="00DD7A30">
        <w:rPr>
          <w:rFonts w:ascii="PT Astra Serif" w:hAnsi="PT Astra Serif" w:cs="Tahoma"/>
        </w:rPr>
        <w:t xml:space="preserve">Устройство слоев износа </w:t>
      </w:r>
      <w:r w:rsidR="00E6775E" w:rsidRPr="00DD7A30">
        <w:rPr>
          <w:rFonts w:ascii="PT Astra Serif" w:hAnsi="PT Astra Serif" w:cs="Tahoma"/>
        </w:rPr>
        <w:t>дорожного покрытия</w:t>
      </w:r>
      <w:r w:rsidR="00E6775E" w:rsidRPr="00DD7A30">
        <w:rPr>
          <w:rFonts w:ascii="PT Astra Serif" w:hAnsi="PT Astra Serif"/>
        </w:rPr>
        <w:t xml:space="preserve"> по ул. </w:t>
      </w:r>
      <w:r w:rsidR="00282DAC" w:rsidRPr="00DD7A30">
        <w:rPr>
          <w:rFonts w:ascii="PT Astra Serif" w:hAnsi="PT Astra Serif"/>
        </w:rPr>
        <w:t xml:space="preserve">Лесозаготовителей - Железнодорожная от ул. Кирова до ул. 40 лет Победы в городе </w:t>
      </w:r>
      <w:proofErr w:type="spellStart"/>
      <w:r w:rsidR="00282DAC" w:rsidRPr="00DD7A30">
        <w:rPr>
          <w:rFonts w:ascii="PT Astra Serif" w:hAnsi="PT Astra Serif"/>
        </w:rPr>
        <w:t>Югорске</w:t>
      </w:r>
      <w:proofErr w:type="spellEnd"/>
      <w:r w:rsidRPr="00DD7A30">
        <w:rPr>
          <w:rFonts w:ascii="PT Astra Serif" w:hAnsi="PT Astra Serif"/>
          <w:kern w:val="2"/>
        </w:rPr>
        <w:t xml:space="preserve">, (далее – Объект, работы), </w:t>
      </w:r>
      <w:r w:rsidR="00A85CC4" w:rsidRPr="00DD7A30">
        <w:rPr>
          <w:rFonts w:ascii="PT Astra Serif" w:hAnsi="PT Astra Serif"/>
        </w:rPr>
        <w:t>в сроки, предусмо</w:t>
      </w:r>
      <w:r w:rsidR="00537E24" w:rsidRPr="00DD7A30">
        <w:rPr>
          <w:rFonts w:ascii="PT Astra Serif" w:hAnsi="PT Astra Serif"/>
        </w:rPr>
        <w:t>тренные контрактом</w:t>
      </w:r>
      <w:r w:rsidR="00A85CC4" w:rsidRPr="00DD7A30">
        <w:rPr>
          <w:rFonts w:ascii="PT Astra Serif" w:hAnsi="PT Astra Serif"/>
        </w:rPr>
        <w:t>,</w:t>
      </w:r>
      <w:r w:rsidR="00DD7A30" w:rsidRPr="00DD7A30">
        <w:rPr>
          <w:rFonts w:ascii="PT Astra Serif" w:hAnsi="PT Astra Serif"/>
        </w:rPr>
        <w:t xml:space="preserve"> с учетом графика выполнения и оплаты работ (Приложение № 3 к контракту), </w:t>
      </w:r>
      <w:r w:rsidR="00A85CC4" w:rsidRPr="00DD7A30">
        <w:rPr>
          <w:rFonts w:ascii="PT Astra Serif" w:hAnsi="PT Astra Serif"/>
        </w:rPr>
        <w:t xml:space="preserve">который является неотъемлемой частью контракта, </w:t>
      </w:r>
      <w:r w:rsidR="00537E24" w:rsidRPr="00DD7A30">
        <w:rPr>
          <w:rFonts w:ascii="PT Astra Serif" w:hAnsi="PT Astra Serif"/>
        </w:rPr>
        <w:t>и сдать результат работ муниципальному заказчику, а муниципальный заказчик обязуется принять результат работ и оплатить его.</w:t>
      </w:r>
      <w:proofErr w:type="gramEnd"/>
    </w:p>
    <w:p w:rsidR="000B047E" w:rsidRPr="00DD7A30" w:rsidRDefault="00900851" w:rsidP="00DD7A30">
      <w:pPr>
        <w:suppressAutoHyphens w:val="0"/>
        <w:autoSpaceDE w:val="0"/>
        <w:autoSpaceDN w:val="0"/>
        <w:adjustRightInd w:val="0"/>
        <w:spacing w:after="0"/>
        <w:rPr>
          <w:rFonts w:ascii="PT Astra Serif" w:hAnsi="PT Astra Serif"/>
          <w:kern w:val="2"/>
        </w:rPr>
      </w:pPr>
      <w:r w:rsidRPr="00DD7A30">
        <w:rPr>
          <w:rFonts w:ascii="PT Astra Serif" w:hAnsi="PT Astra Serif"/>
          <w:kern w:val="2"/>
        </w:rPr>
        <w:t>1.2</w:t>
      </w:r>
      <w:r w:rsidR="00EE1129" w:rsidRPr="00DD7A30">
        <w:rPr>
          <w:rFonts w:ascii="PT Astra Serif" w:hAnsi="PT Astra Serif"/>
          <w:kern w:val="2"/>
        </w:rPr>
        <w:t xml:space="preserve">.   Место выполнения работ: </w:t>
      </w:r>
      <w:r w:rsidR="000B047E" w:rsidRPr="00DD7A30">
        <w:rPr>
          <w:rFonts w:ascii="PT Astra Serif" w:hAnsi="PT Astra Serif"/>
          <w:kern w:val="2"/>
        </w:rPr>
        <w:t>Ханты - Мансийский автономный округ - Югра, г. Югорск</w:t>
      </w:r>
      <w:r w:rsidR="005177D8" w:rsidRPr="00DD7A30">
        <w:rPr>
          <w:rFonts w:ascii="PT Astra Serif" w:hAnsi="PT Astra Serif"/>
          <w:kern w:val="2"/>
        </w:rPr>
        <w:t xml:space="preserve">, </w:t>
      </w:r>
      <w:r w:rsidR="00537E24" w:rsidRPr="00DD7A30">
        <w:rPr>
          <w:rFonts w:ascii="PT Astra Serif" w:hAnsi="PT Astra Serif"/>
          <w:kern w:val="2"/>
        </w:rPr>
        <w:t xml:space="preserve">ул. </w:t>
      </w:r>
      <w:r w:rsidR="00537E24" w:rsidRPr="00DD7A30">
        <w:rPr>
          <w:rFonts w:ascii="PT Astra Serif" w:hAnsi="PT Astra Serif"/>
        </w:rPr>
        <w:t>Лесозаготовителей - Железнодорожная от ул. Кирова до ул. 40 лет Победы</w:t>
      </w:r>
      <w:r w:rsidR="005177D8" w:rsidRPr="00DD7A30">
        <w:rPr>
          <w:rFonts w:ascii="PT Astra Serif" w:hAnsi="PT Astra Serif"/>
          <w:kern w:val="2"/>
        </w:rPr>
        <w:t>.</w:t>
      </w:r>
    </w:p>
    <w:p w:rsidR="00EE1129" w:rsidRPr="00DD7A30" w:rsidRDefault="00900851" w:rsidP="00DD7A30">
      <w:pPr>
        <w:suppressAutoHyphens w:val="0"/>
        <w:autoSpaceDE w:val="0"/>
        <w:autoSpaceDN w:val="0"/>
        <w:adjustRightInd w:val="0"/>
        <w:spacing w:after="0"/>
        <w:rPr>
          <w:rFonts w:ascii="PT Astra Serif" w:hAnsi="PT Astra Serif"/>
          <w:kern w:val="2"/>
        </w:rPr>
      </w:pPr>
      <w:r w:rsidRPr="00DD7A30">
        <w:rPr>
          <w:rFonts w:ascii="PT Astra Serif" w:hAnsi="PT Astra Serif"/>
          <w:kern w:val="2"/>
        </w:rPr>
        <w:t>1.3</w:t>
      </w:r>
      <w:r w:rsidR="00EE1129" w:rsidRPr="00DD7A30">
        <w:rPr>
          <w:rFonts w:ascii="PT Astra Serif" w:hAnsi="PT Astra Serif"/>
          <w:kern w:val="2"/>
        </w:rPr>
        <w:t>. Финансирование объекта осуществляется за счет средст</w:t>
      </w:r>
      <w:r w:rsidR="00E31A6C" w:rsidRPr="00DD7A30">
        <w:rPr>
          <w:rFonts w:ascii="PT Astra Serif" w:hAnsi="PT Astra Serif"/>
          <w:kern w:val="2"/>
        </w:rPr>
        <w:t xml:space="preserve">в бюджета города </w:t>
      </w:r>
      <w:proofErr w:type="spellStart"/>
      <w:r w:rsidR="00E31A6C" w:rsidRPr="00DD7A30">
        <w:rPr>
          <w:rFonts w:ascii="PT Astra Serif" w:hAnsi="PT Astra Serif"/>
          <w:kern w:val="2"/>
        </w:rPr>
        <w:t>Югорска</w:t>
      </w:r>
      <w:proofErr w:type="spellEnd"/>
      <w:r w:rsidR="00537E24" w:rsidRPr="00DD7A30">
        <w:rPr>
          <w:rFonts w:ascii="PT Astra Serif" w:hAnsi="PT Astra Serif"/>
          <w:kern w:val="2"/>
        </w:rPr>
        <w:t xml:space="preserve"> на 2026</w:t>
      </w:r>
      <w:r w:rsidR="00423F72" w:rsidRPr="00DD7A30">
        <w:rPr>
          <w:rFonts w:ascii="PT Astra Serif" w:hAnsi="PT Astra Serif"/>
          <w:kern w:val="2"/>
        </w:rPr>
        <w:t xml:space="preserve"> год</w:t>
      </w:r>
      <w:r w:rsidR="00EE1129" w:rsidRPr="00DD7A30">
        <w:rPr>
          <w:rFonts w:ascii="PT Astra Serif" w:hAnsi="PT Astra Serif"/>
          <w:kern w:val="2"/>
        </w:rPr>
        <w:t>.</w:t>
      </w:r>
    </w:p>
    <w:p w:rsidR="005676A4" w:rsidRPr="00DD7A30" w:rsidRDefault="005676A4" w:rsidP="00DD7A30">
      <w:pPr>
        <w:autoSpaceDE w:val="0"/>
        <w:autoSpaceDN w:val="0"/>
        <w:adjustRightInd w:val="0"/>
        <w:spacing w:after="0"/>
        <w:rPr>
          <w:rFonts w:ascii="PT Astra Serif" w:hAnsi="PT Astra Serif"/>
          <w:kern w:val="2"/>
        </w:rPr>
      </w:pPr>
    </w:p>
    <w:p w:rsidR="00EE1129" w:rsidRPr="00DD7A30" w:rsidRDefault="00EE1129" w:rsidP="00DD7A30">
      <w:pPr>
        <w:numPr>
          <w:ilvl w:val="0"/>
          <w:numId w:val="2"/>
        </w:numPr>
        <w:tabs>
          <w:tab w:val="left" w:pos="360"/>
        </w:tabs>
        <w:spacing w:after="0"/>
        <w:jc w:val="center"/>
        <w:rPr>
          <w:rFonts w:ascii="PT Astra Serif" w:hAnsi="PT Astra Serif"/>
          <w:b/>
          <w:bCs/>
          <w:kern w:val="2"/>
        </w:rPr>
      </w:pPr>
      <w:r w:rsidRPr="00DD7A30">
        <w:rPr>
          <w:rFonts w:ascii="PT Astra Serif" w:hAnsi="PT Astra Serif"/>
          <w:b/>
          <w:bCs/>
          <w:kern w:val="2"/>
        </w:rPr>
        <w:t>Стоимость работ и порядок расчетов</w:t>
      </w:r>
      <w:bookmarkStart w:id="0" w:name="_Ref397432076"/>
    </w:p>
    <w:p w:rsidR="00EE1129" w:rsidRPr="00DD7A30" w:rsidRDefault="00EE1129" w:rsidP="00DD7A30">
      <w:pPr>
        <w:numPr>
          <w:ilvl w:val="1"/>
          <w:numId w:val="3"/>
        </w:numPr>
        <w:tabs>
          <w:tab w:val="left" w:pos="360"/>
        </w:tabs>
        <w:spacing w:after="0"/>
        <w:ind w:left="0" w:firstLine="0"/>
        <w:rPr>
          <w:rFonts w:ascii="PT Astra Serif" w:hAnsi="PT Astra Serif"/>
          <w:b/>
          <w:bCs/>
          <w:kern w:val="2"/>
        </w:rPr>
      </w:pPr>
      <w:r w:rsidRPr="00DD7A30">
        <w:rPr>
          <w:rFonts w:ascii="PT Astra Serif" w:hAnsi="PT Astra Serif"/>
          <w:kern w:val="2"/>
        </w:rPr>
        <w:t>Стоимость подлежащих выполнению работ составляет  ____________ (сумма прописью)</w:t>
      </w:r>
      <w:bookmarkEnd w:id="0"/>
      <w:r w:rsidRPr="00DD7A30">
        <w:rPr>
          <w:rFonts w:ascii="PT Astra Serif" w:hAnsi="PT Astra Serif"/>
          <w:kern w:val="2"/>
        </w:rPr>
        <w:t xml:space="preserve">, </w:t>
      </w:r>
      <w:r w:rsidRPr="00DD7A30">
        <w:rPr>
          <w:rFonts w:ascii="PT Astra Serif" w:hAnsi="PT Astra Serif"/>
          <w:b/>
          <w:i/>
          <w:kern w:val="2"/>
        </w:rPr>
        <w:t>в том числе НДС _____ %, либо без НДС.</w:t>
      </w:r>
    </w:p>
    <w:p w:rsidR="00EE1129" w:rsidRPr="00DD7A30" w:rsidRDefault="00EE1129" w:rsidP="00DD7A30">
      <w:pPr>
        <w:numPr>
          <w:ilvl w:val="1"/>
          <w:numId w:val="3"/>
        </w:numPr>
        <w:spacing w:after="0"/>
        <w:ind w:left="0" w:firstLine="21"/>
        <w:rPr>
          <w:rFonts w:ascii="PT Astra Serif" w:hAnsi="PT Astra Serif"/>
          <w:kern w:val="2"/>
        </w:rPr>
      </w:pPr>
      <w:r w:rsidRPr="00DD7A30">
        <w:rPr>
          <w:rFonts w:ascii="PT Astra Serif" w:hAnsi="PT Astra Serif"/>
          <w:kern w:val="2"/>
        </w:rPr>
        <w:t xml:space="preserve">Цена контракта </w:t>
      </w:r>
      <w:proofErr w:type="gramStart"/>
      <w:r w:rsidRPr="00DD7A30">
        <w:rPr>
          <w:rFonts w:ascii="PT Astra Serif" w:hAnsi="PT Astra Serif"/>
          <w:kern w:val="2"/>
        </w:rPr>
        <w:t>является твердой и определяется</w:t>
      </w:r>
      <w:proofErr w:type="gramEnd"/>
      <w:r w:rsidRPr="00DD7A30">
        <w:rPr>
          <w:rFonts w:ascii="PT Astra Serif" w:hAnsi="PT Astra Serif"/>
          <w:kern w:val="2"/>
        </w:rPr>
        <w:t xml:space="preserve"> на весь срок исполнения контракта, за исключением условий, предусмотренных настоящим контрактом. </w:t>
      </w:r>
    </w:p>
    <w:p w:rsidR="00EE1129" w:rsidRPr="00DD7A30" w:rsidRDefault="00EE1129" w:rsidP="00DD7A30">
      <w:pPr>
        <w:spacing w:after="0"/>
        <w:ind w:firstLine="567"/>
        <w:rPr>
          <w:rFonts w:ascii="PT Astra Serif" w:hAnsi="PT Astra Serif"/>
          <w:kern w:val="2"/>
        </w:rPr>
      </w:pPr>
      <w:proofErr w:type="gramStart"/>
      <w:r w:rsidRPr="00DD7A30">
        <w:rPr>
          <w:rFonts w:ascii="PT Astra Serif" w:hAnsi="PT Astra Serif"/>
          <w:kern w:val="2"/>
        </w:rPr>
        <w:t>Муниципальный Заказчик в соответствии с пунктом 2 части 13 статьи 34 Федерального закона от 05.04. 2013 № 44-ФЗ «О контрактной системе в сфере закупок товаров, работ, услуг для обеспечения государственных и муниципальных нужд» (далее по тексту ФЗ № 44) уменьшает  сумму, подлежащую уплате Муниципальным 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DD7A30">
        <w:rPr>
          <w:rFonts w:ascii="PT Astra Serif" w:hAnsi="PT Astra Serif"/>
          <w:kern w:val="2"/>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EE1129" w:rsidRPr="00DD7A30" w:rsidRDefault="00537E24" w:rsidP="00DD7A30">
      <w:pPr>
        <w:autoSpaceDE w:val="0"/>
        <w:autoSpaceDN w:val="0"/>
        <w:adjustRightInd w:val="0"/>
        <w:spacing w:after="0"/>
        <w:ind w:right="15" w:firstLine="567"/>
        <w:rPr>
          <w:rFonts w:ascii="PT Astra Serif" w:eastAsia="Calibri" w:hAnsi="PT Astra Serif"/>
          <w:kern w:val="0"/>
          <w:lang w:eastAsia="en-US"/>
        </w:rPr>
      </w:pPr>
      <w:r w:rsidRPr="00DD7A30">
        <w:rPr>
          <w:rFonts w:ascii="PT Astra Serif" w:hAnsi="PT Astra Serif"/>
        </w:rPr>
        <w:t xml:space="preserve">Цена Контракта </w:t>
      </w:r>
      <w:r w:rsidR="00E212A0" w:rsidRPr="00DD7A30">
        <w:rPr>
          <w:rFonts w:ascii="PT Astra Serif" w:hAnsi="PT Astra Serif"/>
        </w:rPr>
        <w:t>включает в себя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а также иные расходы Подрядчика связанные с выполнением работ</w:t>
      </w:r>
      <w:r w:rsidR="00EE1129" w:rsidRPr="00DD7A30">
        <w:rPr>
          <w:rFonts w:ascii="PT Astra Serif" w:hAnsi="PT Astra Serif"/>
        </w:rPr>
        <w:t>.</w:t>
      </w:r>
    </w:p>
    <w:p w:rsidR="00EE1129" w:rsidRPr="00DD7A30" w:rsidRDefault="00EE1129" w:rsidP="00DD7A30">
      <w:pPr>
        <w:spacing w:after="0"/>
        <w:ind w:firstLine="567"/>
        <w:rPr>
          <w:rFonts w:ascii="PT Astra Serif" w:hAnsi="PT Astra Serif"/>
          <w:kern w:val="2"/>
        </w:rPr>
      </w:pPr>
      <w:r w:rsidRPr="00DD7A30">
        <w:rPr>
          <w:rFonts w:ascii="PT Astra Serif" w:hAnsi="PT Astra Serif"/>
          <w:kern w:val="2"/>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D96AB0" w:rsidRPr="00DD7A30" w:rsidRDefault="00D96AB0" w:rsidP="00DD7A30">
      <w:pPr>
        <w:shd w:val="clear" w:color="auto" w:fill="FFFFFF"/>
        <w:spacing w:after="0"/>
        <w:ind w:firstLine="567"/>
        <w:rPr>
          <w:rFonts w:ascii="PT Astra Serif" w:hAnsi="PT Astra Serif"/>
          <w:kern w:val="2"/>
        </w:rPr>
      </w:pPr>
      <w:proofErr w:type="gramStart"/>
      <w:r w:rsidRPr="00DD7A30">
        <w:rPr>
          <w:rFonts w:ascii="PT Astra Serif" w:hAnsi="PT Astra Serif"/>
          <w:kern w:val="2"/>
        </w:rPr>
        <w:t>Приемка и оплата выполненных работ, в том числе их отдельных этапов, осуществляются на основании документа о приемке работ,</w:t>
      </w:r>
      <w:r w:rsidRPr="00DD7A30">
        <w:rPr>
          <w:rFonts w:ascii="PT Astra Serif" w:hAnsi="PT Astra Serif"/>
          <w:shd w:val="clear" w:color="auto" w:fill="FFFFFF"/>
        </w:rPr>
        <w:t xml:space="preserve"> </w:t>
      </w:r>
      <w:r w:rsidRPr="00DD7A30">
        <w:rPr>
          <w:rFonts w:ascii="PT Astra Serif" w:hAnsi="PT Astra Serif"/>
        </w:rPr>
        <w:t>сформированного  с использованием единой информационной системы</w:t>
      </w:r>
      <w:r w:rsidRPr="00DD7A30">
        <w:rPr>
          <w:rFonts w:ascii="PT Astra Serif" w:hAnsi="PT Astra Serif"/>
          <w:shd w:val="clear" w:color="auto" w:fill="FFFFFF"/>
        </w:rPr>
        <w:t xml:space="preserve"> предусмотренного </w:t>
      </w:r>
      <w:hyperlink r:id="rId9" w:anchor="/document/70353464/entry/947" w:history="1">
        <w:r w:rsidRPr="00DD7A30">
          <w:rPr>
            <w:rStyle w:val="a4"/>
            <w:rFonts w:ascii="PT Astra Serif" w:hAnsi="PT Astra Serif"/>
            <w:color w:val="auto"/>
            <w:shd w:val="clear" w:color="auto" w:fill="FFFFFF"/>
          </w:rPr>
          <w:t>частью 13 статьи 94</w:t>
        </w:r>
      </w:hyperlink>
      <w:r w:rsidRPr="00DD7A30">
        <w:rPr>
          <w:rFonts w:ascii="PT Astra Serif" w:hAnsi="PT Astra Serif"/>
          <w:shd w:val="clear" w:color="auto" w:fill="FFFFFF"/>
        </w:rPr>
        <w:t> </w:t>
      </w:r>
      <w:r w:rsidRPr="00DD7A30">
        <w:rPr>
          <w:rFonts w:ascii="PT Astra Serif" w:hAnsi="PT Astra Serif"/>
        </w:rPr>
        <w:t xml:space="preserve"> Федерального закона № 44-ФЗ,</w:t>
      </w:r>
      <w:r w:rsidRPr="00DD7A30">
        <w:rPr>
          <w:rFonts w:ascii="PT Astra Serif" w:hAnsi="PT Astra Serif"/>
          <w:kern w:val="2"/>
        </w:rPr>
        <w:t xml:space="preserve"> подтверждающего выполнение комплексов (видов) работ (этапов работ), в соответствии </w:t>
      </w:r>
      <w:r w:rsidR="00CA09CA" w:rsidRPr="00DD7A30">
        <w:rPr>
          <w:rFonts w:ascii="PT Astra Serif" w:hAnsi="PT Astra Serif"/>
        </w:rPr>
        <w:t>на основании ведомости объемов и стоимости работ (Приложение №2 к Контракту) и графика выполнения и оплаты работ (Приложение №3</w:t>
      </w:r>
      <w:proofErr w:type="gramEnd"/>
      <w:r w:rsidR="00CA09CA" w:rsidRPr="00DD7A30">
        <w:rPr>
          <w:rFonts w:ascii="PT Astra Serif" w:hAnsi="PT Astra Serif"/>
        </w:rPr>
        <w:t xml:space="preserve"> к Контракту)</w:t>
      </w:r>
      <w:r w:rsidR="0063662A" w:rsidRPr="00DD7A30">
        <w:rPr>
          <w:rFonts w:ascii="PT Astra Serif" w:hAnsi="PT Astra Serif"/>
        </w:rPr>
        <w:t xml:space="preserve"> </w:t>
      </w:r>
      <w:r w:rsidRPr="00DD7A30">
        <w:rPr>
          <w:rFonts w:ascii="PT Astra Serif" w:hAnsi="PT Astra Serif"/>
          <w:kern w:val="2"/>
        </w:rPr>
        <w:t>и условиями контракта</w:t>
      </w:r>
      <w:r w:rsidR="007D4E1C" w:rsidRPr="00DD7A30">
        <w:rPr>
          <w:rFonts w:ascii="PT Astra Serif" w:hAnsi="PT Astra Serif"/>
          <w:kern w:val="2"/>
        </w:rPr>
        <w:t>.</w:t>
      </w:r>
    </w:p>
    <w:p w:rsidR="00D96AB0" w:rsidRPr="00DD7A30" w:rsidRDefault="0038448F" w:rsidP="00DD7A30">
      <w:pPr>
        <w:shd w:val="clear" w:color="auto" w:fill="FFFFFF"/>
        <w:spacing w:after="0"/>
        <w:ind w:firstLine="567"/>
        <w:rPr>
          <w:rFonts w:ascii="PT Astra Serif" w:hAnsi="PT Astra Serif"/>
          <w:shd w:val="clear" w:color="auto" w:fill="FFFFFF"/>
        </w:rPr>
      </w:pPr>
      <w:proofErr w:type="gramStart"/>
      <w:r w:rsidRPr="00DD7A30">
        <w:rPr>
          <w:rFonts w:ascii="PT Astra Serif" w:hAnsi="PT Astra Serif"/>
          <w:kern w:val="2"/>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w:t>
      </w:r>
      <w:r w:rsidRPr="00DD7A30">
        <w:rPr>
          <w:rFonts w:ascii="PT Astra Serif" w:hAnsi="PT Astra Serif"/>
          <w:shd w:val="clear" w:color="auto" w:fill="FFFFFF"/>
        </w:rPr>
        <w:t>с даты подписания заказчико</w:t>
      </w:r>
      <w:r w:rsidR="00764CB4" w:rsidRPr="00DD7A30">
        <w:rPr>
          <w:rFonts w:ascii="PT Astra Serif" w:hAnsi="PT Astra Serif"/>
          <w:shd w:val="clear" w:color="auto" w:fill="FFFFFF"/>
        </w:rPr>
        <w:t xml:space="preserve">м документа о приемке </w:t>
      </w:r>
      <w:r w:rsidR="007D4E1C" w:rsidRPr="00DD7A30">
        <w:rPr>
          <w:rFonts w:ascii="PT Astra Serif" w:hAnsi="PT Astra Serif"/>
          <w:shd w:val="clear" w:color="auto" w:fill="FFFFFF"/>
        </w:rPr>
        <w:t>в единой информационной системе в сфере закупок</w:t>
      </w:r>
      <w:r w:rsidR="00F006AC" w:rsidRPr="00DD7A30">
        <w:rPr>
          <w:rFonts w:ascii="PT Astra Serif" w:hAnsi="PT Astra Serif"/>
          <w:shd w:val="clear" w:color="auto" w:fill="FFFFFF"/>
        </w:rPr>
        <w:t xml:space="preserve"> </w:t>
      </w:r>
      <w:r w:rsidR="007D4E1C" w:rsidRPr="00DD7A30">
        <w:rPr>
          <w:rFonts w:ascii="PT Astra Serif" w:hAnsi="PT Astra Serif"/>
          <w:bCs/>
          <w:highlight w:val="white"/>
        </w:rPr>
        <w:t xml:space="preserve">с удержанием части стоимости выполненных работ на </w:t>
      </w:r>
      <w:r w:rsidR="007D4E1C" w:rsidRPr="00DD7A30">
        <w:rPr>
          <w:rFonts w:ascii="PT Astra Serif" w:hAnsi="PT Astra Serif"/>
          <w:bCs/>
          <w:highlight w:val="white"/>
        </w:rPr>
        <w:lastRenderedPageBreak/>
        <w:t>погашение предоставленного Заказчиком авансового платежа</w:t>
      </w:r>
      <w:r w:rsidR="00F006AC" w:rsidRPr="00DD7A30">
        <w:rPr>
          <w:rFonts w:ascii="PT Astra Serif" w:hAnsi="PT Astra Serif"/>
          <w:bCs/>
        </w:rPr>
        <w:t xml:space="preserve"> в размере пропорционально </w:t>
      </w:r>
      <w:r w:rsidR="001E5214" w:rsidRPr="00DD7A30">
        <w:rPr>
          <w:rFonts w:ascii="PT Astra Serif" w:hAnsi="PT Astra Serif"/>
          <w:bCs/>
        </w:rPr>
        <w:t>выплаченному авансовому платежу (</w:t>
      </w:r>
      <w:r w:rsidR="001E5214" w:rsidRPr="00DD7A30">
        <w:rPr>
          <w:rFonts w:ascii="PT Astra Serif" w:hAnsi="PT Astra Serif"/>
          <w:shd w:val="clear" w:color="auto" w:fill="FFFFFF"/>
        </w:rPr>
        <w:t>погашение последнего авансового платежа производиться</w:t>
      </w:r>
      <w:proofErr w:type="gramEnd"/>
      <w:r w:rsidR="001E5214" w:rsidRPr="00DD7A30">
        <w:rPr>
          <w:rFonts w:ascii="PT Astra Serif" w:hAnsi="PT Astra Serif"/>
          <w:shd w:val="clear" w:color="auto" w:fill="FFFFFF"/>
        </w:rPr>
        <w:t xml:space="preserve"> по остаточной сумме выплаченного аванса).</w:t>
      </w:r>
    </w:p>
    <w:p w:rsidR="0038448F" w:rsidRPr="00DD7A30" w:rsidRDefault="0038448F" w:rsidP="00DD7A30">
      <w:pPr>
        <w:numPr>
          <w:ilvl w:val="1"/>
          <w:numId w:val="3"/>
        </w:numPr>
        <w:suppressAutoHyphens w:val="0"/>
        <w:autoSpaceDE w:val="0"/>
        <w:autoSpaceDN w:val="0"/>
        <w:adjustRightInd w:val="0"/>
        <w:spacing w:after="0"/>
        <w:ind w:left="0" w:firstLine="0"/>
        <w:rPr>
          <w:rFonts w:ascii="PT Astra Serif" w:hAnsi="PT Astra Serif"/>
        </w:rPr>
      </w:pPr>
      <w:r w:rsidRPr="00DD7A30">
        <w:rPr>
          <w:rFonts w:ascii="PT Astra Serif" w:hAnsi="PT Astra Serif"/>
        </w:rPr>
        <w:t>Контрактом предусмотрена выплата аванса.</w:t>
      </w:r>
    </w:p>
    <w:p w:rsidR="0038448F" w:rsidRPr="00DD7A30" w:rsidRDefault="00EA074D" w:rsidP="00DD7A30">
      <w:pPr>
        <w:suppressAutoHyphens w:val="0"/>
        <w:autoSpaceDE w:val="0"/>
        <w:autoSpaceDN w:val="0"/>
        <w:adjustRightInd w:val="0"/>
        <w:spacing w:after="0"/>
        <w:ind w:firstLine="340"/>
        <w:contextualSpacing/>
        <w:rPr>
          <w:rFonts w:ascii="PT Astra Serif" w:hAnsi="PT Astra Serif"/>
        </w:rPr>
      </w:pPr>
      <w:r w:rsidRPr="00DD7A30">
        <w:rPr>
          <w:rFonts w:ascii="PT Astra Serif" w:hAnsi="PT Astra Serif"/>
          <w:highlight w:val="white"/>
        </w:rPr>
        <w:t xml:space="preserve">Муниципальный заказчик обеспечивает авансирование контракта в размере 30% от цены контракта, но не более доведенных лимитов на текущий финансовый год </w:t>
      </w:r>
      <w:r w:rsidR="00244DDD" w:rsidRPr="00DD7A30">
        <w:rPr>
          <w:rFonts w:ascii="PT Astra Serif" w:hAnsi="PT Astra Serif"/>
        </w:rPr>
        <w:t>в течение 20</w:t>
      </w:r>
      <w:r w:rsidR="0038448F" w:rsidRPr="00DD7A30">
        <w:rPr>
          <w:rFonts w:ascii="PT Astra Serif" w:hAnsi="PT Astra Serif"/>
        </w:rPr>
        <w:t xml:space="preserve"> рабочих дней</w:t>
      </w:r>
      <w:r w:rsidRPr="00DD7A30">
        <w:rPr>
          <w:rFonts w:ascii="PT Astra Serif" w:hAnsi="PT Astra Serif"/>
          <w:highlight w:val="white"/>
        </w:rPr>
        <w:t xml:space="preserve"> со дня получения счета от Подрядчика</w:t>
      </w:r>
      <w:r w:rsidR="0038448F" w:rsidRPr="00DD7A30">
        <w:rPr>
          <w:rFonts w:ascii="PT Astra Serif" w:hAnsi="PT Astra Serif"/>
        </w:rPr>
        <w:t>.</w:t>
      </w:r>
    </w:p>
    <w:p w:rsidR="0038448F" w:rsidRPr="00DD7A30" w:rsidRDefault="0038448F" w:rsidP="00DD7A30">
      <w:pPr>
        <w:suppressAutoHyphens w:val="0"/>
        <w:autoSpaceDE w:val="0"/>
        <w:autoSpaceDN w:val="0"/>
        <w:adjustRightInd w:val="0"/>
        <w:spacing w:after="0"/>
        <w:ind w:firstLine="426"/>
        <w:contextualSpacing/>
        <w:rPr>
          <w:rFonts w:ascii="PT Astra Serif" w:hAnsi="PT Astra Serif"/>
        </w:rPr>
      </w:pPr>
      <w:r w:rsidRPr="00DD7A30">
        <w:rPr>
          <w:rFonts w:ascii="PT Astra Serif" w:hAnsi="PT Astra Serif"/>
        </w:rPr>
        <w:t>Если фактически выплаченный аванс меньше размера аванса, предусмотренного Контрактом, то Подрядчик вправе запросить недостающую сумму аванса в последующий период в соответствии с доведенными Заказчику лимитами бюджетных обязательств. При этом</w:t>
      </w:r>
      <w:proofErr w:type="gramStart"/>
      <w:r w:rsidRPr="00DD7A30">
        <w:rPr>
          <w:rFonts w:ascii="PT Astra Serif" w:hAnsi="PT Astra Serif"/>
        </w:rPr>
        <w:t>,</w:t>
      </w:r>
      <w:proofErr w:type="gramEnd"/>
      <w:r w:rsidRPr="00DD7A30">
        <w:rPr>
          <w:rFonts w:ascii="PT Astra Serif" w:hAnsi="PT Astra Serif"/>
        </w:rPr>
        <w:t xml:space="preserve"> ежемесячная оплата выполненных работ, предусмотренная Графиком оплаты выполненных работ корректируется автоматически с учётом выданного аванса.</w:t>
      </w:r>
    </w:p>
    <w:p w:rsidR="0038448F" w:rsidRPr="00DD7A30" w:rsidRDefault="0038448F" w:rsidP="00DD7A30">
      <w:pPr>
        <w:suppressAutoHyphens w:val="0"/>
        <w:autoSpaceDE w:val="0"/>
        <w:autoSpaceDN w:val="0"/>
        <w:adjustRightInd w:val="0"/>
        <w:spacing w:after="0"/>
        <w:ind w:firstLine="426"/>
        <w:contextualSpacing/>
        <w:rPr>
          <w:rFonts w:ascii="PT Astra Serif" w:hAnsi="PT Astra Serif"/>
        </w:rPr>
      </w:pPr>
      <w:r w:rsidRPr="00DD7A30">
        <w:rPr>
          <w:rFonts w:ascii="PT Astra Serif" w:hAnsi="PT Astra Serif"/>
        </w:rPr>
        <w:tab/>
        <w:t>В случае расторжения Контракта Подрядчик обязан в течение 7 (семи) рабочих дней вернуть Муниципальному заказчику остаток авансового платежа в размере суммы, не погашенной дебиторской задолженности.</w:t>
      </w:r>
    </w:p>
    <w:p w:rsidR="0038448F" w:rsidRPr="00DD7A30" w:rsidRDefault="0038448F" w:rsidP="00DD7A30">
      <w:pPr>
        <w:suppressAutoHyphens w:val="0"/>
        <w:spacing w:after="0"/>
        <w:ind w:firstLine="709"/>
        <w:contextualSpacing/>
        <w:rPr>
          <w:rFonts w:ascii="PT Astra Serif" w:hAnsi="PT Astra Serif"/>
          <w:i/>
          <w:iCs/>
          <w:kern w:val="0"/>
          <w:lang w:eastAsia="ru-RU"/>
        </w:rPr>
      </w:pPr>
      <w:r w:rsidRPr="00DD7A30">
        <w:rPr>
          <w:rFonts w:ascii="PT Astra Serif" w:hAnsi="PT Astra Serif"/>
          <w:kern w:val="0"/>
          <w:lang w:eastAsia="ru-RU"/>
        </w:rPr>
        <w:t>В случае несвоевременного возвращения суммы неотработанного аванса на указанную сумму начисляются проценты в соответствии со ст. 395 Гражданского кодекса Российской Федерации.</w:t>
      </w:r>
      <w:r w:rsidRPr="00DD7A30">
        <w:rPr>
          <w:rFonts w:ascii="PT Astra Serif" w:hAnsi="PT Astra Serif"/>
          <w:i/>
          <w:iCs/>
          <w:kern w:val="0"/>
          <w:lang w:eastAsia="ru-RU"/>
        </w:rPr>
        <w:t xml:space="preserve">  </w:t>
      </w:r>
    </w:p>
    <w:p w:rsidR="0038448F" w:rsidRPr="00DD7A30" w:rsidRDefault="0038448F" w:rsidP="00DD7A30">
      <w:pPr>
        <w:suppressAutoHyphens w:val="0"/>
        <w:autoSpaceDE w:val="0"/>
        <w:autoSpaceDN w:val="0"/>
        <w:adjustRightInd w:val="0"/>
        <w:spacing w:after="0"/>
        <w:ind w:firstLine="426"/>
        <w:contextualSpacing/>
        <w:rPr>
          <w:rFonts w:ascii="PT Astra Serif" w:hAnsi="PT Astra Serif"/>
        </w:rPr>
      </w:pPr>
      <w:r w:rsidRPr="00DD7A30">
        <w:rPr>
          <w:rFonts w:ascii="PT Astra Serif" w:hAnsi="PT Astra Serif"/>
        </w:rPr>
        <w:t>Если при проведен</w:t>
      </w:r>
      <w:proofErr w:type="gramStart"/>
      <w:r w:rsidRPr="00DD7A30">
        <w:rPr>
          <w:rFonts w:ascii="PT Astra Serif" w:hAnsi="PT Astra Serif"/>
        </w:rPr>
        <w:t>ии ау</w:t>
      </w:r>
      <w:proofErr w:type="gramEnd"/>
      <w:r w:rsidRPr="00DD7A30">
        <w:rPr>
          <w:rFonts w:ascii="PT Astra Serif" w:hAnsi="PT Astra Serif"/>
        </w:rPr>
        <w:t>кциона Подрядчиком была  предложена цена контракта, которая на двадцать пять и более процентов ниже начальной (максимальной) цены контракта, выплата аванса при исполнении Контракта не допускается.</w:t>
      </w:r>
    </w:p>
    <w:p w:rsidR="00EE1129" w:rsidRPr="00DD7A30" w:rsidRDefault="00EE1129" w:rsidP="00DD7A30">
      <w:pPr>
        <w:pStyle w:val="af9"/>
        <w:numPr>
          <w:ilvl w:val="1"/>
          <w:numId w:val="3"/>
        </w:numPr>
        <w:autoSpaceDE w:val="0"/>
        <w:autoSpaceDN w:val="0"/>
        <w:adjustRightInd w:val="0"/>
        <w:spacing w:after="0" w:line="240" w:lineRule="auto"/>
        <w:ind w:left="0" w:firstLine="21"/>
        <w:contextualSpacing/>
        <w:jc w:val="both"/>
        <w:rPr>
          <w:rFonts w:ascii="PT Astra Serif" w:eastAsia="Times New Roman" w:hAnsi="PT Astra Serif"/>
          <w:kern w:val="2"/>
          <w:sz w:val="24"/>
          <w:szCs w:val="24"/>
        </w:rPr>
      </w:pPr>
      <w:r w:rsidRPr="00DD7A30">
        <w:rPr>
          <w:rFonts w:ascii="PT Astra Serif" w:eastAsia="Arial CYR" w:hAnsi="PT Astra Serif"/>
          <w:kern w:val="2"/>
          <w:sz w:val="24"/>
          <w:szCs w:val="24"/>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EE1129" w:rsidRPr="00DD7A30" w:rsidRDefault="00EE1129" w:rsidP="00DD7A30">
      <w:pPr>
        <w:pStyle w:val="aff"/>
        <w:numPr>
          <w:ilvl w:val="1"/>
          <w:numId w:val="3"/>
        </w:numPr>
        <w:suppressAutoHyphens w:val="0"/>
        <w:ind w:left="0" w:firstLine="0"/>
        <w:jc w:val="both"/>
        <w:rPr>
          <w:rFonts w:ascii="PT Astra Serif" w:eastAsia="Times New Roman" w:hAnsi="PT Astra Serif"/>
          <w:kern w:val="0"/>
          <w:sz w:val="24"/>
          <w:szCs w:val="24"/>
          <w:lang w:eastAsia="ru-RU"/>
        </w:rPr>
      </w:pPr>
      <w:r w:rsidRPr="00DD7A30">
        <w:rPr>
          <w:rFonts w:ascii="PT Astra Serif" w:hAnsi="PT Astra Serif"/>
          <w:sz w:val="24"/>
          <w:szCs w:val="24"/>
        </w:rPr>
        <w:t xml:space="preserve">Датой оплаты считается дата приема банком </w:t>
      </w:r>
      <w:r w:rsidRPr="00DD7A30">
        <w:rPr>
          <w:rFonts w:ascii="PT Astra Serif" w:hAnsi="PT Astra Serif"/>
          <w:kern w:val="2"/>
          <w:sz w:val="24"/>
          <w:szCs w:val="24"/>
        </w:rPr>
        <w:t>Муниципального з</w:t>
      </w:r>
      <w:r w:rsidRPr="00DD7A30">
        <w:rPr>
          <w:rFonts w:ascii="PT Astra Serif" w:hAnsi="PT Astra Serif"/>
          <w:sz w:val="24"/>
          <w:szCs w:val="24"/>
        </w:rPr>
        <w:t>аказчика платежных документов к исполнению.</w:t>
      </w:r>
    </w:p>
    <w:p w:rsidR="00EE1129" w:rsidRPr="00DD7A30" w:rsidRDefault="00EE1129" w:rsidP="00DD7A30">
      <w:pPr>
        <w:pStyle w:val="af9"/>
        <w:numPr>
          <w:ilvl w:val="1"/>
          <w:numId w:val="3"/>
        </w:numPr>
        <w:tabs>
          <w:tab w:val="left" w:pos="709"/>
        </w:tabs>
        <w:autoSpaceDE w:val="0"/>
        <w:autoSpaceDN w:val="0"/>
        <w:adjustRightInd w:val="0"/>
        <w:snapToGrid w:val="0"/>
        <w:spacing w:after="0" w:line="240" w:lineRule="auto"/>
        <w:ind w:left="0" w:firstLine="0"/>
        <w:contextualSpacing/>
        <w:jc w:val="both"/>
        <w:rPr>
          <w:rFonts w:ascii="PT Astra Serif" w:eastAsia="Arial CYR" w:hAnsi="PT Astra Serif"/>
          <w:kern w:val="2"/>
          <w:sz w:val="24"/>
          <w:szCs w:val="24"/>
        </w:rPr>
      </w:pPr>
      <w:r w:rsidRPr="00DD7A30">
        <w:rPr>
          <w:rFonts w:ascii="PT Astra Serif" w:eastAsia="Arial CYR" w:hAnsi="PT Astra Serif"/>
          <w:kern w:val="2"/>
          <w:sz w:val="24"/>
          <w:szCs w:val="24"/>
        </w:rPr>
        <w:t>Результатом исполнения муниципального контракта является выполнение всего комплекса работ</w:t>
      </w:r>
      <w:r w:rsidR="00A85CC4" w:rsidRPr="00DD7A30">
        <w:rPr>
          <w:rFonts w:ascii="PT Astra Serif" w:eastAsia="Arial CYR" w:hAnsi="PT Astra Serif"/>
          <w:kern w:val="2"/>
          <w:sz w:val="24"/>
          <w:szCs w:val="24"/>
          <w:lang w:val="ru-RU"/>
        </w:rPr>
        <w:t xml:space="preserve"> по ремонту дорог</w:t>
      </w:r>
      <w:r w:rsidRPr="00DD7A30">
        <w:rPr>
          <w:rFonts w:ascii="PT Astra Serif" w:eastAsia="Arial CYR" w:hAnsi="PT Astra Serif"/>
          <w:kern w:val="2"/>
          <w:sz w:val="24"/>
          <w:szCs w:val="24"/>
        </w:rPr>
        <w:t>, предусмотренного контрактом</w:t>
      </w:r>
      <w:r w:rsidRPr="00DD7A30">
        <w:rPr>
          <w:rFonts w:ascii="PT Astra Serif" w:eastAsia="Times New Roman" w:hAnsi="PT Astra Serif"/>
          <w:kern w:val="2"/>
          <w:sz w:val="24"/>
          <w:szCs w:val="24"/>
        </w:rPr>
        <w:t xml:space="preserve">. </w:t>
      </w:r>
    </w:p>
    <w:p w:rsidR="00EE1129" w:rsidRPr="00DD7A30" w:rsidRDefault="00EE1129" w:rsidP="00DD7A30">
      <w:pPr>
        <w:pStyle w:val="af9"/>
        <w:numPr>
          <w:ilvl w:val="1"/>
          <w:numId w:val="3"/>
        </w:numPr>
        <w:tabs>
          <w:tab w:val="left" w:pos="709"/>
        </w:tabs>
        <w:autoSpaceDE w:val="0"/>
        <w:autoSpaceDN w:val="0"/>
        <w:adjustRightInd w:val="0"/>
        <w:snapToGrid w:val="0"/>
        <w:spacing w:after="0" w:line="240" w:lineRule="auto"/>
        <w:ind w:left="0" w:firstLine="0"/>
        <w:contextualSpacing/>
        <w:jc w:val="both"/>
        <w:rPr>
          <w:rFonts w:ascii="PT Astra Serif" w:eastAsia="Arial CYR" w:hAnsi="PT Astra Serif"/>
          <w:kern w:val="2"/>
          <w:sz w:val="24"/>
          <w:szCs w:val="24"/>
        </w:rPr>
      </w:pPr>
      <w:r w:rsidRPr="00DD7A30">
        <w:rPr>
          <w:rFonts w:ascii="PT Astra Serif" w:eastAsia="Arial CYR" w:hAnsi="PT Astra Serif"/>
          <w:kern w:val="2"/>
          <w:sz w:val="24"/>
          <w:szCs w:val="24"/>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EE1129" w:rsidRPr="00DD7A30" w:rsidRDefault="00EE1129" w:rsidP="00DD7A30">
      <w:pPr>
        <w:numPr>
          <w:ilvl w:val="1"/>
          <w:numId w:val="3"/>
        </w:numPr>
        <w:spacing w:after="0"/>
        <w:ind w:left="0" w:firstLine="0"/>
        <w:rPr>
          <w:rFonts w:ascii="PT Astra Serif" w:eastAsia="Calibri" w:hAnsi="PT Astra Serif"/>
          <w:kern w:val="0"/>
          <w:lang w:eastAsia="en-US"/>
        </w:rPr>
      </w:pPr>
      <w:r w:rsidRPr="00DD7A30">
        <w:rPr>
          <w:rFonts w:ascii="PT Astra Serif" w:hAnsi="PT Astra Serif"/>
        </w:rPr>
        <w:t>Работы, выполненные с изменением или отклонением от технического задания, сметной документации, не оформленные в установленном порядке, оплате не подлежат</w:t>
      </w:r>
      <w:r w:rsidRPr="00DD7A30">
        <w:rPr>
          <w:rFonts w:ascii="PT Astra Serif" w:hAnsi="PT Astra Serif"/>
          <w:kern w:val="2"/>
        </w:rPr>
        <w:t>.</w:t>
      </w:r>
    </w:p>
    <w:p w:rsidR="00EE1129" w:rsidRPr="00DD7A30" w:rsidRDefault="00EE1129" w:rsidP="00DD7A30">
      <w:pPr>
        <w:numPr>
          <w:ilvl w:val="1"/>
          <w:numId w:val="3"/>
        </w:numPr>
        <w:spacing w:after="0"/>
        <w:ind w:left="0" w:firstLine="0"/>
        <w:rPr>
          <w:rFonts w:ascii="PT Astra Serif" w:eastAsia="Arial CYR" w:hAnsi="PT Astra Serif"/>
          <w:kern w:val="2"/>
        </w:rPr>
      </w:pPr>
      <w:r w:rsidRPr="00DD7A30">
        <w:rPr>
          <w:rFonts w:ascii="PT Astra Serif" w:eastAsia="Arial CYR" w:hAnsi="PT Astra Serif"/>
          <w:kern w:val="2"/>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77393D" w:rsidRPr="00DD7A30" w:rsidRDefault="0077393D" w:rsidP="00DD7A30">
      <w:pPr>
        <w:numPr>
          <w:ilvl w:val="1"/>
          <w:numId w:val="3"/>
        </w:numPr>
        <w:spacing w:after="0"/>
        <w:ind w:left="0" w:firstLine="0"/>
        <w:rPr>
          <w:rFonts w:ascii="PT Astra Serif" w:hAnsi="PT Astra Serif"/>
        </w:rPr>
      </w:pPr>
      <w:r w:rsidRPr="00DD7A30">
        <w:rPr>
          <w:rFonts w:ascii="PT Astra Serif" w:hAnsi="PT Astra Serif"/>
        </w:rPr>
        <w:t>В случае если сторонами принято решение о сокращении сроков исполнения контракта в связи с перераспределением объемов финансирования с последующих периодов на более ранние периоды без изменения объемов и содержания работ, цена контракта не изменяется.</w:t>
      </w:r>
    </w:p>
    <w:p w:rsidR="00D01FE0" w:rsidRPr="00DD7A30" w:rsidRDefault="00D01FE0" w:rsidP="00DD7A30">
      <w:pPr>
        <w:numPr>
          <w:ilvl w:val="1"/>
          <w:numId w:val="3"/>
        </w:numPr>
        <w:spacing w:after="0"/>
        <w:ind w:left="0" w:firstLine="0"/>
        <w:rPr>
          <w:rFonts w:ascii="PT Astra Serif" w:hAnsi="PT Astra Serif"/>
        </w:rPr>
      </w:pPr>
      <w:r w:rsidRPr="00DD7A30">
        <w:rPr>
          <w:rFonts w:ascii="PT Astra Serif" w:hAnsi="PT Astra Serif"/>
        </w:rPr>
        <w:t xml:space="preserve">При наличии необходимых средств в связи с перераспределением объемов финансирования с последующих периодов на более ранние периоды заказчик </w:t>
      </w:r>
      <w:proofErr w:type="gramStart"/>
      <w:r w:rsidRPr="00DD7A30">
        <w:rPr>
          <w:rFonts w:ascii="PT Astra Serif" w:hAnsi="PT Astra Serif"/>
        </w:rPr>
        <w:t>по согласованию с подрядчиком в соответствии с дополнительным соглашением о перераспределении</w:t>
      </w:r>
      <w:proofErr w:type="gramEnd"/>
      <w:r w:rsidRPr="00DD7A30">
        <w:rPr>
          <w:rFonts w:ascii="PT Astra Serif" w:hAnsi="PT Astra Serif"/>
        </w:rPr>
        <w:t xml:space="preserve"> объемов финансирования к контракту принимает досрочно выполненные подрядчиком работы и оплачивает их в соответствии с условиями контракта.</w:t>
      </w:r>
    </w:p>
    <w:p w:rsidR="00EE1129" w:rsidRPr="00DD7A30" w:rsidRDefault="00EE1129" w:rsidP="00DD7A30">
      <w:pPr>
        <w:spacing w:after="0"/>
        <w:contextualSpacing/>
        <w:rPr>
          <w:rFonts w:ascii="PT Astra Serif" w:hAnsi="PT Astra Serif"/>
          <w:kern w:val="2"/>
        </w:rPr>
      </w:pPr>
    </w:p>
    <w:p w:rsidR="00EE1129" w:rsidRPr="00DD7A30" w:rsidRDefault="00EE1129" w:rsidP="00DD7A30">
      <w:pPr>
        <w:tabs>
          <w:tab w:val="left" w:pos="15480"/>
        </w:tabs>
        <w:spacing w:after="0"/>
        <w:jc w:val="center"/>
        <w:rPr>
          <w:rFonts w:ascii="PT Astra Serif" w:hAnsi="PT Astra Serif"/>
          <w:b/>
          <w:bCs/>
          <w:kern w:val="2"/>
        </w:rPr>
      </w:pPr>
      <w:r w:rsidRPr="00DD7A30">
        <w:rPr>
          <w:rFonts w:ascii="PT Astra Serif" w:hAnsi="PT Astra Serif"/>
          <w:b/>
          <w:bCs/>
          <w:kern w:val="2"/>
        </w:rPr>
        <w:t>3. Сроки выполнения работ</w:t>
      </w:r>
    </w:p>
    <w:p w:rsidR="00EE1129" w:rsidRPr="00DD7A30" w:rsidRDefault="00EE1129" w:rsidP="00DD7A30">
      <w:pPr>
        <w:tabs>
          <w:tab w:val="left" w:pos="-443"/>
        </w:tabs>
        <w:spacing w:after="0"/>
        <w:rPr>
          <w:rFonts w:ascii="PT Astra Serif" w:hAnsi="PT Astra Serif"/>
          <w:kern w:val="2"/>
        </w:rPr>
      </w:pPr>
      <w:r w:rsidRPr="00DD7A30">
        <w:rPr>
          <w:rFonts w:ascii="PT Astra Serif" w:hAnsi="PT Astra Serif"/>
          <w:kern w:val="2"/>
        </w:rPr>
        <w:t>3.1. Календарные сроки выполнения работ определены сторонами:</w:t>
      </w:r>
    </w:p>
    <w:p w:rsidR="006146EC" w:rsidRPr="00DD7A30" w:rsidRDefault="00484624" w:rsidP="00DD7A30">
      <w:pPr>
        <w:tabs>
          <w:tab w:val="left" w:pos="-443"/>
        </w:tabs>
        <w:spacing w:after="0"/>
        <w:rPr>
          <w:rFonts w:ascii="PT Astra Serif" w:hAnsi="PT Astra Serif"/>
        </w:rPr>
      </w:pPr>
      <w:r w:rsidRPr="00DD7A30">
        <w:rPr>
          <w:rFonts w:ascii="PT Astra Serif" w:hAnsi="PT Astra Serif"/>
        </w:rPr>
        <w:t xml:space="preserve">- начало: </w:t>
      </w:r>
      <w:r w:rsidR="00230589" w:rsidRPr="00DD7A30">
        <w:rPr>
          <w:rFonts w:ascii="PT Astra Serif" w:hAnsi="PT Astra Serif"/>
          <w:kern w:val="0"/>
        </w:rPr>
        <w:t>с 01.05.2026</w:t>
      </w:r>
      <w:r w:rsidR="006146EC" w:rsidRPr="00DD7A30">
        <w:rPr>
          <w:rFonts w:ascii="PT Astra Serif" w:hAnsi="PT Astra Serif"/>
        </w:rPr>
        <w:t>;</w:t>
      </w:r>
    </w:p>
    <w:p w:rsidR="006146EC" w:rsidRPr="00DD7A30" w:rsidRDefault="00287DC2" w:rsidP="00DD7A30">
      <w:pPr>
        <w:suppressAutoHyphens w:val="0"/>
        <w:autoSpaceDE w:val="0"/>
        <w:autoSpaceDN w:val="0"/>
        <w:adjustRightInd w:val="0"/>
        <w:spacing w:after="0"/>
        <w:ind w:right="-144"/>
        <w:rPr>
          <w:rFonts w:ascii="PT Astra Serif" w:hAnsi="PT Astra Serif"/>
        </w:rPr>
      </w:pPr>
      <w:r w:rsidRPr="00DD7A30">
        <w:rPr>
          <w:rFonts w:ascii="PT Astra Serif" w:hAnsi="PT Astra Serif"/>
        </w:rPr>
        <w:t>- окончание:</w:t>
      </w:r>
      <w:r w:rsidR="00EA074D" w:rsidRPr="00DD7A30">
        <w:rPr>
          <w:rFonts w:ascii="PT Astra Serif" w:hAnsi="PT Astra Serif"/>
        </w:rPr>
        <w:t xml:space="preserve"> </w:t>
      </w:r>
      <w:r w:rsidR="00464533" w:rsidRPr="00DD7A30">
        <w:rPr>
          <w:rFonts w:ascii="PT Astra Serif" w:hAnsi="PT Astra Serif"/>
          <w:kern w:val="0"/>
        </w:rPr>
        <w:t>31.07.2026</w:t>
      </w:r>
      <w:r w:rsidR="006146EC" w:rsidRPr="00DD7A30">
        <w:rPr>
          <w:rFonts w:ascii="PT Astra Serif" w:hAnsi="PT Astra Serif"/>
        </w:rPr>
        <w:t xml:space="preserve">. </w:t>
      </w:r>
    </w:p>
    <w:p w:rsidR="00EE1129" w:rsidRPr="00DD7A30" w:rsidRDefault="00EE1129" w:rsidP="00DD7A30">
      <w:pPr>
        <w:tabs>
          <w:tab w:val="left" w:pos="-443"/>
        </w:tabs>
        <w:spacing w:after="0"/>
        <w:rPr>
          <w:rFonts w:ascii="PT Astra Serif" w:hAnsi="PT Astra Serif"/>
          <w:bCs/>
        </w:rPr>
      </w:pPr>
      <w:r w:rsidRPr="00DD7A30">
        <w:rPr>
          <w:rFonts w:ascii="PT Astra Serif" w:hAnsi="PT Astra Serif"/>
          <w:bCs/>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EE1129" w:rsidRPr="00DD7A30" w:rsidRDefault="00EE1129" w:rsidP="00DD7A30">
      <w:pPr>
        <w:tabs>
          <w:tab w:val="left" w:pos="-443"/>
        </w:tabs>
        <w:spacing w:after="0"/>
        <w:rPr>
          <w:rFonts w:ascii="PT Astra Serif" w:hAnsi="PT Astra Serif"/>
          <w:bCs/>
        </w:rPr>
      </w:pPr>
    </w:p>
    <w:p w:rsidR="00E77EBC" w:rsidRPr="00DD7A30" w:rsidRDefault="00E77EBC" w:rsidP="00DD7A30">
      <w:pPr>
        <w:numPr>
          <w:ilvl w:val="0"/>
          <w:numId w:val="4"/>
        </w:numPr>
        <w:spacing w:after="0"/>
        <w:ind w:left="0" w:firstLine="0"/>
        <w:jc w:val="center"/>
        <w:rPr>
          <w:rFonts w:ascii="PT Astra Serif" w:hAnsi="PT Astra Serif"/>
          <w:b/>
          <w:bCs/>
        </w:rPr>
      </w:pPr>
      <w:r w:rsidRPr="00DD7A30">
        <w:rPr>
          <w:rFonts w:ascii="PT Astra Serif" w:hAnsi="PT Astra Serif"/>
          <w:b/>
          <w:bCs/>
        </w:rPr>
        <w:t>Права и обязанности Подрядчика.</w:t>
      </w:r>
    </w:p>
    <w:p w:rsidR="005676A4" w:rsidRPr="00DD7A30" w:rsidRDefault="005676A4" w:rsidP="00DD7A30">
      <w:pPr>
        <w:spacing w:after="0"/>
        <w:jc w:val="center"/>
        <w:rPr>
          <w:rFonts w:ascii="PT Astra Serif" w:hAnsi="PT Astra Serif"/>
          <w:b/>
          <w:bCs/>
        </w:rPr>
      </w:pPr>
    </w:p>
    <w:p w:rsidR="009D06CB" w:rsidRPr="00DD7A30" w:rsidRDefault="009D06CB" w:rsidP="00DD7A30">
      <w:pPr>
        <w:numPr>
          <w:ilvl w:val="1"/>
          <w:numId w:val="11"/>
        </w:numPr>
        <w:spacing w:after="0"/>
        <w:rPr>
          <w:rFonts w:ascii="PT Astra Serif" w:hAnsi="PT Astra Serif"/>
          <w:b/>
          <w:bCs/>
          <w:kern w:val="2"/>
          <w:lang w:val="x-none"/>
        </w:rPr>
      </w:pPr>
      <w:r w:rsidRPr="00DD7A30">
        <w:rPr>
          <w:rFonts w:ascii="PT Astra Serif" w:hAnsi="PT Astra Serif"/>
          <w:b/>
          <w:bCs/>
          <w:kern w:val="2"/>
          <w:lang w:val="x-none"/>
        </w:rPr>
        <w:t>Обязанности Подрядчика:</w:t>
      </w:r>
    </w:p>
    <w:p w:rsidR="00860FBF" w:rsidRPr="00DD7A30" w:rsidRDefault="00677D0D" w:rsidP="00DD7A30">
      <w:pPr>
        <w:spacing w:after="0"/>
        <w:rPr>
          <w:rFonts w:ascii="PT Astra Serif" w:hAnsi="PT Astra Serif"/>
          <w:bCs/>
          <w:kern w:val="2"/>
        </w:rPr>
      </w:pPr>
      <w:r w:rsidRPr="00DD7A30">
        <w:rPr>
          <w:rFonts w:ascii="PT Astra Serif" w:hAnsi="PT Astra Serif"/>
        </w:rPr>
        <w:t>4.1.</w:t>
      </w:r>
      <w:r w:rsidR="00881862" w:rsidRPr="00DD7A30">
        <w:rPr>
          <w:rFonts w:ascii="PT Astra Serif" w:hAnsi="PT Astra Serif"/>
        </w:rPr>
        <w:t>1</w:t>
      </w:r>
      <w:r w:rsidRPr="00DD7A30">
        <w:rPr>
          <w:rFonts w:ascii="PT Astra Serif" w:hAnsi="PT Astra Serif"/>
        </w:rPr>
        <w:t xml:space="preserve">. </w:t>
      </w:r>
      <w:proofErr w:type="gramStart"/>
      <w:r w:rsidR="00881862" w:rsidRPr="00DD7A30">
        <w:rPr>
          <w:rFonts w:ascii="PT Astra Serif" w:hAnsi="PT Astra Serif"/>
        </w:rPr>
        <w:t>Выполнить работы по Объекту в соответствии с техническим заданием (Приложение № 1 к Контракту), а также иными требованиями и условиями настоящего Контракта и передать результат работ Заказчику вместе с гарантийным паспортом на Объект (</w:t>
      </w:r>
      <w:r w:rsidR="002F6DE1" w:rsidRPr="00DD7A30">
        <w:rPr>
          <w:rFonts w:ascii="PT Astra Serif" w:hAnsi="PT Astra Serif"/>
        </w:rPr>
        <w:t>пункт 4.1.1</w:t>
      </w:r>
      <w:r w:rsidR="00881862" w:rsidRPr="00DD7A30">
        <w:rPr>
          <w:rFonts w:ascii="PT Astra Serif" w:hAnsi="PT Astra Serif"/>
        </w:rPr>
        <w:t>6.</w:t>
      </w:r>
      <w:proofErr w:type="gramEnd"/>
      <w:r w:rsidR="00881862" w:rsidRPr="00DD7A30">
        <w:rPr>
          <w:rFonts w:ascii="PT Astra Serif" w:hAnsi="PT Astra Serif"/>
        </w:rPr>
        <w:t xml:space="preserve">  </w:t>
      </w:r>
      <w:proofErr w:type="gramStart"/>
      <w:r w:rsidR="00881862" w:rsidRPr="00DD7A30">
        <w:rPr>
          <w:rFonts w:ascii="PT Astra Serif" w:hAnsi="PT Astra Serif"/>
        </w:rPr>
        <w:t>Контракта).</w:t>
      </w:r>
      <w:proofErr w:type="gramEnd"/>
      <w:r w:rsidR="007811BE" w:rsidRPr="00DD7A30">
        <w:rPr>
          <w:rFonts w:ascii="PT Astra Serif" w:hAnsi="PT Astra Serif"/>
          <w:highlight w:val="white"/>
        </w:rPr>
        <w:t xml:space="preserve"> По итогам завершения работ по устройству защитных слоев износа выполнить приёмочное обследование (диагностику) участка автомобильной дороги</w:t>
      </w:r>
      <w:r w:rsidR="007811BE" w:rsidRPr="00DD7A30">
        <w:rPr>
          <w:rFonts w:ascii="PT Astra Serif" w:hAnsi="PT Astra Serif"/>
        </w:rPr>
        <w:t>.</w:t>
      </w:r>
      <w:r w:rsidR="00860FBF" w:rsidRPr="00DD7A30">
        <w:rPr>
          <w:rFonts w:ascii="PT Astra Serif" w:hAnsi="PT Astra Serif"/>
          <w:highlight w:val="white"/>
        </w:rPr>
        <w:t xml:space="preserve"> Организовать проведение рабочей и приёмочной </w:t>
      </w:r>
      <w:r w:rsidR="00860FBF" w:rsidRPr="00DD7A30">
        <w:rPr>
          <w:rFonts w:ascii="PT Astra Serif" w:hAnsi="PT Astra Serif"/>
          <w:highlight w:val="white"/>
        </w:rPr>
        <w:lastRenderedPageBreak/>
        <w:t>комиссий для приёмки законченного ремонтом Объекта в эксплуатацию Заказчиком с оформлением акта приёмки законченного ремонтом Объекта (Приложение №5).</w:t>
      </w:r>
    </w:p>
    <w:p w:rsidR="007C5F1D" w:rsidRPr="00DD7A30" w:rsidRDefault="007C5F1D" w:rsidP="00DD7A30">
      <w:pPr>
        <w:widowControl w:val="0"/>
        <w:spacing w:after="0"/>
        <w:rPr>
          <w:rFonts w:ascii="PT Astra Serif" w:hAnsi="PT Astra Serif"/>
        </w:rPr>
      </w:pPr>
      <w:r w:rsidRPr="00DD7A30">
        <w:rPr>
          <w:rFonts w:ascii="PT Astra Serif" w:hAnsi="PT Astra Serif"/>
        </w:rPr>
        <w:t>4.1.2. Без увеличения цены Контракта выполнить все необходимые действия, работы в целях соблюдения требований, установленных действующими нормативно-техническими требованиями и законодательством Российской Федерации.</w:t>
      </w:r>
    </w:p>
    <w:p w:rsidR="007C5F1D" w:rsidRPr="00DD7A30" w:rsidRDefault="007C5F1D" w:rsidP="00DD7A30">
      <w:pPr>
        <w:widowControl w:val="0"/>
        <w:spacing w:after="0"/>
        <w:rPr>
          <w:rFonts w:ascii="PT Astra Serif" w:hAnsi="PT Astra Serif"/>
        </w:rPr>
      </w:pPr>
      <w:r w:rsidRPr="00DD7A30">
        <w:rPr>
          <w:rFonts w:ascii="PT Astra Serif" w:hAnsi="PT Astra Serif"/>
        </w:rPr>
        <w:t>4.1.3. Незамедлительно (в срок не более трёх дней) информировать Заказчика об обнаруженной невозможности получить необходимый результат выполняемых работ по Контракту, или нецелесообразности их продолжения.</w:t>
      </w:r>
    </w:p>
    <w:p w:rsidR="007C5F1D" w:rsidRPr="00DD7A30" w:rsidRDefault="007C5F1D" w:rsidP="00DD7A30">
      <w:pPr>
        <w:widowControl w:val="0"/>
        <w:spacing w:after="0"/>
        <w:rPr>
          <w:rFonts w:ascii="PT Astra Serif" w:hAnsi="PT Astra Serif"/>
        </w:rPr>
      </w:pPr>
      <w:r w:rsidRPr="00DD7A30">
        <w:rPr>
          <w:rFonts w:ascii="PT Astra Serif" w:hAnsi="PT Astra Serif"/>
        </w:rPr>
        <w:t>4.1.4.  Незамедлительно (в срок не более трёх дней) сообщать Заказчику о приостановлении или прекращении выполнения работ по Контракту.</w:t>
      </w:r>
    </w:p>
    <w:p w:rsidR="007C5F1D" w:rsidRPr="00DD7A30" w:rsidRDefault="007C5F1D" w:rsidP="00DD7A30">
      <w:pPr>
        <w:pStyle w:val="afb"/>
        <w:tabs>
          <w:tab w:val="num" w:pos="709"/>
        </w:tabs>
        <w:spacing w:after="0"/>
        <w:ind w:left="0"/>
        <w:jc w:val="both"/>
        <w:rPr>
          <w:rFonts w:ascii="PT Astra Serif" w:hAnsi="PT Astra Serif"/>
          <w:sz w:val="24"/>
          <w:szCs w:val="24"/>
          <w:lang w:val="ru-RU"/>
        </w:rPr>
      </w:pPr>
      <w:r w:rsidRPr="00DD7A30">
        <w:rPr>
          <w:rFonts w:ascii="PT Astra Serif" w:hAnsi="PT Astra Serif"/>
          <w:sz w:val="24"/>
          <w:szCs w:val="24"/>
          <w:lang w:val="ru-RU"/>
        </w:rPr>
        <w:t>4.1.5.  В случае приостановки выполнения работ по любой причине (кроме распоряжения Заказчика) Подрядчик должен заблаговременно уведомить Заказчика о возможности наступления события, препятствующего нормальному исполнению обязательств по Контракту.</w:t>
      </w:r>
    </w:p>
    <w:p w:rsidR="007C5F1D" w:rsidRPr="00DD7A30" w:rsidRDefault="007C5F1D" w:rsidP="00DD7A30">
      <w:pPr>
        <w:widowControl w:val="0"/>
        <w:spacing w:after="0"/>
        <w:rPr>
          <w:rFonts w:ascii="PT Astra Serif" w:hAnsi="PT Astra Serif"/>
        </w:rPr>
      </w:pPr>
      <w:r w:rsidRPr="00DD7A30">
        <w:rPr>
          <w:rFonts w:ascii="PT Astra Serif" w:hAnsi="PT Astra Serif"/>
        </w:rPr>
        <w:t xml:space="preserve">4.1.6. В течение 10 (десяти) дней </w:t>
      </w:r>
      <w:proofErr w:type="gramStart"/>
      <w:r w:rsidRPr="00DD7A30">
        <w:rPr>
          <w:rFonts w:ascii="PT Astra Serif" w:hAnsi="PT Astra Serif"/>
        </w:rPr>
        <w:t>с даты заключения</w:t>
      </w:r>
      <w:proofErr w:type="gramEnd"/>
      <w:r w:rsidRPr="00DD7A30">
        <w:rPr>
          <w:rFonts w:ascii="PT Astra Serif" w:hAnsi="PT Astra Serif"/>
        </w:rPr>
        <w:t xml:space="preserve"> контракта предоставить муниципальному заказчику:</w:t>
      </w:r>
    </w:p>
    <w:p w:rsidR="007C5F1D" w:rsidRPr="00DD7A30" w:rsidRDefault="007C5F1D" w:rsidP="00DD7A30">
      <w:pPr>
        <w:widowControl w:val="0"/>
        <w:spacing w:after="0"/>
        <w:rPr>
          <w:rFonts w:ascii="PT Astra Serif" w:hAnsi="PT Astra Serif"/>
        </w:rPr>
      </w:pPr>
      <w:r w:rsidRPr="00DD7A30">
        <w:rPr>
          <w:rFonts w:ascii="PT Astra Serif" w:hAnsi="PT Astra Serif"/>
        </w:rPr>
        <w:t>- на рассмотрение и согласование проект производства работ;</w:t>
      </w:r>
    </w:p>
    <w:p w:rsidR="007C5F1D" w:rsidRPr="00DD7A30" w:rsidRDefault="007C5F1D" w:rsidP="00DD7A30">
      <w:pPr>
        <w:widowControl w:val="0"/>
        <w:spacing w:after="0"/>
        <w:rPr>
          <w:rFonts w:ascii="PT Astra Serif" w:hAnsi="PT Astra Serif"/>
        </w:rPr>
      </w:pPr>
      <w:r w:rsidRPr="00DD7A30">
        <w:rPr>
          <w:rFonts w:ascii="PT Astra Serif" w:hAnsi="PT Astra Serif"/>
        </w:rPr>
        <w:t>- согласованную с ГИ</w:t>
      </w:r>
      <w:proofErr w:type="gramStart"/>
      <w:r w:rsidRPr="00DD7A30">
        <w:rPr>
          <w:rFonts w:ascii="PT Astra Serif" w:hAnsi="PT Astra Serif"/>
        </w:rPr>
        <w:t>БДД сх</w:t>
      </w:r>
      <w:proofErr w:type="gramEnd"/>
      <w:r w:rsidRPr="00DD7A30">
        <w:rPr>
          <w:rFonts w:ascii="PT Astra Serif" w:hAnsi="PT Astra Serif"/>
        </w:rPr>
        <w:t>ему организации движения на период выполнения работ;</w:t>
      </w:r>
    </w:p>
    <w:p w:rsidR="007C5F1D" w:rsidRPr="00DD7A30" w:rsidRDefault="007C5F1D" w:rsidP="00DD7A30">
      <w:pPr>
        <w:widowControl w:val="0"/>
        <w:spacing w:after="0"/>
        <w:rPr>
          <w:rFonts w:ascii="PT Astra Serif" w:hAnsi="PT Astra Serif"/>
        </w:rPr>
      </w:pPr>
      <w:r w:rsidRPr="00DD7A30">
        <w:rPr>
          <w:rFonts w:ascii="PT Astra Serif" w:hAnsi="PT Astra Serif"/>
        </w:rPr>
        <w:t>- копию приказа Подрядчика о назначении лиц ответственных за производство работ по Объекту и организацию непосредственного взаимодействия с Заказчиком;</w:t>
      </w:r>
    </w:p>
    <w:p w:rsidR="007C5F1D" w:rsidRPr="00DD7A30" w:rsidRDefault="007C5F1D" w:rsidP="00DD7A30">
      <w:pPr>
        <w:widowControl w:val="0"/>
        <w:spacing w:after="0"/>
        <w:rPr>
          <w:rFonts w:ascii="PT Astra Serif" w:hAnsi="PT Astra Serif"/>
        </w:rPr>
      </w:pPr>
      <w:r w:rsidRPr="00DD7A30">
        <w:rPr>
          <w:rFonts w:ascii="PT Astra Serif" w:hAnsi="PT Astra Serif"/>
        </w:rPr>
        <w:t>- линейный календарный график сроков выполнения работ по Объекту;</w:t>
      </w:r>
    </w:p>
    <w:p w:rsidR="007C5F1D" w:rsidRPr="00DD7A30" w:rsidRDefault="007C5F1D" w:rsidP="00DD7A30">
      <w:pPr>
        <w:widowControl w:val="0"/>
        <w:spacing w:after="0"/>
        <w:rPr>
          <w:rFonts w:ascii="PT Astra Serif" w:hAnsi="PT Astra Serif"/>
        </w:rPr>
      </w:pPr>
      <w:r w:rsidRPr="00DD7A30">
        <w:rPr>
          <w:rFonts w:ascii="PT Astra Serif" w:hAnsi="PT Astra Serif"/>
        </w:rPr>
        <w:t>4.1.7. До начала выполнения работ на Объекте получить (при необходимости) разрешения соответствующих эксплуатационных организаций на производство работ в местах прохождения воздушных линий электропередач, линий связи и в местах прохождения подземных коммуникаций.</w:t>
      </w:r>
    </w:p>
    <w:p w:rsidR="007C5F1D" w:rsidRPr="00DD7A30" w:rsidRDefault="007C5F1D" w:rsidP="00DD7A30">
      <w:pPr>
        <w:pStyle w:val="afb"/>
        <w:tabs>
          <w:tab w:val="num" w:pos="709"/>
        </w:tabs>
        <w:spacing w:after="0"/>
        <w:ind w:left="0"/>
        <w:jc w:val="both"/>
        <w:rPr>
          <w:rFonts w:ascii="PT Astra Serif" w:hAnsi="PT Astra Serif"/>
          <w:sz w:val="24"/>
          <w:szCs w:val="24"/>
          <w:lang w:val="ru-RU"/>
        </w:rPr>
      </w:pPr>
      <w:r w:rsidRPr="00DD7A30">
        <w:rPr>
          <w:rFonts w:ascii="PT Astra Serif" w:hAnsi="PT Astra Serif"/>
          <w:sz w:val="24"/>
          <w:szCs w:val="24"/>
          <w:lang w:val="ru-RU"/>
        </w:rPr>
        <w:t>4.1.8. Обеспечить доставку на Объект необходимых материалов, изделий, оборудования и строительной техники, а также осуществить их приемку, разгрузку, складирование и хранение в соответствии с проектом производства работ и требованиями нормативных документов.</w:t>
      </w:r>
    </w:p>
    <w:p w:rsidR="007C5F1D" w:rsidRPr="00DD7A30" w:rsidRDefault="002F6DE1" w:rsidP="00DD7A30">
      <w:pPr>
        <w:widowControl w:val="0"/>
        <w:spacing w:after="0"/>
        <w:rPr>
          <w:rFonts w:ascii="PT Astra Serif" w:hAnsi="PT Astra Serif"/>
        </w:rPr>
      </w:pPr>
      <w:r w:rsidRPr="00DD7A30">
        <w:rPr>
          <w:rFonts w:ascii="PT Astra Serif" w:hAnsi="PT Astra Serif"/>
        </w:rPr>
        <w:t xml:space="preserve">4.1.9. </w:t>
      </w:r>
      <w:r w:rsidR="007C5F1D" w:rsidRPr="00DD7A30">
        <w:rPr>
          <w:rFonts w:ascii="PT Astra Serif" w:hAnsi="PT Astra Serif"/>
        </w:rPr>
        <w:t>Для выполнения работ по Объекту привлечь специалистов, квалификация которых соответствует действующим нормативным требованиям.</w:t>
      </w:r>
    </w:p>
    <w:p w:rsidR="007C5F1D" w:rsidRPr="00DD7A30" w:rsidRDefault="002F6DE1" w:rsidP="00DD7A30">
      <w:pPr>
        <w:widowControl w:val="0"/>
        <w:spacing w:after="0"/>
        <w:rPr>
          <w:rFonts w:ascii="PT Astra Serif" w:hAnsi="PT Astra Serif"/>
        </w:rPr>
      </w:pPr>
      <w:r w:rsidRPr="00DD7A30">
        <w:rPr>
          <w:rFonts w:ascii="PT Astra Serif" w:hAnsi="PT Astra Serif"/>
        </w:rPr>
        <w:t xml:space="preserve">4.1.10. </w:t>
      </w:r>
      <w:r w:rsidR="007C5F1D" w:rsidRPr="00DD7A30">
        <w:rPr>
          <w:rFonts w:ascii="PT Astra Serif" w:hAnsi="PT Astra Serif"/>
        </w:rPr>
        <w:t>Своевременно и надлежащим образом вести журнал производства работ.</w:t>
      </w:r>
    </w:p>
    <w:p w:rsidR="007C5F1D" w:rsidRPr="00DD7A30" w:rsidRDefault="002F6DE1" w:rsidP="00DD7A30">
      <w:pPr>
        <w:spacing w:after="0"/>
        <w:rPr>
          <w:rFonts w:ascii="PT Astra Serif" w:hAnsi="PT Astra Serif"/>
        </w:rPr>
      </w:pPr>
      <w:r w:rsidRPr="00DD7A30">
        <w:rPr>
          <w:rFonts w:ascii="PT Astra Serif" w:hAnsi="PT Astra Serif"/>
        </w:rPr>
        <w:t xml:space="preserve">4.1.11. </w:t>
      </w:r>
      <w:r w:rsidR="007C5F1D" w:rsidRPr="00DD7A30">
        <w:rPr>
          <w:rFonts w:ascii="PT Astra Serif" w:hAnsi="PT Astra Serif"/>
        </w:rPr>
        <w:t xml:space="preserve">Своевременно вести и предоставлять Заказчику исполнительную документацию, а также необходимую техническую и иную информацию для </w:t>
      </w:r>
      <w:proofErr w:type="gramStart"/>
      <w:r w:rsidR="007C5F1D" w:rsidRPr="00DD7A30">
        <w:rPr>
          <w:rFonts w:ascii="PT Astra Serif" w:hAnsi="PT Astra Serif"/>
        </w:rPr>
        <w:t>контроля за</w:t>
      </w:r>
      <w:proofErr w:type="gramEnd"/>
      <w:r w:rsidR="007C5F1D" w:rsidRPr="00DD7A30">
        <w:rPr>
          <w:rFonts w:ascii="PT Astra Serif" w:hAnsi="PT Astra Serif"/>
        </w:rPr>
        <w:t xml:space="preserve"> ходом выполнения Контракта. При ежемесячном предъявлении Заказчику выполненных работ подтверждать их исполнительной документацией и фотоматериалами.</w:t>
      </w:r>
    </w:p>
    <w:p w:rsidR="007C5F1D" w:rsidRPr="00DD7A30" w:rsidRDefault="002F6DE1" w:rsidP="00DD7A30">
      <w:pPr>
        <w:spacing w:after="0"/>
        <w:rPr>
          <w:rFonts w:ascii="PT Astra Serif" w:hAnsi="PT Astra Serif"/>
        </w:rPr>
      </w:pPr>
      <w:r w:rsidRPr="00DD7A30">
        <w:rPr>
          <w:rFonts w:ascii="PT Astra Serif" w:hAnsi="PT Astra Serif"/>
        </w:rPr>
        <w:t xml:space="preserve">4.1.12. </w:t>
      </w:r>
      <w:r w:rsidR="007C5F1D" w:rsidRPr="00DD7A30">
        <w:rPr>
          <w:rFonts w:ascii="PT Astra Serif" w:hAnsi="PT Astra Serif"/>
        </w:rPr>
        <w:t>Обеспечить формирование, накопление и хранение в электронном виде банка данных фотоматериалов выполненных по Объекту работ. Фотоматериалы формируются в отдельные папки в отношении каждой записи в журнале производства работ по Объекту и в отношении каждого оформленного акта освидетельствования скрытых работ. Указанные на дату записи в журнале выполняемые по Объекту работы должны быть подтверждены не менее чем 5 обзорными фотографиями. Сформированный в отношении Объекта банк данных фотоматериалов храниться Подрядчиком до истечения срока гарантийных обязательств по Объекту. Копия сформированного в отношении Объекта банка данных фотоматериалов передаётся Заказчику вместе с Гара</w:t>
      </w:r>
      <w:r w:rsidRPr="00DD7A30">
        <w:rPr>
          <w:rFonts w:ascii="PT Astra Serif" w:hAnsi="PT Astra Serif"/>
        </w:rPr>
        <w:t>нтийным паспортом (Приложение №4</w:t>
      </w:r>
      <w:r w:rsidR="007C5F1D" w:rsidRPr="00DD7A30">
        <w:rPr>
          <w:rFonts w:ascii="PT Astra Serif" w:hAnsi="PT Astra Serif"/>
        </w:rPr>
        <w:t xml:space="preserve"> к Контракту).</w:t>
      </w:r>
    </w:p>
    <w:p w:rsidR="007C5F1D" w:rsidRPr="00DD7A30" w:rsidRDefault="002F6DE1" w:rsidP="00DD7A30">
      <w:pPr>
        <w:widowControl w:val="0"/>
        <w:spacing w:after="0"/>
        <w:rPr>
          <w:rFonts w:ascii="PT Astra Serif" w:hAnsi="PT Astra Serif"/>
        </w:rPr>
      </w:pPr>
      <w:r w:rsidRPr="00DD7A30">
        <w:rPr>
          <w:rFonts w:ascii="PT Astra Serif" w:hAnsi="PT Astra Serif"/>
        </w:rPr>
        <w:t xml:space="preserve">4.1.13. </w:t>
      </w:r>
      <w:r w:rsidR="007C5F1D" w:rsidRPr="00DD7A30">
        <w:rPr>
          <w:rFonts w:ascii="PT Astra Serif" w:hAnsi="PT Astra Serif"/>
        </w:rPr>
        <w:t>Выполнять работы по входному контролю качества всех материалов, при их доставке на Объект, с предоставлением Заказчику (по его запросу) информации о результатах его проведения.</w:t>
      </w:r>
    </w:p>
    <w:p w:rsidR="007C5F1D" w:rsidRPr="00DD7A30" w:rsidRDefault="002F6DE1" w:rsidP="00DD7A30">
      <w:pPr>
        <w:widowControl w:val="0"/>
        <w:spacing w:after="0"/>
        <w:rPr>
          <w:rFonts w:ascii="PT Astra Serif" w:hAnsi="PT Astra Serif"/>
        </w:rPr>
      </w:pPr>
      <w:r w:rsidRPr="00DD7A30">
        <w:rPr>
          <w:rFonts w:ascii="PT Astra Serif" w:hAnsi="PT Astra Serif"/>
        </w:rPr>
        <w:t xml:space="preserve">4.1.14. </w:t>
      </w:r>
      <w:r w:rsidR="007C5F1D" w:rsidRPr="00DD7A30">
        <w:rPr>
          <w:rFonts w:ascii="PT Astra Serif" w:hAnsi="PT Astra Serif"/>
        </w:rPr>
        <w:t>Выполнять работы по операционному контролю качества выполняемых работ с предоставлением Заказчику (по его запросу) информации о результатах его проведения.</w:t>
      </w:r>
    </w:p>
    <w:p w:rsidR="007C5F1D" w:rsidRPr="00DD7A30" w:rsidRDefault="002F6DE1" w:rsidP="00DD7A30">
      <w:pPr>
        <w:pStyle w:val="afb"/>
        <w:tabs>
          <w:tab w:val="num" w:pos="709"/>
        </w:tabs>
        <w:spacing w:after="0"/>
        <w:ind w:left="0"/>
        <w:jc w:val="both"/>
        <w:rPr>
          <w:rFonts w:ascii="PT Astra Serif" w:hAnsi="PT Astra Serif"/>
          <w:sz w:val="24"/>
          <w:szCs w:val="24"/>
          <w:lang w:val="ru-RU"/>
        </w:rPr>
      </w:pPr>
      <w:r w:rsidRPr="00DD7A30">
        <w:rPr>
          <w:rFonts w:ascii="PT Astra Serif" w:hAnsi="PT Astra Serif"/>
          <w:sz w:val="24"/>
          <w:szCs w:val="24"/>
          <w:lang w:val="ru-RU"/>
        </w:rPr>
        <w:t xml:space="preserve">4.1.15. </w:t>
      </w:r>
      <w:r w:rsidR="007C5F1D" w:rsidRPr="00DD7A30">
        <w:rPr>
          <w:rFonts w:ascii="PT Astra Serif" w:hAnsi="PT Astra Serif"/>
          <w:sz w:val="24"/>
          <w:szCs w:val="24"/>
          <w:lang w:val="ru-RU"/>
        </w:rPr>
        <w:t>Подрядчик, по требованию Заказчика, в срок не позднее трех дней, следующих за датой получения требования, предоставляет паспорта, сертификаты и акты испытаний, подтверждающие качество применяемых материалов и выполненных по Объекту работ.</w:t>
      </w:r>
    </w:p>
    <w:p w:rsidR="00881862" w:rsidRPr="00DD7A30" w:rsidRDefault="002F6DE1" w:rsidP="00DD7A30">
      <w:pPr>
        <w:widowControl w:val="0"/>
        <w:spacing w:after="0"/>
        <w:rPr>
          <w:rFonts w:ascii="PT Astra Serif" w:hAnsi="PT Astra Serif"/>
        </w:rPr>
      </w:pPr>
      <w:r w:rsidRPr="00DD7A30">
        <w:rPr>
          <w:rFonts w:ascii="PT Astra Serif" w:hAnsi="PT Astra Serif"/>
          <w:kern w:val="2"/>
        </w:rPr>
        <w:t>4.1.16</w:t>
      </w:r>
      <w:r w:rsidR="00881862" w:rsidRPr="00DD7A30">
        <w:rPr>
          <w:rFonts w:ascii="PT Astra Serif" w:hAnsi="PT Astra Serif"/>
          <w:kern w:val="2"/>
        </w:rPr>
        <w:t xml:space="preserve">. </w:t>
      </w:r>
      <w:r w:rsidR="00881862" w:rsidRPr="00DD7A30">
        <w:rPr>
          <w:rFonts w:ascii="PT Astra Serif" w:hAnsi="PT Astra Serif"/>
        </w:rPr>
        <w:t>Предоставить гарантию качества на результаты выполненных работ в соответствии с Гарантийным паспортом (Приложение № 4 к Контракту). Гарантия осуществляется путем безвозмездного устранения Подрядчиком недостатков выполненных работ, выявленных в течение гарантийного срока согласно разделу 7 настоящего Контракта.</w:t>
      </w:r>
    </w:p>
    <w:p w:rsidR="00B01984" w:rsidRPr="00DD7A30" w:rsidRDefault="002F6DE1" w:rsidP="00DD7A30">
      <w:pPr>
        <w:suppressAutoHyphens w:val="0"/>
        <w:spacing w:after="0"/>
        <w:rPr>
          <w:rFonts w:ascii="PT Astra Serif" w:hAnsi="PT Astra Serif"/>
          <w:kern w:val="2"/>
        </w:rPr>
      </w:pPr>
      <w:r w:rsidRPr="00DD7A30">
        <w:rPr>
          <w:rFonts w:ascii="PT Astra Serif" w:hAnsi="PT Astra Serif"/>
          <w:kern w:val="2"/>
        </w:rPr>
        <w:t>4.1.17</w:t>
      </w:r>
      <w:r w:rsidR="00B01984" w:rsidRPr="00DD7A30">
        <w:rPr>
          <w:rFonts w:ascii="PT Astra Serif" w:hAnsi="PT Astra Serif"/>
          <w:kern w:val="2"/>
        </w:rPr>
        <w:t>. Подрядчик (исполнитель) возмещает в полном объеме Заказчику и третьим лицам ущерб, причиненный неисполнением или ненадлежащим исполнением обязательств по Контракту, вред, причиненный личности или имуществу физических лиц, вред, причиненный имуществу юридических лиц, а также судебные издержки заказчика.</w:t>
      </w:r>
    </w:p>
    <w:p w:rsidR="00FB691F" w:rsidRPr="00DD7A30" w:rsidRDefault="00910CCA" w:rsidP="00DD7A30">
      <w:pPr>
        <w:spacing w:after="0"/>
        <w:rPr>
          <w:rFonts w:ascii="PT Astra Serif" w:hAnsi="PT Astra Serif"/>
          <w:kern w:val="2"/>
          <w:lang w:val="x-none"/>
        </w:rPr>
      </w:pPr>
      <w:r w:rsidRPr="00DD7A30">
        <w:rPr>
          <w:rFonts w:ascii="PT Astra Serif" w:hAnsi="PT Astra Serif"/>
          <w:kern w:val="2"/>
        </w:rPr>
        <w:lastRenderedPageBreak/>
        <w:t xml:space="preserve">4.1.19. </w:t>
      </w:r>
      <w:r w:rsidR="00FB691F" w:rsidRPr="00DD7A30">
        <w:rPr>
          <w:rFonts w:ascii="PT Astra Serif" w:hAnsi="PT Astra Serif"/>
          <w:kern w:val="2"/>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B01984" w:rsidRPr="00DD7A30" w:rsidRDefault="00910CCA" w:rsidP="00DD7A30">
      <w:pPr>
        <w:suppressAutoHyphens w:val="0"/>
        <w:spacing w:after="0"/>
        <w:rPr>
          <w:rFonts w:ascii="PT Astra Serif" w:hAnsi="PT Astra Serif"/>
          <w:kern w:val="2"/>
        </w:rPr>
      </w:pPr>
      <w:r w:rsidRPr="00DD7A30">
        <w:rPr>
          <w:rFonts w:ascii="PT Astra Serif" w:hAnsi="PT Astra Serif"/>
          <w:kern w:val="2"/>
        </w:rPr>
        <w:t>4.1.20</w:t>
      </w:r>
      <w:r w:rsidR="002F6DE1" w:rsidRPr="00DD7A30">
        <w:rPr>
          <w:rFonts w:ascii="PT Astra Serif" w:hAnsi="PT Astra Serif"/>
          <w:kern w:val="2"/>
        </w:rPr>
        <w:t xml:space="preserve">. </w:t>
      </w:r>
      <w:r w:rsidR="00B01984" w:rsidRPr="00DD7A30">
        <w:rPr>
          <w:rFonts w:ascii="PT Astra Serif" w:hAnsi="PT Astra Serif"/>
          <w:kern w:val="2"/>
        </w:rPr>
        <w:t>Подрядчик (исполнитель)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 в том числе за последствия дорожно-транспортных происшествий, произошедших вследствие неудовлетворительных дорожных условий в период производства работ (за исключением ДТП, произошедших вследствие обстоятельств непреодолимой силы).</w:t>
      </w:r>
    </w:p>
    <w:p w:rsidR="002F6DE1" w:rsidRPr="00DD7A30" w:rsidRDefault="00910CCA" w:rsidP="00DD7A30">
      <w:pPr>
        <w:widowControl w:val="0"/>
        <w:spacing w:after="0"/>
        <w:rPr>
          <w:rFonts w:ascii="PT Astra Serif" w:hAnsi="PT Astra Serif"/>
        </w:rPr>
      </w:pPr>
      <w:r w:rsidRPr="00DD7A30">
        <w:rPr>
          <w:rFonts w:ascii="PT Astra Serif" w:hAnsi="PT Astra Serif"/>
        </w:rPr>
        <w:t>4.1.21</w:t>
      </w:r>
      <w:r w:rsidR="002F6DE1" w:rsidRPr="00DD7A30">
        <w:rPr>
          <w:rFonts w:ascii="PT Astra Serif" w:hAnsi="PT Astra Serif"/>
        </w:rPr>
        <w:t>. Выполнять иные обязанности, предусмотренные настоящим Контрактом.</w:t>
      </w:r>
    </w:p>
    <w:p w:rsidR="002F6DE1" w:rsidRPr="00DD7A30" w:rsidRDefault="00910CCA" w:rsidP="00DD7A30">
      <w:pPr>
        <w:widowControl w:val="0"/>
        <w:spacing w:after="0"/>
        <w:rPr>
          <w:rFonts w:ascii="PT Astra Serif" w:hAnsi="PT Astra Serif"/>
        </w:rPr>
      </w:pPr>
      <w:r w:rsidRPr="00DD7A30">
        <w:rPr>
          <w:rFonts w:ascii="PT Astra Serif" w:hAnsi="PT Astra Serif"/>
        </w:rPr>
        <w:t>4.1.22</w:t>
      </w:r>
      <w:r w:rsidR="002F6DE1" w:rsidRPr="00DD7A30">
        <w:rPr>
          <w:rFonts w:ascii="PT Astra Serif" w:hAnsi="PT Astra Serif"/>
        </w:rPr>
        <w:t>. Подрядчик обязан уведомить за 3 (три) рабочих дня до сдачи Объекта Заказчику о готовности Объекта к приемочной диагностике.</w:t>
      </w:r>
    </w:p>
    <w:p w:rsidR="00FB691F" w:rsidRPr="00DD7A30" w:rsidRDefault="00FB691F" w:rsidP="00DD7A30">
      <w:pPr>
        <w:widowControl w:val="0"/>
        <w:spacing w:after="0"/>
        <w:rPr>
          <w:rFonts w:ascii="PT Astra Serif" w:hAnsi="PT Astra Serif"/>
        </w:rPr>
      </w:pPr>
      <w:r w:rsidRPr="00DD7A30">
        <w:rPr>
          <w:rFonts w:ascii="PT Astra Serif" w:hAnsi="PT Astra Serif"/>
        </w:rPr>
        <w:t xml:space="preserve">4.1.23. </w:t>
      </w:r>
      <w:proofErr w:type="gramStart"/>
      <w:r w:rsidRPr="00DD7A30">
        <w:rPr>
          <w:rFonts w:ascii="PT Astra Serif" w:hAnsi="PT Astra Serif"/>
        </w:rPr>
        <w:t>Изготовить и установить</w:t>
      </w:r>
      <w:proofErr w:type="gramEnd"/>
      <w:r w:rsidRPr="00DD7A30">
        <w:rPr>
          <w:rFonts w:ascii="PT Astra Serif" w:hAnsi="PT Astra Serif"/>
        </w:rPr>
        <w:t xml:space="preserve"> в начале и в конце участка выполнения работ информационный щит «Паспорт объекта», содержащий следующую информацию: наименование объекта, наименование Заказчика и Подрядчика, ФИО, должность и телефон лица, ответственного за производство работ, срок завершения работ по контракту. Согласовывает с заказчиком их характеристики (размер, материал, из которого должны быть изготовлены щиты, размещаемая информация, цветовое решение), количество и места их установки.</w:t>
      </w:r>
    </w:p>
    <w:p w:rsidR="009D06CB" w:rsidRPr="00DD7A30" w:rsidRDefault="009D06CB" w:rsidP="00DD7A30">
      <w:pPr>
        <w:pStyle w:val="af9"/>
        <w:numPr>
          <w:ilvl w:val="1"/>
          <w:numId w:val="12"/>
        </w:numPr>
        <w:tabs>
          <w:tab w:val="left" w:pos="540"/>
        </w:tabs>
        <w:spacing w:after="0" w:line="240" w:lineRule="auto"/>
        <w:ind w:left="0" w:firstLine="0"/>
        <w:contextualSpacing/>
        <w:jc w:val="both"/>
        <w:rPr>
          <w:rFonts w:ascii="PT Astra Serif" w:eastAsia="Times New Roman" w:hAnsi="PT Astra Serif"/>
          <w:b/>
          <w:bCs/>
          <w:kern w:val="2"/>
          <w:sz w:val="24"/>
          <w:szCs w:val="24"/>
        </w:rPr>
      </w:pPr>
      <w:r w:rsidRPr="00DD7A30">
        <w:rPr>
          <w:rFonts w:ascii="PT Astra Serif" w:eastAsia="Times New Roman" w:hAnsi="PT Astra Serif"/>
          <w:b/>
          <w:bCs/>
          <w:kern w:val="2"/>
          <w:sz w:val="24"/>
          <w:szCs w:val="24"/>
        </w:rPr>
        <w:t>Права Подрядчика:</w:t>
      </w:r>
    </w:p>
    <w:p w:rsidR="009D06CB" w:rsidRPr="00DD7A30" w:rsidRDefault="009D06CB" w:rsidP="00DD7A30">
      <w:pPr>
        <w:numPr>
          <w:ilvl w:val="2"/>
          <w:numId w:val="12"/>
        </w:numPr>
        <w:spacing w:after="0"/>
        <w:ind w:left="0" w:firstLine="11"/>
        <w:rPr>
          <w:rFonts w:ascii="PT Astra Serif" w:hAnsi="PT Astra Serif"/>
          <w:bCs/>
          <w:kern w:val="2"/>
          <w:lang w:val="x-none"/>
        </w:rPr>
      </w:pPr>
      <w:r w:rsidRPr="00DD7A30">
        <w:rPr>
          <w:rFonts w:ascii="PT Astra Serif" w:hAnsi="PT Astra Serif"/>
          <w:bCs/>
          <w:kern w:val="2"/>
          <w:lang w:val="x-none"/>
        </w:rPr>
        <w:t xml:space="preserve">Имеет право предъявлять результат работ </w:t>
      </w:r>
      <w:r w:rsidRPr="00DD7A30">
        <w:rPr>
          <w:rFonts w:ascii="PT Astra Serif" w:hAnsi="PT Astra Serif"/>
          <w:kern w:val="2"/>
          <w:lang w:val="x-none"/>
        </w:rPr>
        <w:t xml:space="preserve">Муниципальному заказчику </w:t>
      </w:r>
      <w:r w:rsidRPr="00DD7A30">
        <w:rPr>
          <w:rFonts w:ascii="PT Astra Serif" w:hAnsi="PT Astra Serif"/>
          <w:bCs/>
          <w:kern w:val="2"/>
          <w:lang w:val="x-none"/>
        </w:rPr>
        <w:t>и получать оплату выполненных работ от Муниципального заказчика.</w:t>
      </w:r>
    </w:p>
    <w:p w:rsidR="009D06CB" w:rsidRPr="00DD7A30" w:rsidRDefault="009D06CB" w:rsidP="00DD7A30">
      <w:pPr>
        <w:numPr>
          <w:ilvl w:val="2"/>
          <w:numId w:val="12"/>
        </w:numPr>
        <w:spacing w:after="0"/>
        <w:ind w:left="0" w:firstLine="0"/>
        <w:rPr>
          <w:rFonts w:ascii="PT Astra Serif" w:hAnsi="PT Astra Serif"/>
          <w:bCs/>
          <w:kern w:val="2"/>
        </w:rPr>
      </w:pPr>
      <w:r w:rsidRPr="00DD7A30">
        <w:rPr>
          <w:rFonts w:ascii="PT Astra Serif" w:hAnsi="PT Astra Serif"/>
          <w:spacing w:val="3"/>
          <w:kern w:val="2"/>
        </w:rPr>
        <w:t>Запрашивать у Муниципального заказчика разъяснения по вопросам исполнения обязательств по контракту.</w:t>
      </w:r>
    </w:p>
    <w:p w:rsidR="009D06CB" w:rsidRPr="00DD7A30" w:rsidRDefault="009D06CB" w:rsidP="00DD7A30">
      <w:pPr>
        <w:numPr>
          <w:ilvl w:val="2"/>
          <w:numId w:val="12"/>
        </w:numPr>
        <w:spacing w:after="0"/>
        <w:ind w:left="0" w:firstLine="0"/>
        <w:rPr>
          <w:rFonts w:ascii="PT Astra Serif" w:hAnsi="PT Astra Serif"/>
          <w:bCs/>
          <w:kern w:val="2"/>
        </w:rPr>
      </w:pPr>
      <w:r w:rsidRPr="00DD7A30">
        <w:rPr>
          <w:rFonts w:ascii="PT Astra Serif" w:hAnsi="PT Astra Serif"/>
          <w:kern w:val="2"/>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9D06CB" w:rsidRPr="00DD7A30" w:rsidRDefault="009D06CB" w:rsidP="00DD7A30">
      <w:pPr>
        <w:spacing w:after="0"/>
        <w:rPr>
          <w:rFonts w:ascii="PT Astra Serif" w:hAnsi="PT Astra Serif"/>
          <w:bCs/>
          <w:kern w:val="2"/>
        </w:rPr>
      </w:pPr>
    </w:p>
    <w:p w:rsidR="009D06CB" w:rsidRPr="00DD7A30" w:rsidRDefault="009D06CB" w:rsidP="00DD7A30">
      <w:pPr>
        <w:numPr>
          <w:ilvl w:val="0"/>
          <w:numId w:val="12"/>
        </w:numPr>
        <w:spacing w:after="0"/>
        <w:ind w:left="0" w:firstLine="0"/>
        <w:jc w:val="center"/>
        <w:rPr>
          <w:rFonts w:ascii="PT Astra Serif" w:hAnsi="PT Astra Serif"/>
          <w:b/>
          <w:bCs/>
          <w:kern w:val="2"/>
          <w:lang w:val="x-none"/>
        </w:rPr>
      </w:pPr>
      <w:r w:rsidRPr="00DD7A30">
        <w:rPr>
          <w:rFonts w:ascii="PT Astra Serif" w:hAnsi="PT Astra Serif"/>
          <w:b/>
          <w:bCs/>
          <w:kern w:val="2"/>
          <w:lang w:val="x-none"/>
        </w:rPr>
        <w:t xml:space="preserve">Права и обязанности Муниципального заказчика </w:t>
      </w:r>
    </w:p>
    <w:p w:rsidR="009D06CB" w:rsidRPr="00DD7A30" w:rsidRDefault="009D06CB" w:rsidP="00DD7A30">
      <w:pPr>
        <w:pStyle w:val="af9"/>
        <w:numPr>
          <w:ilvl w:val="0"/>
          <w:numId w:val="14"/>
        </w:numPr>
        <w:tabs>
          <w:tab w:val="left" w:pos="540"/>
        </w:tabs>
        <w:spacing w:after="0" w:line="240" w:lineRule="auto"/>
        <w:contextualSpacing/>
        <w:jc w:val="both"/>
        <w:rPr>
          <w:rFonts w:ascii="PT Astra Serif" w:eastAsia="Times New Roman" w:hAnsi="PT Astra Serif"/>
          <w:b/>
          <w:bCs/>
          <w:vanish/>
          <w:kern w:val="2"/>
          <w:sz w:val="24"/>
          <w:szCs w:val="24"/>
        </w:rPr>
      </w:pPr>
    </w:p>
    <w:p w:rsidR="009D06CB" w:rsidRPr="00DD7A30" w:rsidRDefault="009D06CB" w:rsidP="00DD7A30">
      <w:pPr>
        <w:pStyle w:val="af9"/>
        <w:numPr>
          <w:ilvl w:val="1"/>
          <w:numId w:val="15"/>
        </w:numPr>
        <w:tabs>
          <w:tab w:val="left" w:pos="540"/>
        </w:tabs>
        <w:spacing w:after="0" w:line="240" w:lineRule="auto"/>
        <w:ind w:left="0" w:firstLine="0"/>
        <w:contextualSpacing/>
        <w:jc w:val="both"/>
        <w:rPr>
          <w:rFonts w:ascii="PT Astra Serif" w:eastAsia="Times New Roman" w:hAnsi="PT Astra Serif"/>
          <w:b/>
          <w:bCs/>
          <w:kern w:val="2"/>
          <w:sz w:val="24"/>
          <w:szCs w:val="24"/>
        </w:rPr>
      </w:pPr>
      <w:r w:rsidRPr="00DD7A30">
        <w:rPr>
          <w:rFonts w:ascii="PT Astra Serif" w:eastAsia="Times New Roman" w:hAnsi="PT Astra Serif"/>
          <w:b/>
          <w:bCs/>
          <w:kern w:val="2"/>
          <w:sz w:val="24"/>
          <w:szCs w:val="24"/>
        </w:rPr>
        <w:t>Обязанности Муниципального заказчика:</w:t>
      </w:r>
    </w:p>
    <w:p w:rsidR="00A15291" w:rsidRPr="00DD7A30" w:rsidRDefault="00A15291" w:rsidP="00DD7A30">
      <w:pPr>
        <w:spacing w:after="0"/>
        <w:rPr>
          <w:rFonts w:ascii="PT Astra Serif" w:hAnsi="PT Astra Serif"/>
        </w:rPr>
      </w:pPr>
      <w:r w:rsidRPr="00DD7A30">
        <w:rPr>
          <w:rFonts w:ascii="PT Astra Serif" w:hAnsi="PT Astra Serif"/>
        </w:rPr>
        <w:t>5.1.1. Требовать от Подрядчика надлежащего исполнения обязательств в соответствии с условиями Контракта, соблюдения графика выполнения и оплаты работ, своевременного устранения выявленных недостатков по объёму и качеству выполняемых работ.</w:t>
      </w:r>
    </w:p>
    <w:p w:rsidR="00A15291" w:rsidRPr="00DD7A30" w:rsidRDefault="00A15291" w:rsidP="00DD7A30">
      <w:pPr>
        <w:spacing w:after="0"/>
        <w:rPr>
          <w:rFonts w:ascii="PT Astra Serif" w:hAnsi="PT Astra Serif"/>
          <w:b/>
          <w:bCs/>
        </w:rPr>
      </w:pPr>
      <w:r w:rsidRPr="00DD7A30">
        <w:rPr>
          <w:rFonts w:ascii="PT Astra Serif" w:hAnsi="PT Astra Serif"/>
        </w:rPr>
        <w:t xml:space="preserve">5.1.2. Обеспечить приёмку и оплату выполненных по Контракту работ в соответствии с графиком выполнения и оплаты работ в течение не более чем 7 (семи) рабочих дней </w:t>
      </w:r>
      <w:proofErr w:type="gramStart"/>
      <w:r w:rsidRPr="00DD7A30">
        <w:rPr>
          <w:rFonts w:ascii="PT Astra Serif" w:hAnsi="PT Astra Serif"/>
        </w:rPr>
        <w:t>с даты подписания</w:t>
      </w:r>
      <w:proofErr w:type="gramEnd"/>
      <w:r w:rsidRPr="00DD7A30">
        <w:rPr>
          <w:rFonts w:ascii="PT Astra Serif" w:hAnsi="PT Astra Serif"/>
        </w:rPr>
        <w:t xml:space="preserve"> Сторонами структурированного документа о приемке, составленного в единой информационной системе в сфере закупок. </w:t>
      </w:r>
    </w:p>
    <w:p w:rsidR="00052B25" w:rsidRPr="00DD7A30" w:rsidRDefault="00A15291" w:rsidP="00DD7A30">
      <w:pPr>
        <w:pStyle w:val="afb"/>
        <w:spacing w:after="0"/>
        <w:ind w:left="0"/>
        <w:jc w:val="both"/>
        <w:rPr>
          <w:rFonts w:ascii="PT Astra Serif" w:hAnsi="PT Astra Serif"/>
          <w:sz w:val="24"/>
          <w:szCs w:val="24"/>
          <w:highlight w:val="white"/>
          <w:lang w:val="ru-RU" w:eastAsia="zh-CN"/>
        </w:rPr>
      </w:pPr>
      <w:r w:rsidRPr="00DD7A30">
        <w:rPr>
          <w:rFonts w:ascii="PT Astra Serif" w:hAnsi="PT Astra Serif"/>
          <w:sz w:val="24"/>
          <w:szCs w:val="24"/>
          <w:highlight w:val="white"/>
          <w:lang w:val="ru-RU" w:eastAsia="zh-CN"/>
        </w:rPr>
        <w:t>5.1.3. муниципальный з</w:t>
      </w:r>
      <w:r w:rsidR="00052B25" w:rsidRPr="00DD7A30">
        <w:rPr>
          <w:rFonts w:ascii="PT Astra Serif" w:hAnsi="PT Astra Serif"/>
          <w:sz w:val="24"/>
          <w:szCs w:val="24"/>
          <w:highlight w:val="white"/>
          <w:lang w:val="ru-RU" w:eastAsia="zh-CN"/>
        </w:rPr>
        <w:t xml:space="preserve">аказчик осуществляет </w:t>
      </w:r>
      <w:r w:rsidR="002214B7" w:rsidRPr="00DD7A30">
        <w:rPr>
          <w:rFonts w:ascii="PT Astra Serif" w:hAnsi="PT Astra Serif"/>
          <w:sz w:val="24"/>
          <w:szCs w:val="24"/>
          <w:highlight w:val="white"/>
          <w:lang w:val="ru-RU" w:eastAsia="zh-CN"/>
        </w:rPr>
        <w:t>проверку выполненных работ на их соответствие условиям и требованиям Контракта и их приемку на основании документов, согласно пункту 6.2 контракта</w:t>
      </w:r>
      <w:r w:rsidR="00052B25" w:rsidRPr="00DD7A30">
        <w:rPr>
          <w:rFonts w:ascii="PT Astra Serif" w:hAnsi="PT Astra Serif"/>
          <w:sz w:val="24"/>
          <w:szCs w:val="24"/>
          <w:highlight w:val="white"/>
          <w:lang w:val="ru-RU" w:eastAsia="zh-CN"/>
        </w:rPr>
        <w:t xml:space="preserve">, в течение 20 рабочих дней со дня подписания Подрядчиком структурированного документа о приёмке в единой информационной системе в сфере закупок. </w:t>
      </w:r>
    </w:p>
    <w:p w:rsidR="00A15291" w:rsidRPr="00DD7A30" w:rsidRDefault="00A15291" w:rsidP="00DD7A30">
      <w:pPr>
        <w:spacing w:after="0"/>
        <w:rPr>
          <w:rFonts w:ascii="PT Astra Serif" w:hAnsi="PT Astra Serif"/>
        </w:rPr>
      </w:pPr>
      <w:r w:rsidRPr="00DD7A30">
        <w:rPr>
          <w:rFonts w:ascii="PT Astra Serif" w:hAnsi="PT Astra Serif"/>
        </w:rPr>
        <w:t>5.1.4. Осуществлять технический надзор за ходом и качеством выполняемых Подрядчиком по Контракту работ.</w:t>
      </w:r>
    </w:p>
    <w:p w:rsidR="00FB691F" w:rsidRPr="00DD7A30" w:rsidRDefault="00FB691F" w:rsidP="00DD7A30">
      <w:pPr>
        <w:spacing w:after="0"/>
        <w:rPr>
          <w:rFonts w:ascii="PT Astra Serif" w:hAnsi="PT Astra Serif"/>
        </w:rPr>
      </w:pPr>
      <w:r w:rsidRPr="00DD7A30">
        <w:rPr>
          <w:rFonts w:ascii="PT Astra Serif" w:hAnsi="PT Astra Serif"/>
          <w:kern w:val="2"/>
        </w:rPr>
        <w:t xml:space="preserve">5.1.5. </w:t>
      </w:r>
      <w:r w:rsidRPr="00DD7A30">
        <w:rPr>
          <w:rFonts w:ascii="PT Astra Serif" w:hAnsi="PT Astra Serif"/>
          <w:kern w:val="2"/>
          <w:lang w:val="x-none"/>
        </w:rPr>
        <w:t xml:space="preserve">Организовать </w:t>
      </w:r>
      <w:r w:rsidRPr="00DD7A30">
        <w:rPr>
          <w:rFonts w:ascii="PT Astra Serif" w:hAnsi="PT Astra Serif"/>
          <w:kern w:val="2"/>
        </w:rPr>
        <w:t xml:space="preserve">строительный </w:t>
      </w:r>
      <w:r w:rsidRPr="00DD7A30">
        <w:rPr>
          <w:rFonts w:ascii="PT Astra Serif" w:hAnsi="PT Astra Serif"/>
          <w:kern w:val="2"/>
          <w:lang w:val="x-none"/>
        </w:rPr>
        <w:t xml:space="preserve">контроль </w:t>
      </w:r>
      <w:r w:rsidRPr="00DD7A30">
        <w:rPr>
          <w:rFonts w:ascii="PT Astra Serif" w:hAnsi="PT Astra Serif"/>
        </w:rPr>
        <w:t xml:space="preserve">устройства защитных слоев и слоев износа </w:t>
      </w:r>
      <w:r w:rsidRPr="00DD7A30">
        <w:rPr>
          <w:rFonts w:ascii="PT Astra Serif" w:hAnsi="PT Astra Serif"/>
          <w:kern w:val="2"/>
        </w:rPr>
        <w:t>в соответствии с ГОСТ Р 70647-2023</w:t>
      </w:r>
      <w:r w:rsidRPr="00DD7A30">
        <w:rPr>
          <w:rFonts w:ascii="PT Astra Serif" w:hAnsi="PT Astra Serif"/>
          <w:kern w:val="2"/>
          <w:lang w:val="x-none"/>
        </w:rPr>
        <w:t xml:space="preserve">.   </w:t>
      </w:r>
    </w:p>
    <w:p w:rsidR="00A15291" w:rsidRPr="00DD7A30" w:rsidRDefault="00A15291" w:rsidP="00DD7A30">
      <w:pPr>
        <w:spacing w:after="0"/>
        <w:rPr>
          <w:rFonts w:ascii="PT Astra Serif" w:hAnsi="PT Astra Serif"/>
        </w:rPr>
      </w:pPr>
      <w:r w:rsidRPr="00DD7A30">
        <w:rPr>
          <w:rFonts w:ascii="PT Astra Serif" w:hAnsi="PT Astra Serif"/>
        </w:rPr>
        <w:t>5.1.5. Контролировать качество применяемых Подрядчиком материалов, изделий, оборудования и технологий.</w:t>
      </w:r>
    </w:p>
    <w:p w:rsidR="00A15291" w:rsidRPr="00DD7A30" w:rsidRDefault="00A15291" w:rsidP="00DD7A30">
      <w:pPr>
        <w:spacing w:after="0"/>
        <w:rPr>
          <w:rFonts w:ascii="PT Astra Serif" w:hAnsi="PT Astra Serif"/>
        </w:rPr>
      </w:pPr>
      <w:r w:rsidRPr="00DD7A30">
        <w:rPr>
          <w:rFonts w:ascii="PT Astra Serif" w:hAnsi="PT Astra Serif"/>
        </w:rPr>
        <w:t xml:space="preserve">5.1.6. Требовать от Подрядчика применения </w:t>
      </w:r>
      <w:proofErr w:type="spellStart"/>
      <w:r w:rsidRPr="00DD7A30">
        <w:rPr>
          <w:rFonts w:ascii="PT Astra Serif" w:hAnsi="PT Astra Serif"/>
        </w:rPr>
        <w:t>дорожно</w:t>
      </w:r>
      <w:proofErr w:type="spellEnd"/>
      <w:r w:rsidRPr="00DD7A30">
        <w:rPr>
          <w:rFonts w:ascii="PT Astra Serif" w:hAnsi="PT Astra Serif"/>
        </w:rPr>
        <w:t xml:space="preserve">–строительных материалов и изделий, имеющих декларации о соответствии и (или) сертификаты о соответствии требованиям технического регламента Таможенного Союза «Безопасность автомобильных дорог» </w:t>
      </w:r>
      <w:proofErr w:type="gramStart"/>
      <w:r w:rsidRPr="00DD7A30">
        <w:rPr>
          <w:rFonts w:ascii="PT Astra Serif" w:hAnsi="PT Astra Serif"/>
        </w:rPr>
        <w:t>ТР</w:t>
      </w:r>
      <w:proofErr w:type="gramEnd"/>
      <w:r w:rsidRPr="00DD7A30">
        <w:rPr>
          <w:rFonts w:ascii="PT Astra Serif" w:hAnsi="PT Astra Serif"/>
        </w:rPr>
        <w:t xml:space="preserve"> ТС 014/2011.</w:t>
      </w:r>
    </w:p>
    <w:p w:rsidR="00F25764" w:rsidRPr="00DD7A30" w:rsidRDefault="00A15291" w:rsidP="00DD7A30">
      <w:pPr>
        <w:pStyle w:val="afb"/>
        <w:spacing w:after="0"/>
        <w:ind w:left="0"/>
        <w:jc w:val="both"/>
        <w:rPr>
          <w:rFonts w:ascii="PT Astra Serif" w:hAnsi="PT Astra Serif"/>
          <w:bCs/>
          <w:kern w:val="2"/>
          <w:sz w:val="24"/>
          <w:szCs w:val="24"/>
          <w:lang w:val="ru-RU"/>
        </w:rPr>
      </w:pPr>
      <w:r w:rsidRPr="00DD7A30">
        <w:rPr>
          <w:rFonts w:ascii="PT Astra Serif" w:hAnsi="PT Astra Serif"/>
          <w:sz w:val="24"/>
          <w:szCs w:val="24"/>
        </w:rPr>
        <w:t>Контролировать проведение Подрядчиком входного и операционного контроля качества применяемых дорожно-строительных материалов, изделий и оборудования, в том числе материалов используемых для приготовления асфальтобетонных смесей.</w:t>
      </w:r>
    </w:p>
    <w:p w:rsidR="009D06CB" w:rsidRPr="00DD7A30" w:rsidRDefault="00A15291" w:rsidP="00DD7A30">
      <w:pPr>
        <w:spacing w:after="0"/>
        <w:rPr>
          <w:rFonts w:ascii="PT Astra Serif" w:hAnsi="PT Astra Serif"/>
          <w:kern w:val="2"/>
          <w:u w:val="single"/>
        </w:rPr>
      </w:pPr>
      <w:r w:rsidRPr="00DD7A30">
        <w:rPr>
          <w:rFonts w:ascii="PT Astra Serif" w:hAnsi="PT Astra Serif"/>
          <w:kern w:val="2"/>
        </w:rPr>
        <w:t xml:space="preserve">5.1.7. </w:t>
      </w:r>
      <w:r w:rsidR="009D06CB" w:rsidRPr="00DD7A30">
        <w:rPr>
          <w:rFonts w:ascii="PT Astra Serif" w:hAnsi="PT Astra Serif"/>
          <w:kern w:val="2"/>
        </w:rPr>
        <w:t>Исполнять в полном объеме иные обязательства, предусмотренные действующим законодательством и контрактом.</w:t>
      </w:r>
    </w:p>
    <w:p w:rsidR="009D06CB" w:rsidRPr="00DD7A30" w:rsidRDefault="00A15291" w:rsidP="00DD7A30">
      <w:pPr>
        <w:spacing w:after="0"/>
        <w:rPr>
          <w:rFonts w:ascii="PT Astra Serif" w:hAnsi="PT Astra Serif"/>
          <w:kern w:val="2"/>
        </w:rPr>
      </w:pPr>
      <w:r w:rsidRPr="00DD7A30">
        <w:rPr>
          <w:rFonts w:ascii="PT Astra Serif" w:hAnsi="PT Astra Serif"/>
          <w:kern w:val="2"/>
        </w:rPr>
        <w:t>5.1.8</w:t>
      </w:r>
      <w:r w:rsidR="00052B25" w:rsidRPr="00DD7A30">
        <w:rPr>
          <w:rFonts w:ascii="PT Astra Serif" w:hAnsi="PT Astra Serif"/>
          <w:kern w:val="2"/>
        </w:rPr>
        <w:t xml:space="preserve">. </w:t>
      </w:r>
      <w:r w:rsidR="009D06CB" w:rsidRPr="00DD7A30">
        <w:rPr>
          <w:rFonts w:ascii="PT Astra Serif" w:hAnsi="PT Astra Serif"/>
          <w:kern w:val="2"/>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009D06CB" w:rsidRPr="00DD7A30">
        <w:rPr>
          <w:rFonts w:ascii="PT Astra Serif" w:hAnsi="PT Astra Serif"/>
          <w:kern w:val="2"/>
        </w:rPr>
        <w:t>приемки выполненных работ</w:t>
      </w:r>
      <w:r w:rsidR="009D06CB" w:rsidRPr="00DD7A30">
        <w:rPr>
          <w:rFonts w:ascii="PT Astra Serif" w:hAnsi="PT Astra Serif"/>
          <w:kern w:val="2"/>
          <w:lang w:val="x-none"/>
        </w:rPr>
        <w:t>.</w:t>
      </w:r>
    </w:p>
    <w:p w:rsidR="00A15291" w:rsidRPr="00DD7A30" w:rsidRDefault="00A15291" w:rsidP="00DD7A30">
      <w:pPr>
        <w:spacing w:after="0"/>
        <w:rPr>
          <w:rFonts w:ascii="PT Astra Serif" w:hAnsi="PT Astra Serif"/>
        </w:rPr>
      </w:pPr>
      <w:r w:rsidRPr="00DD7A30">
        <w:rPr>
          <w:rFonts w:ascii="PT Astra Serif" w:hAnsi="PT Astra Serif"/>
        </w:rPr>
        <w:lastRenderedPageBreak/>
        <w:t>5.1.9. Требовать от Подрядчика:</w:t>
      </w:r>
    </w:p>
    <w:p w:rsidR="00A15291" w:rsidRPr="00DD7A30" w:rsidRDefault="00A15291" w:rsidP="00DD7A30">
      <w:pPr>
        <w:spacing w:after="0"/>
        <w:ind w:firstLine="720"/>
        <w:rPr>
          <w:rFonts w:ascii="PT Astra Serif" w:hAnsi="PT Astra Serif"/>
        </w:rPr>
      </w:pPr>
      <w:r w:rsidRPr="00DD7A30">
        <w:rPr>
          <w:rFonts w:ascii="PT Astra Serif" w:hAnsi="PT Astra Serif"/>
        </w:rPr>
        <w:t>- в порядке, установленном СП 48.13330.2019 разработки, согласования и утверждения проекта производства работ;</w:t>
      </w:r>
    </w:p>
    <w:p w:rsidR="00A15291" w:rsidRPr="00DD7A30" w:rsidRDefault="00A15291" w:rsidP="00DD7A30">
      <w:pPr>
        <w:spacing w:after="0"/>
        <w:ind w:firstLine="720"/>
        <w:rPr>
          <w:rFonts w:ascii="PT Astra Serif" w:hAnsi="PT Astra Serif"/>
        </w:rPr>
      </w:pPr>
      <w:r w:rsidRPr="00DD7A30">
        <w:rPr>
          <w:rFonts w:ascii="PT Astra Serif" w:hAnsi="PT Astra Serif"/>
        </w:rPr>
        <w:t>- проведения согласования с Управлением ГИБДД по ХМАО-Югре схемы (схем) организации дорожного движения на период выполнения работ по Контракту;</w:t>
      </w:r>
    </w:p>
    <w:p w:rsidR="00A15291" w:rsidRPr="00DD7A30" w:rsidRDefault="00A15291" w:rsidP="00DD7A30">
      <w:pPr>
        <w:spacing w:after="0"/>
        <w:ind w:firstLine="720"/>
        <w:rPr>
          <w:rFonts w:ascii="PT Astra Serif" w:hAnsi="PT Astra Serif"/>
        </w:rPr>
      </w:pPr>
      <w:r w:rsidRPr="00DD7A30">
        <w:rPr>
          <w:rFonts w:ascii="PT Astra Serif" w:hAnsi="PT Astra Serif"/>
        </w:rPr>
        <w:t>- соблюдения норм действующего законодательства в области безопасности дорожного движения, охраны труда, природных ресурсов, обеспечения пожарной и санитарной безопасности.</w:t>
      </w:r>
    </w:p>
    <w:p w:rsidR="001E5214" w:rsidRPr="00DD7A30" w:rsidRDefault="00587BBA" w:rsidP="00DD7A30">
      <w:pPr>
        <w:spacing w:after="0"/>
        <w:rPr>
          <w:rFonts w:ascii="PT Astra Serif" w:hAnsi="PT Astra Serif"/>
        </w:rPr>
      </w:pPr>
      <w:r w:rsidRPr="00DD7A30">
        <w:rPr>
          <w:rFonts w:ascii="PT Astra Serif" w:hAnsi="PT Astra Serif"/>
        </w:rPr>
        <w:t xml:space="preserve">5.1.10. </w:t>
      </w:r>
      <w:proofErr w:type="gramStart"/>
      <w:r w:rsidR="00A15291" w:rsidRPr="00DD7A30">
        <w:rPr>
          <w:rFonts w:ascii="PT Astra Serif" w:hAnsi="PT Astra Serif"/>
        </w:rPr>
        <w:t xml:space="preserve">Провести проверку предъявляемых к приёмке Подрядчиком результатов выполненных работ на предмет их соответствия условиям Контракта, своими силами либо обеспечить проведение экспертизы, с привлечением экспертов, экспертных организаций на основании контрактов, заключенных в соответствии Федеральным законом от 05.04.2013 г. № 44-ФЗ «О контрактной системе в сфере закупок товаров, работ, услуг для обеспечения государственных и муниципальных нужд». </w:t>
      </w:r>
      <w:proofErr w:type="gramEnd"/>
    </w:p>
    <w:p w:rsidR="001E5214" w:rsidRPr="00DD7A30" w:rsidRDefault="001E5214" w:rsidP="00DD7A30">
      <w:pPr>
        <w:spacing w:after="0"/>
        <w:rPr>
          <w:rFonts w:ascii="PT Astra Serif" w:hAnsi="PT Astra Serif"/>
        </w:rPr>
      </w:pPr>
      <w:r w:rsidRPr="00DD7A30">
        <w:rPr>
          <w:rFonts w:ascii="PT Astra Serif" w:hAnsi="PT Astra Serif"/>
        </w:rPr>
        <w:t>Результат экспертизы оформляется в виде заключения, если экспертиза проводилась привлеченными лицами. В случае проведения экспертизы своими силами, результат экспертизы оформляется путем подписания акта КС-2.</w:t>
      </w:r>
    </w:p>
    <w:p w:rsidR="001E5214" w:rsidRPr="00DD7A30" w:rsidRDefault="001E5214" w:rsidP="00DD7A30">
      <w:pPr>
        <w:spacing w:after="0"/>
        <w:rPr>
          <w:rFonts w:ascii="PT Astra Serif" w:hAnsi="PT Astra Serif"/>
        </w:rPr>
      </w:pPr>
      <w:r w:rsidRPr="00DD7A30">
        <w:rPr>
          <w:rFonts w:ascii="PT Astra Serif" w:hAnsi="PT Astra Serif"/>
        </w:rPr>
        <w:t>В случае</w:t>
      </w:r>
      <w:proofErr w:type="gramStart"/>
      <w:r w:rsidRPr="00DD7A30">
        <w:rPr>
          <w:rFonts w:ascii="PT Astra Serif" w:hAnsi="PT Astra Serif"/>
        </w:rPr>
        <w:t>,</w:t>
      </w:r>
      <w:proofErr w:type="gramEnd"/>
      <w:r w:rsidRPr="00DD7A30">
        <w:rPr>
          <w:rFonts w:ascii="PT Astra Serif" w:hAnsi="PT Astra Serif"/>
        </w:rPr>
        <w:t xml:space="preserve"> если по результатам экспертизы установлены нарушения требований Контракта, не препятствующие приемке выполненной работы, муниципальный заказчик (эксперт) указывает в документе о результатах проведенной экспертизы требования об устранении данных нарушений, с указанием срока их устранения.</w:t>
      </w:r>
    </w:p>
    <w:p w:rsidR="009D06CB" w:rsidRPr="00DD7A30" w:rsidRDefault="00587BBA" w:rsidP="00DD7A30">
      <w:pPr>
        <w:pStyle w:val="af9"/>
        <w:spacing w:after="0" w:line="240" w:lineRule="auto"/>
        <w:ind w:left="0"/>
        <w:contextualSpacing/>
        <w:jc w:val="both"/>
        <w:rPr>
          <w:rFonts w:ascii="PT Astra Serif" w:hAnsi="PT Astra Serif"/>
          <w:bCs/>
          <w:sz w:val="24"/>
          <w:szCs w:val="24"/>
          <w:lang w:eastAsia="ru-RU"/>
        </w:rPr>
      </w:pPr>
      <w:r w:rsidRPr="00DD7A30">
        <w:rPr>
          <w:rFonts w:ascii="PT Astra Serif" w:eastAsia="Times New Roman" w:hAnsi="PT Astra Serif"/>
          <w:kern w:val="2"/>
          <w:sz w:val="24"/>
          <w:szCs w:val="24"/>
          <w:lang w:val="ru-RU"/>
        </w:rPr>
        <w:t>5.1.11</w:t>
      </w:r>
      <w:r w:rsidR="00052B25" w:rsidRPr="00DD7A30">
        <w:rPr>
          <w:rFonts w:ascii="PT Astra Serif" w:eastAsia="Times New Roman" w:hAnsi="PT Astra Serif"/>
          <w:kern w:val="2"/>
          <w:sz w:val="24"/>
          <w:szCs w:val="24"/>
          <w:lang w:val="ru-RU"/>
        </w:rPr>
        <w:t xml:space="preserve">. </w:t>
      </w:r>
      <w:r w:rsidR="009D06CB" w:rsidRPr="00DD7A30">
        <w:rPr>
          <w:rFonts w:ascii="PT Astra Serif" w:eastAsia="Times New Roman" w:hAnsi="PT Astra Serif"/>
          <w:kern w:val="2"/>
          <w:sz w:val="24"/>
          <w:szCs w:val="24"/>
        </w:rPr>
        <w:t>Принять от Подрядчика объект</w:t>
      </w:r>
      <w:r w:rsidR="00A15291" w:rsidRPr="00DD7A30">
        <w:rPr>
          <w:rFonts w:ascii="PT Astra Serif" w:hAnsi="PT Astra Serif"/>
          <w:sz w:val="24"/>
          <w:szCs w:val="24"/>
        </w:rPr>
        <w:t xml:space="preserve"> в гарантийную эксплуатацию в соответствии с гарантийным паспортом (Приложение №</w:t>
      </w:r>
      <w:r w:rsidR="00A15291" w:rsidRPr="00DD7A30">
        <w:rPr>
          <w:rFonts w:ascii="PT Astra Serif" w:hAnsi="PT Astra Serif"/>
          <w:sz w:val="24"/>
          <w:szCs w:val="24"/>
          <w:lang w:val="ru-RU"/>
        </w:rPr>
        <w:t>4</w:t>
      </w:r>
      <w:r w:rsidR="00A15291" w:rsidRPr="00DD7A30">
        <w:rPr>
          <w:rFonts w:ascii="PT Astra Serif" w:hAnsi="PT Astra Serif"/>
          <w:sz w:val="24"/>
          <w:szCs w:val="24"/>
        </w:rPr>
        <w:t>к Контракту) и действующим законодательством Российской Федерации</w:t>
      </w:r>
      <w:r w:rsidR="009D06CB" w:rsidRPr="00DD7A30">
        <w:rPr>
          <w:rFonts w:ascii="PT Astra Serif" w:eastAsia="Times New Roman" w:hAnsi="PT Astra Serif"/>
          <w:kern w:val="2"/>
          <w:sz w:val="24"/>
          <w:szCs w:val="24"/>
        </w:rPr>
        <w:t>.</w:t>
      </w:r>
    </w:p>
    <w:p w:rsidR="009D06CB" w:rsidRPr="00DD7A30" w:rsidRDefault="00587BBA" w:rsidP="00DD7A30">
      <w:pPr>
        <w:pStyle w:val="af9"/>
        <w:spacing w:after="0" w:line="240" w:lineRule="auto"/>
        <w:ind w:left="0"/>
        <w:contextualSpacing/>
        <w:jc w:val="both"/>
        <w:rPr>
          <w:rFonts w:ascii="PT Astra Serif" w:hAnsi="PT Astra Serif"/>
          <w:bCs/>
          <w:sz w:val="24"/>
          <w:szCs w:val="24"/>
          <w:lang w:eastAsia="ru-RU"/>
        </w:rPr>
      </w:pPr>
      <w:r w:rsidRPr="00DD7A30">
        <w:rPr>
          <w:rFonts w:ascii="PT Astra Serif" w:hAnsi="PT Astra Serif"/>
          <w:bCs/>
          <w:sz w:val="24"/>
          <w:szCs w:val="24"/>
          <w:lang w:val="ru-RU" w:eastAsia="ru-RU"/>
        </w:rPr>
        <w:t>5.1.12</w:t>
      </w:r>
      <w:r w:rsidR="00052B25" w:rsidRPr="00DD7A30">
        <w:rPr>
          <w:rFonts w:ascii="PT Astra Serif" w:hAnsi="PT Astra Serif"/>
          <w:bCs/>
          <w:sz w:val="24"/>
          <w:szCs w:val="24"/>
          <w:lang w:val="ru-RU" w:eastAsia="ru-RU"/>
        </w:rPr>
        <w:t xml:space="preserve">. </w:t>
      </w:r>
      <w:r w:rsidR="009D06CB" w:rsidRPr="00DD7A30">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9D06CB" w:rsidRPr="00DD7A30" w:rsidRDefault="00587BBA" w:rsidP="00DD7A30">
      <w:pPr>
        <w:tabs>
          <w:tab w:val="left" w:pos="142"/>
        </w:tabs>
        <w:spacing w:after="0"/>
        <w:ind w:left="11"/>
        <w:rPr>
          <w:rFonts w:ascii="PT Astra Serif" w:hAnsi="PT Astra Serif"/>
          <w:kern w:val="2"/>
          <w:lang w:val="x-none"/>
        </w:rPr>
      </w:pPr>
      <w:r w:rsidRPr="00DD7A30">
        <w:rPr>
          <w:rFonts w:ascii="PT Astra Serif" w:hAnsi="PT Astra Serif"/>
          <w:kern w:val="2"/>
        </w:rPr>
        <w:t>5.1.13</w:t>
      </w:r>
      <w:r w:rsidR="00052B25" w:rsidRPr="00DD7A30">
        <w:rPr>
          <w:rFonts w:ascii="PT Astra Serif" w:hAnsi="PT Astra Serif"/>
          <w:kern w:val="2"/>
        </w:rPr>
        <w:t xml:space="preserve">. </w:t>
      </w:r>
      <w:r w:rsidR="009D06CB" w:rsidRPr="00DD7A30">
        <w:rPr>
          <w:rFonts w:ascii="PT Astra Serif" w:hAnsi="PT Astra Serif"/>
          <w:kern w:val="2"/>
          <w:lang w:val="x-none"/>
        </w:rPr>
        <w:t>Исполнять в полном объеме иные обязательства, предусмотренные действующим законодательством и контрактом.</w:t>
      </w:r>
    </w:p>
    <w:p w:rsidR="009D06CB" w:rsidRPr="00DD7A30" w:rsidRDefault="00587BBA" w:rsidP="00DD7A30">
      <w:pPr>
        <w:tabs>
          <w:tab w:val="left" w:pos="142"/>
        </w:tabs>
        <w:spacing w:after="0"/>
        <w:ind w:left="11"/>
        <w:rPr>
          <w:rFonts w:ascii="PT Astra Serif" w:hAnsi="PT Astra Serif"/>
          <w:kern w:val="2"/>
          <w:lang w:val="x-none"/>
        </w:rPr>
      </w:pPr>
      <w:r w:rsidRPr="00DD7A30">
        <w:rPr>
          <w:rFonts w:ascii="PT Astra Serif" w:hAnsi="PT Astra Serif"/>
          <w:kern w:val="2"/>
        </w:rPr>
        <w:t>5.1.14</w:t>
      </w:r>
      <w:r w:rsidR="00052B25" w:rsidRPr="00DD7A30">
        <w:rPr>
          <w:rFonts w:ascii="PT Astra Serif" w:hAnsi="PT Astra Serif"/>
          <w:kern w:val="2"/>
        </w:rPr>
        <w:t xml:space="preserve">. </w:t>
      </w:r>
      <w:r w:rsidR="009D06CB" w:rsidRPr="00DD7A30">
        <w:rPr>
          <w:rFonts w:ascii="PT Astra Serif" w:hAnsi="PT Astra Serif"/>
          <w:kern w:val="2"/>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009D06CB" w:rsidRPr="00DD7A30">
        <w:rPr>
          <w:rFonts w:ascii="PT Astra Serif" w:hAnsi="PT Astra Serif"/>
          <w:kern w:val="2"/>
        </w:rPr>
        <w:t>им</w:t>
      </w:r>
      <w:r w:rsidR="009D06CB" w:rsidRPr="00DD7A30">
        <w:rPr>
          <w:rFonts w:ascii="PT Astra Serif" w:hAnsi="PT Astra Serif"/>
          <w:kern w:val="2"/>
          <w:lang w:val="x-none"/>
        </w:rPr>
        <w:t xml:space="preserve"> </w:t>
      </w:r>
      <w:r w:rsidR="009D06CB" w:rsidRPr="00DD7A30">
        <w:rPr>
          <w:rFonts w:ascii="PT Astra Serif" w:hAnsi="PT Astra Serif"/>
          <w:kern w:val="2"/>
        </w:rPr>
        <w:t>заданием</w:t>
      </w:r>
      <w:r w:rsidR="009D06CB" w:rsidRPr="00DD7A30">
        <w:rPr>
          <w:rFonts w:ascii="PT Astra Serif" w:hAnsi="PT Astra Serif"/>
          <w:kern w:val="2"/>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A15291" w:rsidRPr="00DD7A30" w:rsidRDefault="00587BBA" w:rsidP="00DD7A30">
      <w:pPr>
        <w:spacing w:after="0"/>
        <w:rPr>
          <w:rFonts w:ascii="PT Astra Serif" w:hAnsi="PT Astra Serif"/>
        </w:rPr>
      </w:pPr>
      <w:r w:rsidRPr="00DD7A30">
        <w:rPr>
          <w:rFonts w:ascii="PT Astra Serif" w:hAnsi="PT Astra Serif"/>
        </w:rPr>
        <w:t xml:space="preserve">5.1.15. </w:t>
      </w:r>
      <w:r w:rsidR="00A15291" w:rsidRPr="00DD7A30">
        <w:rPr>
          <w:rFonts w:ascii="PT Astra Serif" w:hAnsi="PT Astra Serif"/>
        </w:rPr>
        <w:t>Требовать от Подрядчика исполнения гарантийных обязательств, предусмотренных разделом 7 Контракта.</w:t>
      </w:r>
    </w:p>
    <w:p w:rsidR="00A15291" w:rsidRPr="00DD7A30" w:rsidRDefault="00587BBA" w:rsidP="00DD7A30">
      <w:pPr>
        <w:spacing w:after="0"/>
        <w:rPr>
          <w:rFonts w:ascii="PT Astra Serif" w:hAnsi="PT Astra Serif"/>
        </w:rPr>
      </w:pPr>
      <w:r w:rsidRPr="00DD7A30">
        <w:rPr>
          <w:rFonts w:ascii="PT Astra Serif" w:hAnsi="PT Astra Serif"/>
        </w:rPr>
        <w:t xml:space="preserve">5.1.16. </w:t>
      </w:r>
      <w:r w:rsidR="00A15291" w:rsidRPr="00DD7A30">
        <w:rPr>
          <w:rFonts w:ascii="PT Astra Serif" w:hAnsi="PT Astra Serif"/>
        </w:rPr>
        <w:t xml:space="preserve"> Оказывать Подрядчику содействие в выполнении работ по Контракту. </w:t>
      </w:r>
    </w:p>
    <w:p w:rsidR="00A15291" w:rsidRPr="00DD7A30" w:rsidRDefault="00587BBA" w:rsidP="00DD7A30">
      <w:pPr>
        <w:spacing w:after="0"/>
        <w:rPr>
          <w:rFonts w:ascii="PT Astra Serif" w:hAnsi="PT Astra Serif"/>
        </w:rPr>
      </w:pPr>
      <w:r w:rsidRPr="00DD7A30">
        <w:rPr>
          <w:rFonts w:ascii="PT Astra Serif" w:hAnsi="PT Astra Serif"/>
        </w:rPr>
        <w:t xml:space="preserve">5.1.17. </w:t>
      </w:r>
      <w:r w:rsidR="00A15291" w:rsidRPr="00DD7A30">
        <w:rPr>
          <w:rFonts w:ascii="PT Astra Serif" w:hAnsi="PT Astra Serif"/>
        </w:rPr>
        <w:t>Выполнять иные обязанности, предусмотренные настоящим Контрактом.</w:t>
      </w:r>
    </w:p>
    <w:p w:rsidR="009D06CB" w:rsidRPr="00DD7A30" w:rsidRDefault="009D06CB" w:rsidP="00DD7A30">
      <w:pPr>
        <w:numPr>
          <w:ilvl w:val="1"/>
          <w:numId w:val="15"/>
        </w:numPr>
        <w:tabs>
          <w:tab w:val="left" w:pos="142"/>
          <w:tab w:val="left" w:pos="540"/>
        </w:tabs>
        <w:spacing w:after="0"/>
        <w:ind w:left="0" w:firstLine="11"/>
        <w:rPr>
          <w:rFonts w:ascii="PT Astra Serif" w:hAnsi="PT Astra Serif"/>
          <w:b/>
          <w:kern w:val="2"/>
          <w:lang w:val="x-none"/>
        </w:rPr>
      </w:pPr>
      <w:r w:rsidRPr="00DD7A30">
        <w:rPr>
          <w:rFonts w:ascii="PT Astra Serif" w:hAnsi="PT Astra Serif"/>
          <w:b/>
          <w:kern w:val="2"/>
          <w:lang w:val="x-none"/>
        </w:rPr>
        <w:t>Права Муниципального заказчика:</w:t>
      </w:r>
    </w:p>
    <w:p w:rsidR="00587BBA" w:rsidRPr="00DD7A30" w:rsidRDefault="00587BBA" w:rsidP="00DD7A30">
      <w:pPr>
        <w:spacing w:after="0"/>
        <w:rPr>
          <w:rFonts w:ascii="PT Astra Serif" w:hAnsi="PT Astra Serif"/>
        </w:rPr>
      </w:pPr>
      <w:r w:rsidRPr="00DD7A30">
        <w:rPr>
          <w:rFonts w:ascii="PT Astra Serif" w:hAnsi="PT Astra Serif"/>
        </w:rPr>
        <w:t>5.2.1. До начала выполнения работ осуществить проверку готовности Подрядчика к выполнению работ по Контракту в части обеспеченности материально-техническими ресурсами, профессиональными кадрами, специализированной дорожной техникой, средствами измерений и лабораторного сопровождения.</w:t>
      </w:r>
    </w:p>
    <w:p w:rsidR="00587BBA" w:rsidRPr="00DD7A30" w:rsidRDefault="00587BBA" w:rsidP="00DD7A30">
      <w:pPr>
        <w:spacing w:after="0"/>
        <w:rPr>
          <w:rFonts w:ascii="PT Astra Serif" w:hAnsi="PT Astra Serif"/>
        </w:rPr>
      </w:pPr>
      <w:r w:rsidRPr="00DD7A30">
        <w:rPr>
          <w:rFonts w:ascii="PT Astra Serif" w:hAnsi="PT Astra Serif"/>
        </w:rPr>
        <w:t>5.2.2. Выдавать Подрядчику предписания:</w:t>
      </w:r>
    </w:p>
    <w:p w:rsidR="00587BBA" w:rsidRPr="00DD7A30" w:rsidRDefault="00587BBA" w:rsidP="00DD7A30">
      <w:pPr>
        <w:spacing w:after="0"/>
        <w:rPr>
          <w:rFonts w:ascii="PT Astra Serif" w:hAnsi="PT Astra Serif"/>
        </w:rPr>
      </w:pPr>
      <w:r w:rsidRPr="00DD7A30">
        <w:rPr>
          <w:rFonts w:ascii="PT Astra Serif" w:hAnsi="PT Astra Serif"/>
        </w:rPr>
        <w:t xml:space="preserve">- о запрещении применения материалов, изделий, оборудования и строительных конструкций качество которых не подтверждено декларацией о соответствии и (или) сертификатом о соответствии требованиям технического регламента Таможенного Союза «Безопасность автомобильных дорог» </w:t>
      </w:r>
      <w:proofErr w:type="gramStart"/>
      <w:r w:rsidRPr="00DD7A30">
        <w:rPr>
          <w:rFonts w:ascii="PT Astra Serif" w:hAnsi="PT Astra Serif"/>
        </w:rPr>
        <w:t>ТР</w:t>
      </w:r>
      <w:proofErr w:type="gramEnd"/>
      <w:r w:rsidRPr="00DD7A30">
        <w:rPr>
          <w:rFonts w:ascii="PT Astra Serif" w:hAnsi="PT Astra Serif"/>
        </w:rPr>
        <w:t xml:space="preserve"> ТС 014/2011;</w:t>
      </w:r>
    </w:p>
    <w:p w:rsidR="00587BBA" w:rsidRPr="00DD7A30" w:rsidRDefault="00587BBA" w:rsidP="00DD7A30">
      <w:pPr>
        <w:spacing w:after="0"/>
        <w:rPr>
          <w:rFonts w:ascii="PT Astra Serif" w:hAnsi="PT Astra Serif"/>
        </w:rPr>
      </w:pPr>
      <w:r w:rsidRPr="00DD7A30">
        <w:rPr>
          <w:rFonts w:ascii="PT Astra Serif" w:hAnsi="PT Astra Serif"/>
        </w:rPr>
        <w:t>- о запрещении применения технологий, не соответствующих требованиям нормативных документов, проектной документации;</w:t>
      </w:r>
    </w:p>
    <w:p w:rsidR="00587BBA" w:rsidRPr="00DD7A30" w:rsidRDefault="00587BBA" w:rsidP="00DD7A30">
      <w:pPr>
        <w:spacing w:after="0"/>
        <w:rPr>
          <w:rFonts w:ascii="PT Astra Serif" w:hAnsi="PT Astra Serif"/>
        </w:rPr>
      </w:pPr>
      <w:r w:rsidRPr="00DD7A30">
        <w:rPr>
          <w:rFonts w:ascii="PT Astra Serif" w:hAnsi="PT Astra Serif"/>
        </w:rPr>
        <w:t>- о приостановке выполняемых Подрядчиком работ с нарушением требований действующих нормативных документов и (или) отступлениями от проектной документации.</w:t>
      </w:r>
    </w:p>
    <w:p w:rsidR="00587BBA" w:rsidRPr="00DD7A30" w:rsidRDefault="00587BBA" w:rsidP="00DD7A30">
      <w:pPr>
        <w:spacing w:after="0"/>
        <w:rPr>
          <w:rFonts w:ascii="PT Astra Serif" w:hAnsi="PT Astra Serif"/>
        </w:rPr>
      </w:pPr>
      <w:r w:rsidRPr="00DD7A30">
        <w:rPr>
          <w:rFonts w:ascii="PT Astra Serif" w:hAnsi="PT Astra Serif"/>
        </w:rPr>
        <w:t>5.2.3. Предписания выдаются Заказчиком или уполномоченными им лицами в письменном виде на имя Подрядчика с указанием даты его составления и срока исполнения и (или) записываются в общий журнал работ.</w:t>
      </w:r>
    </w:p>
    <w:p w:rsidR="009D06CB" w:rsidRPr="00DD7A30" w:rsidRDefault="00587BBA" w:rsidP="00DD7A30">
      <w:pPr>
        <w:tabs>
          <w:tab w:val="left" w:pos="142"/>
        </w:tabs>
        <w:spacing w:after="0"/>
        <w:rPr>
          <w:rFonts w:ascii="PT Astra Serif" w:hAnsi="PT Astra Serif"/>
          <w:bCs/>
          <w:kern w:val="2"/>
        </w:rPr>
      </w:pPr>
      <w:r w:rsidRPr="00DD7A30">
        <w:rPr>
          <w:rFonts w:ascii="PT Astra Serif" w:hAnsi="PT Astra Serif"/>
          <w:kern w:val="2"/>
        </w:rPr>
        <w:t xml:space="preserve">5.2.4. </w:t>
      </w:r>
      <w:r w:rsidR="009D06CB" w:rsidRPr="00DD7A30">
        <w:rPr>
          <w:rFonts w:ascii="PT Astra Serif" w:hAnsi="PT Astra Serif"/>
          <w:kern w:val="2"/>
        </w:rPr>
        <w:t>Запрашивать у Подрядчика информацию о ходе выполняемых работ.</w:t>
      </w:r>
    </w:p>
    <w:p w:rsidR="00114DA1" w:rsidRPr="00DD7A30" w:rsidRDefault="00114DA1" w:rsidP="00DD7A30">
      <w:pPr>
        <w:spacing w:after="0"/>
        <w:rPr>
          <w:rFonts w:ascii="PT Astra Serif" w:hAnsi="PT Astra Serif"/>
        </w:rPr>
      </w:pPr>
      <w:r w:rsidRPr="00DD7A30">
        <w:rPr>
          <w:rFonts w:ascii="PT Astra Serif" w:hAnsi="PT Astra Serif"/>
        </w:rPr>
        <w:t xml:space="preserve">5.2.5.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отказаться от </w:t>
      </w:r>
      <w:r w:rsidRPr="00DD7A30">
        <w:rPr>
          <w:rFonts w:ascii="PT Astra Serif" w:hAnsi="PT Astra Serif"/>
        </w:rPr>
        <w:lastRenderedPageBreak/>
        <w:t>исполнения контракта и потребовать возмещения убытков, уведомив об этом Подрядчика в порядке, установленном контрактом.</w:t>
      </w:r>
    </w:p>
    <w:p w:rsidR="00D01FE0" w:rsidRPr="00DD7A30" w:rsidRDefault="007202A0" w:rsidP="00DD7A30">
      <w:pPr>
        <w:spacing w:after="0"/>
        <w:rPr>
          <w:rFonts w:ascii="PT Astra Serif" w:hAnsi="PT Astra Serif"/>
        </w:rPr>
      </w:pPr>
      <w:r w:rsidRPr="00DD7A30">
        <w:rPr>
          <w:rFonts w:ascii="PT Astra Serif" w:hAnsi="PT Astra Serif"/>
        </w:rPr>
        <w:t xml:space="preserve">5.2.6. </w:t>
      </w:r>
      <w:r w:rsidR="00D01FE0" w:rsidRPr="00DD7A30">
        <w:rPr>
          <w:rFonts w:ascii="PT Astra Serif" w:hAnsi="PT Astra Serif"/>
        </w:rPr>
        <w:t>Если во время выполнения работ станет очевидным, что они не будут выполнены надлежащим образом, назначить подрядчику разумный срок для устранения недостатков и при неисполнении подрядчиком в назначенный срок этого требования отказаться от контракта либо поручить устранение недостатков другому лицу за счет подрядчика, а также потребовать возмещения убытков. О назначении срока для устранения недостатков заказчик обязан уведомить подрядчика в течение 2 дней со дня его назначения в порядке, установленном контрактом.</w:t>
      </w:r>
    </w:p>
    <w:p w:rsidR="009D06CB" w:rsidRPr="00DD7A30" w:rsidRDefault="007202A0" w:rsidP="00DD7A30">
      <w:pPr>
        <w:tabs>
          <w:tab w:val="left" w:pos="142"/>
        </w:tabs>
        <w:spacing w:after="0"/>
        <w:rPr>
          <w:rFonts w:ascii="PT Astra Serif" w:hAnsi="PT Astra Serif"/>
          <w:bCs/>
          <w:kern w:val="2"/>
          <w:lang w:val="x-none"/>
        </w:rPr>
      </w:pPr>
      <w:r w:rsidRPr="00DD7A30">
        <w:rPr>
          <w:rFonts w:ascii="PT Astra Serif" w:hAnsi="PT Astra Serif"/>
          <w:bCs/>
          <w:kern w:val="2"/>
        </w:rPr>
        <w:t xml:space="preserve">5.2.7. </w:t>
      </w:r>
      <w:r w:rsidR="009D06CB" w:rsidRPr="00DD7A30">
        <w:rPr>
          <w:rFonts w:ascii="PT Astra Serif" w:hAnsi="PT Astra Serif"/>
          <w:bCs/>
          <w:kern w:val="2"/>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587BBA" w:rsidRPr="00DD7A30" w:rsidRDefault="00587BBA" w:rsidP="00DD7A30">
      <w:pPr>
        <w:spacing w:after="0"/>
        <w:rPr>
          <w:rFonts w:ascii="PT Astra Serif" w:hAnsi="PT Astra Serif"/>
        </w:rPr>
      </w:pPr>
      <w:r w:rsidRPr="00DD7A30">
        <w:rPr>
          <w:rFonts w:ascii="PT Astra Serif" w:hAnsi="PT Astra Serif"/>
          <w:bCs/>
          <w:kern w:val="2"/>
        </w:rPr>
        <w:t xml:space="preserve">5.2.8. </w:t>
      </w:r>
      <w:r w:rsidRPr="00DD7A30">
        <w:rPr>
          <w:rFonts w:ascii="PT Astra Serif" w:hAnsi="PT Astra Serif"/>
        </w:rPr>
        <w:t>Требовать от Подрядчика предоставления исполнительной документации, подтверждающей выполнение работ по устройству временных зданий и сооружений.</w:t>
      </w:r>
    </w:p>
    <w:p w:rsidR="00587BBA" w:rsidRPr="00DD7A30" w:rsidRDefault="00587BBA" w:rsidP="00DD7A30">
      <w:pPr>
        <w:spacing w:after="0"/>
        <w:rPr>
          <w:rFonts w:ascii="PT Astra Serif" w:hAnsi="PT Astra Serif"/>
        </w:rPr>
      </w:pPr>
      <w:r w:rsidRPr="00DD7A30">
        <w:rPr>
          <w:rFonts w:ascii="PT Astra Serif" w:hAnsi="PT Astra Serif"/>
        </w:rPr>
        <w:t>5.2.9. В порядке, установленном действующим законодательством и Контрактом отказаться от приёмки и оплаты работ в случае их несоответствия требованиям, установленным Контрактом.</w:t>
      </w:r>
    </w:p>
    <w:p w:rsidR="009D06CB" w:rsidRPr="00DD7A30" w:rsidRDefault="00587BBA" w:rsidP="00DD7A30">
      <w:pPr>
        <w:tabs>
          <w:tab w:val="left" w:pos="142"/>
        </w:tabs>
        <w:spacing w:after="0"/>
        <w:rPr>
          <w:rFonts w:ascii="PT Astra Serif" w:hAnsi="PT Astra Serif"/>
          <w:bCs/>
          <w:kern w:val="2"/>
          <w:lang w:val="x-none"/>
        </w:rPr>
      </w:pPr>
      <w:r w:rsidRPr="00DD7A30">
        <w:rPr>
          <w:rFonts w:ascii="PT Astra Serif" w:hAnsi="PT Astra Serif"/>
          <w:bCs/>
          <w:kern w:val="2"/>
        </w:rPr>
        <w:t>5.2.10</w:t>
      </w:r>
      <w:r w:rsidR="006044F1" w:rsidRPr="00DD7A30">
        <w:rPr>
          <w:rFonts w:ascii="PT Astra Serif" w:hAnsi="PT Astra Serif"/>
          <w:bCs/>
          <w:kern w:val="2"/>
        </w:rPr>
        <w:t xml:space="preserve">. </w:t>
      </w:r>
      <w:r w:rsidR="009D06CB" w:rsidRPr="00DD7A30">
        <w:rPr>
          <w:rFonts w:ascii="PT Astra Serif" w:hAnsi="PT Astra Serif"/>
          <w:bCs/>
          <w:kern w:val="2"/>
          <w:lang w:val="x-none"/>
        </w:rPr>
        <w:t>Требовать оплаты неустойки в соответствии с условиями настоящего контракта.</w:t>
      </w:r>
    </w:p>
    <w:p w:rsidR="009D06CB" w:rsidRPr="00DD7A30" w:rsidRDefault="00587BBA" w:rsidP="00DD7A30">
      <w:pPr>
        <w:tabs>
          <w:tab w:val="left" w:pos="142"/>
        </w:tabs>
        <w:spacing w:after="0"/>
        <w:rPr>
          <w:rFonts w:ascii="PT Astra Serif" w:hAnsi="PT Astra Serif"/>
          <w:kern w:val="2"/>
          <w:lang w:val="x-none"/>
        </w:rPr>
      </w:pPr>
      <w:r w:rsidRPr="00DD7A30">
        <w:rPr>
          <w:rFonts w:ascii="PT Astra Serif" w:hAnsi="PT Astra Serif"/>
          <w:bCs/>
          <w:kern w:val="2"/>
        </w:rPr>
        <w:t>5</w:t>
      </w:r>
      <w:r w:rsidR="006044F1" w:rsidRPr="00DD7A30">
        <w:rPr>
          <w:rFonts w:ascii="PT Astra Serif" w:hAnsi="PT Astra Serif"/>
          <w:kern w:val="2"/>
        </w:rPr>
        <w:t>5.2.11.</w:t>
      </w:r>
      <w:r w:rsidR="009D06CB" w:rsidRPr="00DD7A30">
        <w:rPr>
          <w:rFonts w:ascii="PT Astra Serif" w:hAnsi="PT Astra Serif"/>
          <w:kern w:val="2"/>
          <w:lang w:val="x-none"/>
        </w:rPr>
        <w:t xml:space="preserve">При обнаружении фактов некачественного выполнения работ Подрядчиком, Муниципальный заказчик, либо уполномоченное лицо Муниципального заказчика </w:t>
      </w:r>
      <w:proofErr w:type="gramStart"/>
      <w:r w:rsidR="009D06CB" w:rsidRPr="00DD7A30">
        <w:rPr>
          <w:rFonts w:ascii="PT Astra Serif" w:hAnsi="PT Astra Serif"/>
          <w:kern w:val="2"/>
          <w:lang w:val="x-none"/>
        </w:rPr>
        <w:t>составляет акт выявленных дефектов и устанавливает</w:t>
      </w:r>
      <w:proofErr w:type="gramEnd"/>
      <w:r w:rsidR="009D06CB" w:rsidRPr="00DD7A30">
        <w:rPr>
          <w:rFonts w:ascii="PT Astra Serif" w:hAnsi="PT Astra Serif"/>
          <w:kern w:val="2"/>
          <w:lang w:val="x-none"/>
        </w:rPr>
        <w:t xml:space="preserve"> сроки их устранения, направляет акт Подрядчику и контролирует ход выполнения работ по устранению замечаний. </w:t>
      </w:r>
    </w:p>
    <w:p w:rsidR="009D06CB" w:rsidRPr="00DD7A30" w:rsidRDefault="006044F1" w:rsidP="00DD7A30">
      <w:pPr>
        <w:tabs>
          <w:tab w:val="left" w:pos="142"/>
        </w:tabs>
        <w:spacing w:after="0"/>
        <w:rPr>
          <w:rFonts w:ascii="PT Astra Serif" w:hAnsi="PT Astra Serif"/>
          <w:kern w:val="2"/>
          <w:lang w:val="x-none"/>
        </w:rPr>
      </w:pPr>
      <w:r w:rsidRPr="00DD7A30">
        <w:rPr>
          <w:rFonts w:ascii="PT Astra Serif" w:hAnsi="PT Astra Serif"/>
          <w:kern w:val="2"/>
        </w:rPr>
        <w:t xml:space="preserve">5.2.12. </w:t>
      </w:r>
      <w:r w:rsidR="003C58A8" w:rsidRPr="00DD7A30">
        <w:rPr>
          <w:rFonts w:ascii="PT Astra Serif" w:hAnsi="PT Astra Serif"/>
          <w:kern w:val="2"/>
        </w:rPr>
        <w:t xml:space="preserve">  </w:t>
      </w:r>
      <w:r w:rsidR="009D06CB" w:rsidRPr="00DD7A30">
        <w:rPr>
          <w:rFonts w:ascii="PT Astra Serif" w:hAnsi="PT Astra Serif"/>
          <w:kern w:val="2"/>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6D626D" w:rsidRPr="00DD7A30" w:rsidRDefault="009D06CB" w:rsidP="00DD7A30">
      <w:pPr>
        <w:tabs>
          <w:tab w:val="left" w:pos="-443"/>
        </w:tabs>
        <w:spacing w:after="0"/>
        <w:contextualSpacing/>
        <w:rPr>
          <w:rFonts w:ascii="PT Astra Serif" w:hAnsi="PT Astra Serif"/>
          <w:kern w:val="2"/>
        </w:rPr>
      </w:pPr>
      <w:r w:rsidRPr="00DD7A30">
        <w:rPr>
          <w:rFonts w:ascii="PT Astra Serif" w:hAnsi="PT Astra Serif"/>
          <w:kern w:val="2"/>
        </w:rPr>
        <w:t>Привлекать при необходимости эксперта по вопросам, касающимся исполнения настоящего контракта.</w:t>
      </w:r>
    </w:p>
    <w:p w:rsidR="00572777" w:rsidRPr="00DD7A30" w:rsidRDefault="006044F1" w:rsidP="00DD7A30">
      <w:pPr>
        <w:spacing w:after="0"/>
        <w:rPr>
          <w:rFonts w:ascii="PT Astra Serif" w:hAnsi="PT Astra Serif"/>
        </w:rPr>
      </w:pPr>
      <w:r w:rsidRPr="00DD7A30">
        <w:rPr>
          <w:rFonts w:ascii="PT Astra Serif" w:hAnsi="PT Astra Serif"/>
        </w:rPr>
        <w:t>5.2.13</w:t>
      </w:r>
      <w:r w:rsidR="00572777" w:rsidRPr="00DD7A30">
        <w:rPr>
          <w:rFonts w:ascii="PT Astra Serif" w:hAnsi="PT Astra Serif"/>
        </w:rPr>
        <w:t xml:space="preserve">. </w:t>
      </w:r>
      <w:proofErr w:type="gramStart"/>
      <w:r w:rsidR="00572777" w:rsidRPr="00DD7A30">
        <w:rPr>
          <w:rFonts w:ascii="PT Astra Serif" w:hAnsi="PT Astra Serif"/>
        </w:rPr>
        <w:t>В случае досрочного исполнения подрядчиком обязательств по выполнению работ, предусмотренных графиком выполнения работ по ремонту, заказчик вправе при условии наличия лимитов бюджетных обязательств в связи с перераспределением объемов финансирования с последующих периодов на более ранние периоды принять выполненные подрядчиком работы в установленном контрактом порядке и оплатить их в соответствии с условиями контракта и графиком оплаты выполненных по контракту работ (при</w:t>
      </w:r>
      <w:proofErr w:type="gramEnd"/>
      <w:r w:rsidR="00572777" w:rsidRPr="00DD7A30">
        <w:rPr>
          <w:rFonts w:ascii="PT Astra Serif" w:hAnsi="PT Astra Serif"/>
        </w:rPr>
        <w:t xml:space="preserve"> </w:t>
      </w:r>
      <w:proofErr w:type="gramStart"/>
      <w:r w:rsidR="00572777" w:rsidRPr="00DD7A30">
        <w:rPr>
          <w:rFonts w:ascii="PT Astra Serif" w:hAnsi="PT Astra Serif"/>
        </w:rPr>
        <w:t>наличии</w:t>
      </w:r>
      <w:proofErr w:type="gramEnd"/>
      <w:r w:rsidR="00572777" w:rsidRPr="00DD7A30">
        <w:rPr>
          <w:rFonts w:ascii="PT Astra Serif" w:hAnsi="PT Astra Serif"/>
        </w:rPr>
        <w:t xml:space="preserve"> такого графика). Цена контракта, отдельных этапов его исполнения и (или) отдельных видов работ при досрочном выполнении подрядчиком работ по контракту, их приемке и оплате заказчиком изменению не подлежит.</w:t>
      </w:r>
    </w:p>
    <w:p w:rsidR="00B01984" w:rsidRPr="00DD7A30" w:rsidRDefault="00B01984" w:rsidP="00DD7A30">
      <w:pPr>
        <w:spacing w:after="0"/>
        <w:rPr>
          <w:rFonts w:ascii="PT Astra Serif" w:hAnsi="PT Astra Serif"/>
        </w:rPr>
      </w:pPr>
      <w:r w:rsidRPr="00DD7A30">
        <w:rPr>
          <w:rFonts w:ascii="PT Astra Serif" w:hAnsi="PT Astra Serif"/>
        </w:rPr>
        <w:t>5.2.14. Подать регрессный иск Подрядчику на возмещение штрафа согласно постановлениям суда.</w:t>
      </w:r>
    </w:p>
    <w:p w:rsidR="00587BBA" w:rsidRPr="00DD7A30" w:rsidRDefault="00587BBA" w:rsidP="00DD7A30">
      <w:pPr>
        <w:spacing w:after="0"/>
        <w:ind w:firstLine="720"/>
        <w:rPr>
          <w:rFonts w:ascii="PT Astra Serif" w:hAnsi="PT Astra Serif"/>
        </w:rPr>
      </w:pPr>
      <w:r w:rsidRPr="00DD7A30">
        <w:rPr>
          <w:rFonts w:ascii="PT Astra Serif" w:hAnsi="PT Astra Serif"/>
        </w:rPr>
        <w:t>Осуществлять иные права, предусмотренные Контрактом и законодательством Российской Федерации.</w:t>
      </w:r>
    </w:p>
    <w:p w:rsidR="00E77EBC" w:rsidRPr="00DD7A30" w:rsidRDefault="00E77EBC" w:rsidP="00DD7A30">
      <w:pPr>
        <w:pStyle w:val="afb"/>
        <w:numPr>
          <w:ilvl w:val="0"/>
          <w:numId w:val="8"/>
        </w:numPr>
        <w:spacing w:after="0"/>
        <w:ind w:left="0" w:firstLine="0"/>
        <w:jc w:val="center"/>
        <w:rPr>
          <w:rFonts w:ascii="PT Astra Serif" w:hAnsi="PT Astra Serif"/>
          <w:b/>
          <w:bCs/>
          <w:kern w:val="2"/>
          <w:sz w:val="24"/>
          <w:szCs w:val="24"/>
        </w:rPr>
      </w:pPr>
      <w:r w:rsidRPr="00DD7A30">
        <w:rPr>
          <w:rFonts w:ascii="PT Astra Serif" w:hAnsi="PT Astra Serif"/>
          <w:b/>
          <w:bCs/>
          <w:sz w:val="24"/>
          <w:szCs w:val="24"/>
        </w:rPr>
        <w:t xml:space="preserve">Производство, </w:t>
      </w:r>
      <w:r w:rsidR="00EB0578" w:rsidRPr="00DD7A30">
        <w:rPr>
          <w:rFonts w:ascii="PT Astra Serif" w:hAnsi="PT Astra Serif"/>
          <w:b/>
          <w:bCs/>
          <w:sz w:val="24"/>
          <w:szCs w:val="24"/>
          <w:lang w:val="ru-RU"/>
        </w:rPr>
        <w:t xml:space="preserve">контроль, </w:t>
      </w:r>
      <w:r w:rsidRPr="00DD7A30">
        <w:rPr>
          <w:rFonts w:ascii="PT Astra Serif" w:hAnsi="PT Astra Serif"/>
          <w:b/>
          <w:bCs/>
          <w:sz w:val="24"/>
          <w:szCs w:val="24"/>
        </w:rPr>
        <w:t>сдача и приемка работ.</w:t>
      </w:r>
    </w:p>
    <w:p w:rsidR="004B66EB" w:rsidRPr="00DD7A30" w:rsidRDefault="004B66EB" w:rsidP="00DD7A30">
      <w:pPr>
        <w:spacing w:after="0"/>
        <w:contextualSpacing/>
        <w:rPr>
          <w:rFonts w:ascii="PT Astra Serif" w:hAnsi="PT Astra Serif"/>
          <w:kern w:val="2"/>
          <w:lang w:val="x-none"/>
        </w:rPr>
      </w:pPr>
      <w:r w:rsidRPr="00DD7A30">
        <w:rPr>
          <w:rFonts w:ascii="PT Astra Serif" w:hAnsi="PT Astra Serif"/>
          <w:kern w:val="2"/>
          <w:lang w:val="x-none"/>
        </w:rPr>
        <w:t xml:space="preserve">6.1. Представитель Муниципального заказчика </w:t>
      </w:r>
      <w:proofErr w:type="spellStart"/>
      <w:r w:rsidRPr="00DD7A30">
        <w:rPr>
          <w:rFonts w:ascii="PT Astra Serif" w:hAnsi="PT Astra Serif"/>
          <w:kern w:val="2"/>
          <w:lang w:val="x-none"/>
        </w:rPr>
        <w:t>им</w:t>
      </w:r>
      <w:r w:rsidRPr="00DD7A30">
        <w:rPr>
          <w:rFonts w:ascii="PT Astra Serif" w:hAnsi="PT Astra Serif"/>
          <w:kern w:val="2"/>
        </w:rPr>
        <w:t>ее</w:t>
      </w:r>
      <w:proofErr w:type="spellEnd"/>
      <w:r w:rsidRPr="00DD7A30">
        <w:rPr>
          <w:rFonts w:ascii="PT Astra Serif" w:hAnsi="PT Astra Serif"/>
          <w:kern w:val="2"/>
          <w:lang w:val="x-none"/>
        </w:rPr>
        <w:t>т право беспрепятственного доступа ко всем видам работ.</w:t>
      </w:r>
    </w:p>
    <w:p w:rsidR="00D01FE0" w:rsidRPr="00DD7A30" w:rsidRDefault="004B66EB" w:rsidP="00DD7A30">
      <w:pPr>
        <w:pStyle w:val="afb"/>
        <w:spacing w:after="0"/>
        <w:ind w:left="0"/>
        <w:contextualSpacing/>
        <w:jc w:val="both"/>
        <w:rPr>
          <w:rFonts w:ascii="PT Astra Serif" w:hAnsi="PT Astra Serif"/>
          <w:kern w:val="2"/>
          <w:sz w:val="24"/>
          <w:szCs w:val="24"/>
          <w:lang w:val="ru-RU"/>
        </w:rPr>
      </w:pPr>
      <w:r w:rsidRPr="00DD7A30">
        <w:rPr>
          <w:rFonts w:ascii="PT Astra Serif" w:hAnsi="PT Astra Serif"/>
          <w:kern w:val="2"/>
          <w:sz w:val="24"/>
          <w:szCs w:val="24"/>
        </w:rPr>
        <w:t xml:space="preserve">6.2. </w:t>
      </w:r>
      <w:r w:rsidR="00D01FE0" w:rsidRPr="00DD7A30">
        <w:rPr>
          <w:rFonts w:ascii="PT Astra Serif" w:hAnsi="PT Astra Serif"/>
          <w:kern w:val="2"/>
          <w:sz w:val="24"/>
          <w:szCs w:val="24"/>
        </w:rPr>
        <w:t>Приемка и оплата выполненных работ, в том числе их отдельных этапов, осуществляются на основании документа о приемке работ, подписанного усиленными квалифицированными электронными подписями уполномоченных лиц сторон контракта в соответствии с положениями Федерального закона "Об электронной подписи", подтверждающего выполнение комплексов (видов) работ (этапов работ) в соответствии со сметным расчетом по ремонту, условиями контракта.</w:t>
      </w:r>
    </w:p>
    <w:p w:rsidR="007B66BE" w:rsidRPr="00DD7A30" w:rsidRDefault="007B66BE" w:rsidP="00DD7A30">
      <w:pPr>
        <w:pStyle w:val="afb"/>
        <w:spacing w:after="0"/>
        <w:ind w:left="0"/>
        <w:contextualSpacing/>
        <w:jc w:val="both"/>
        <w:rPr>
          <w:rFonts w:ascii="PT Astra Serif" w:hAnsi="PT Astra Serif"/>
          <w:kern w:val="2"/>
          <w:sz w:val="24"/>
          <w:szCs w:val="24"/>
          <w:lang w:val="ru-RU"/>
        </w:rPr>
      </w:pPr>
      <w:r w:rsidRPr="00DD7A30">
        <w:rPr>
          <w:rFonts w:ascii="PT Astra Serif" w:hAnsi="PT Astra Serif"/>
          <w:kern w:val="2"/>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
    <w:p w:rsidR="00B01984" w:rsidRPr="00DD7A30" w:rsidRDefault="007B66BE" w:rsidP="00DD7A30">
      <w:pPr>
        <w:pStyle w:val="afb"/>
        <w:spacing w:after="0"/>
        <w:contextualSpacing/>
        <w:rPr>
          <w:rFonts w:ascii="PT Astra Serif" w:hAnsi="PT Astra Serif"/>
          <w:kern w:val="2"/>
          <w:sz w:val="24"/>
          <w:szCs w:val="24"/>
          <w:lang w:val="ru-RU"/>
        </w:rPr>
      </w:pPr>
      <w:r w:rsidRPr="00DD7A30">
        <w:rPr>
          <w:rFonts w:ascii="PT Astra Serif" w:hAnsi="PT Astra Serif"/>
          <w:kern w:val="2"/>
          <w:sz w:val="24"/>
          <w:szCs w:val="24"/>
        </w:rPr>
        <w:tab/>
      </w:r>
      <w:r w:rsidR="00B01984" w:rsidRPr="00DD7A30">
        <w:rPr>
          <w:rFonts w:ascii="PT Astra Serif" w:hAnsi="PT Astra Serif"/>
          <w:kern w:val="2"/>
          <w:sz w:val="24"/>
          <w:szCs w:val="24"/>
          <w:lang w:val="ru-RU"/>
        </w:rPr>
        <w:t>- акт выполненных работ (форма КС-2);</w:t>
      </w:r>
    </w:p>
    <w:p w:rsidR="00B01984" w:rsidRPr="00DD7A30" w:rsidRDefault="00B01984" w:rsidP="00DD7A30">
      <w:pPr>
        <w:pStyle w:val="afb"/>
        <w:spacing w:after="0"/>
        <w:contextualSpacing/>
        <w:rPr>
          <w:rFonts w:ascii="PT Astra Serif" w:hAnsi="PT Astra Serif"/>
          <w:kern w:val="2"/>
          <w:sz w:val="24"/>
          <w:szCs w:val="24"/>
          <w:lang w:val="ru-RU"/>
        </w:rPr>
      </w:pPr>
      <w:r w:rsidRPr="00DD7A30">
        <w:rPr>
          <w:rFonts w:ascii="PT Astra Serif" w:hAnsi="PT Astra Serif"/>
          <w:kern w:val="2"/>
          <w:sz w:val="24"/>
          <w:szCs w:val="24"/>
          <w:lang w:val="ru-RU"/>
        </w:rPr>
        <w:t>- справку о стоимости выполненных работ и затрат (форма КС-3);</w:t>
      </w:r>
    </w:p>
    <w:p w:rsidR="00B01984" w:rsidRPr="00DD7A30" w:rsidRDefault="00B01984" w:rsidP="00DD7A30">
      <w:pPr>
        <w:pStyle w:val="afb"/>
        <w:spacing w:after="0"/>
        <w:contextualSpacing/>
        <w:rPr>
          <w:rFonts w:ascii="PT Astra Serif" w:hAnsi="PT Astra Serif"/>
          <w:kern w:val="2"/>
          <w:sz w:val="24"/>
          <w:szCs w:val="24"/>
          <w:lang w:val="ru-RU"/>
        </w:rPr>
      </w:pPr>
      <w:r w:rsidRPr="00DD7A30">
        <w:rPr>
          <w:rFonts w:ascii="PT Astra Serif" w:hAnsi="PT Astra Serif"/>
          <w:kern w:val="2"/>
          <w:sz w:val="24"/>
          <w:szCs w:val="24"/>
          <w:lang w:val="ru-RU"/>
        </w:rPr>
        <w:t>- исполнительную документацию (журналы работ, расчеты и другие документы);</w:t>
      </w:r>
    </w:p>
    <w:p w:rsidR="00B01984" w:rsidRPr="00DD7A30" w:rsidRDefault="00B01984" w:rsidP="00DD7A30">
      <w:pPr>
        <w:pStyle w:val="afb"/>
        <w:spacing w:after="0"/>
        <w:contextualSpacing/>
        <w:rPr>
          <w:rFonts w:ascii="PT Astra Serif" w:hAnsi="PT Astra Serif"/>
          <w:kern w:val="2"/>
          <w:sz w:val="24"/>
          <w:szCs w:val="24"/>
          <w:lang w:val="ru-RU"/>
        </w:rPr>
      </w:pPr>
      <w:r w:rsidRPr="00DD7A30">
        <w:rPr>
          <w:rFonts w:ascii="PT Astra Serif" w:hAnsi="PT Astra Serif"/>
          <w:kern w:val="2"/>
          <w:sz w:val="24"/>
          <w:szCs w:val="24"/>
          <w:lang w:val="ru-RU"/>
        </w:rPr>
        <w:t>-гарантийный паспорт на объект</w:t>
      </w:r>
      <w:r w:rsidR="00D0277B" w:rsidRPr="00DD7A30">
        <w:rPr>
          <w:rFonts w:ascii="PT Astra Serif" w:hAnsi="PT Astra Serif"/>
          <w:kern w:val="2"/>
          <w:sz w:val="24"/>
          <w:szCs w:val="24"/>
          <w:lang w:val="ru-RU"/>
        </w:rPr>
        <w:t xml:space="preserve"> </w:t>
      </w:r>
      <w:r w:rsidR="00304E2F" w:rsidRPr="00DD7A30">
        <w:rPr>
          <w:rFonts w:ascii="PT Astra Serif" w:hAnsi="PT Astra Serif"/>
          <w:kern w:val="2"/>
          <w:sz w:val="24"/>
          <w:szCs w:val="24"/>
          <w:lang w:val="ru-RU"/>
        </w:rPr>
        <w:t>(в соответствии с Приложением №4</w:t>
      </w:r>
      <w:r w:rsidR="00D0277B" w:rsidRPr="00DD7A30">
        <w:rPr>
          <w:rFonts w:ascii="PT Astra Serif" w:hAnsi="PT Astra Serif"/>
          <w:kern w:val="2"/>
          <w:sz w:val="24"/>
          <w:szCs w:val="24"/>
          <w:lang w:val="ru-RU"/>
        </w:rPr>
        <w:t>);</w:t>
      </w:r>
    </w:p>
    <w:p w:rsidR="00B01984" w:rsidRPr="00DD7A30" w:rsidRDefault="00CA62D9" w:rsidP="00DD7A30">
      <w:pPr>
        <w:pStyle w:val="afb"/>
        <w:spacing w:after="0"/>
        <w:ind w:left="0"/>
        <w:contextualSpacing/>
        <w:jc w:val="both"/>
        <w:rPr>
          <w:rFonts w:ascii="PT Astra Serif" w:hAnsi="PT Astra Serif"/>
          <w:sz w:val="24"/>
          <w:szCs w:val="24"/>
          <w:lang w:val="ru-RU"/>
        </w:rPr>
      </w:pPr>
      <w:r w:rsidRPr="00DD7A30">
        <w:rPr>
          <w:rFonts w:ascii="PT Astra Serif" w:hAnsi="PT Astra Serif"/>
          <w:kern w:val="2"/>
          <w:sz w:val="24"/>
          <w:szCs w:val="24"/>
          <w:lang w:val="ru-RU"/>
        </w:rPr>
        <w:t xml:space="preserve">    </w:t>
      </w:r>
      <w:r w:rsidR="00B01984" w:rsidRPr="00DD7A30">
        <w:rPr>
          <w:rFonts w:ascii="PT Astra Serif" w:hAnsi="PT Astra Serif"/>
          <w:kern w:val="2"/>
          <w:sz w:val="24"/>
          <w:szCs w:val="24"/>
          <w:lang w:val="ru-RU"/>
        </w:rPr>
        <w:t xml:space="preserve">- </w:t>
      </w:r>
      <w:r w:rsidRPr="00DD7A30">
        <w:rPr>
          <w:rFonts w:ascii="PT Astra Serif" w:hAnsi="PT Astra Serif"/>
          <w:sz w:val="24"/>
          <w:szCs w:val="24"/>
          <w:lang w:eastAsia="ru-RU"/>
        </w:rPr>
        <w:t>копию</w:t>
      </w:r>
      <w:r w:rsidRPr="00DD7A30">
        <w:rPr>
          <w:rFonts w:ascii="PT Astra Serif" w:hAnsi="PT Astra Serif"/>
          <w:sz w:val="24"/>
          <w:szCs w:val="24"/>
        </w:rPr>
        <w:t xml:space="preserve"> сформированного в отношении Объекта банка данных фотоматериалов</w:t>
      </w:r>
      <w:r w:rsidR="00556177" w:rsidRPr="00DD7A30">
        <w:rPr>
          <w:rFonts w:ascii="PT Astra Serif" w:hAnsi="PT Astra Serif"/>
          <w:sz w:val="24"/>
          <w:szCs w:val="24"/>
          <w:lang w:val="ru-RU"/>
        </w:rPr>
        <w:t>;</w:t>
      </w:r>
    </w:p>
    <w:p w:rsidR="00CD240B" w:rsidRPr="00DD7A30" w:rsidRDefault="00556177" w:rsidP="00DD7A30">
      <w:pPr>
        <w:widowControl w:val="0"/>
        <w:spacing w:after="0"/>
        <w:rPr>
          <w:rFonts w:ascii="PT Astra Serif" w:hAnsi="PT Astra Serif"/>
        </w:rPr>
      </w:pPr>
      <w:r w:rsidRPr="00DD7A30">
        <w:rPr>
          <w:rFonts w:ascii="PT Astra Serif" w:hAnsi="PT Astra Serif"/>
        </w:rPr>
        <w:t xml:space="preserve">   - отчеты по </w:t>
      </w:r>
      <w:proofErr w:type="gramStart"/>
      <w:r w:rsidRPr="00DD7A30">
        <w:rPr>
          <w:rFonts w:ascii="PT Astra Serif" w:hAnsi="PT Astra Serif"/>
        </w:rPr>
        <w:t>приемочной</w:t>
      </w:r>
      <w:proofErr w:type="gramEnd"/>
      <w:r w:rsidRPr="00DD7A30">
        <w:rPr>
          <w:rFonts w:ascii="PT Astra Serif" w:hAnsi="PT Astra Serif"/>
        </w:rPr>
        <w:t xml:space="preserve"> </w:t>
      </w:r>
      <w:r w:rsidR="00CD240B" w:rsidRPr="00DD7A30">
        <w:rPr>
          <w:rFonts w:ascii="PT Astra Serif" w:hAnsi="PT Astra Serif"/>
          <w:highlight w:val="white"/>
        </w:rPr>
        <w:t>в количестве 3 экз. на бумажном и 1 экз. на электронном носителе.</w:t>
      </w:r>
    </w:p>
    <w:p w:rsidR="00556177" w:rsidRPr="00DD7A30" w:rsidRDefault="00556177" w:rsidP="00DD7A30">
      <w:pPr>
        <w:pStyle w:val="afb"/>
        <w:spacing w:after="0"/>
        <w:ind w:left="0"/>
        <w:contextualSpacing/>
        <w:jc w:val="both"/>
        <w:rPr>
          <w:rFonts w:ascii="PT Astra Serif" w:hAnsi="PT Astra Serif"/>
          <w:b/>
          <w:kern w:val="2"/>
          <w:sz w:val="24"/>
          <w:szCs w:val="24"/>
          <w:lang w:val="ru-RU"/>
        </w:rPr>
      </w:pPr>
    </w:p>
    <w:p w:rsidR="0025273F" w:rsidRPr="00DD7A30" w:rsidRDefault="004B66EB" w:rsidP="00DD7A30">
      <w:pPr>
        <w:pStyle w:val="afb"/>
        <w:spacing w:after="0"/>
        <w:ind w:left="0"/>
        <w:contextualSpacing/>
        <w:jc w:val="both"/>
        <w:rPr>
          <w:rFonts w:ascii="PT Astra Serif" w:hAnsi="PT Astra Serif"/>
          <w:sz w:val="24"/>
          <w:szCs w:val="24"/>
        </w:rPr>
      </w:pPr>
      <w:r w:rsidRPr="00DD7A30">
        <w:rPr>
          <w:rFonts w:ascii="PT Astra Serif" w:hAnsi="PT Astra Serif"/>
          <w:sz w:val="24"/>
          <w:szCs w:val="24"/>
        </w:rPr>
        <w:t xml:space="preserve">6.3. В соответствии с частью 13 статьи 94 ФЗ № 44 Подрядчик </w:t>
      </w:r>
      <w:r w:rsidR="0025273F" w:rsidRPr="00DD7A30">
        <w:rPr>
          <w:rFonts w:ascii="PT Astra Serif" w:hAnsi="PT Astra Serif"/>
          <w:sz w:val="24"/>
          <w:szCs w:val="24"/>
        </w:rPr>
        <w:t xml:space="preserve">для подтверждения объемов и качества выполненных работ, предусмотренных сметным расчетом по ремонту </w:t>
      </w:r>
      <w:r w:rsidRPr="00DD7A30">
        <w:rPr>
          <w:rFonts w:ascii="PT Astra Serif" w:hAnsi="PT Astra Serif"/>
          <w:sz w:val="24"/>
          <w:szCs w:val="24"/>
          <w:shd w:val="clear" w:color="auto" w:fill="FFFFFF"/>
        </w:rPr>
        <w:t>формирует с использованием единой информационной системы, подписывает усиленной </w:t>
      </w:r>
      <w:hyperlink r:id="rId10" w:anchor="/document/12184522/entry/21" w:history="1">
        <w:r w:rsidRPr="00DD7A30">
          <w:rPr>
            <w:rFonts w:ascii="PT Astra Serif" w:hAnsi="PT Astra Serif"/>
            <w:sz w:val="24"/>
            <w:szCs w:val="24"/>
            <w:shd w:val="clear" w:color="auto" w:fill="FFFFFF"/>
          </w:rPr>
          <w:t>электронной подписью</w:t>
        </w:r>
      </w:hyperlink>
      <w:r w:rsidRPr="00DD7A30">
        <w:rPr>
          <w:rFonts w:ascii="PT Astra Serif" w:hAnsi="PT Astra Serif"/>
          <w:sz w:val="24"/>
          <w:szCs w:val="24"/>
          <w:shd w:val="clear" w:color="auto" w:fill="FFFFFF"/>
        </w:rPr>
        <w:t xml:space="preserve"> лица, имеющего </w:t>
      </w:r>
      <w:r w:rsidRPr="00DD7A30">
        <w:rPr>
          <w:rFonts w:ascii="PT Astra Serif" w:hAnsi="PT Astra Serif"/>
          <w:sz w:val="24"/>
          <w:szCs w:val="24"/>
          <w:shd w:val="clear" w:color="auto" w:fill="FFFFFF"/>
        </w:rPr>
        <w:lastRenderedPageBreak/>
        <w:t>право действовать от имени Подрядчика, и размещает в единой информационной системе </w:t>
      </w:r>
      <w:hyperlink r:id="rId11" w:anchor="/document/403147771/entry/1000" w:history="1">
        <w:r w:rsidRPr="00DD7A30">
          <w:rPr>
            <w:rFonts w:ascii="PT Astra Serif" w:hAnsi="PT Astra Serif"/>
            <w:sz w:val="24"/>
            <w:szCs w:val="24"/>
            <w:shd w:val="clear" w:color="auto" w:fill="FFFFFF"/>
          </w:rPr>
          <w:t>документ</w:t>
        </w:r>
      </w:hyperlink>
      <w:r w:rsidRPr="00DD7A30">
        <w:rPr>
          <w:rFonts w:ascii="PT Astra Serif" w:hAnsi="PT Astra Serif"/>
          <w:sz w:val="24"/>
          <w:szCs w:val="24"/>
          <w:shd w:val="clear" w:color="auto" w:fill="FFFFFF"/>
        </w:rPr>
        <w:t> о приемке.</w:t>
      </w:r>
      <w:r w:rsidR="0025273F" w:rsidRPr="00DD7A30">
        <w:rPr>
          <w:rFonts w:ascii="PT Astra Serif" w:hAnsi="PT Astra Serif"/>
          <w:sz w:val="24"/>
          <w:szCs w:val="24"/>
        </w:rPr>
        <w:t xml:space="preserve"> </w:t>
      </w:r>
    </w:p>
    <w:p w:rsidR="004B66EB" w:rsidRPr="00DD7A30" w:rsidRDefault="004B66EB" w:rsidP="00DD7A30">
      <w:pPr>
        <w:spacing w:after="0"/>
        <w:rPr>
          <w:rFonts w:ascii="PT Astra Serif" w:hAnsi="PT Astra Serif"/>
        </w:rPr>
      </w:pPr>
      <w:proofErr w:type="gramStart"/>
      <w:r w:rsidRPr="00DD7A30">
        <w:rPr>
          <w:rFonts w:ascii="PT Astra Serif" w:hAnsi="PT Astra Serif"/>
        </w:rPr>
        <w:t>Документ</w:t>
      </w:r>
      <w:proofErr w:type="gramEnd"/>
      <w:r w:rsidRPr="00DD7A30">
        <w:rPr>
          <w:rFonts w:ascii="PT Astra Serif" w:hAnsi="PT Astra Serif"/>
        </w:rPr>
        <w:t xml:space="preserve"> о приемке размещенный в единой информационной системе должен содержать:</w:t>
      </w:r>
    </w:p>
    <w:p w:rsidR="004B66EB" w:rsidRPr="00DD7A30" w:rsidRDefault="004B66EB" w:rsidP="00DD7A30">
      <w:pPr>
        <w:spacing w:after="0"/>
        <w:rPr>
          <w:rFonts w:ascii="PT Astra Serif" w:hAnsi="PT Astra Serif"/>
        </w:rPr>
      </w:pPr>
      <w:bookmarkStart w:id="1" w:name="sub_9401311"/>
      <w:r w:rsidRPr="00DD7A30">
        <w:rPr>
          <w:rFonts w:ascii="PT Astra Serif" w:hAnsi="PT Astra Serif"/>
        </w:rPr>
        <w:t xml:space="preserve">а) включенные в контракт в соответствии с </w:t>
      </w:r>
      <w:hyperlink w:anchor="sub_5121" w:history="1">
        <w:r w:rsidRPr="00DD7A30">
          <w:rPr>
            <w:rStyle w:val="afff0"/>
            <w:rFonts w:ascii="PT Astra Serif" w:hAnsi="PT Astra Serif"/>
            <w:color w:val="auto"/>
          </w:rPr>
          <w:t>пунктом 1 части 2 статьи 51</w:t>
        </w:r>
      </w:hyperlink>
      <w:r w:rsidRPr="00DD7A30">
        <w:rPr>
          <w:rFonts w:ascii="PT Astra Serif" w:hAnsi="PT Astra Serif"/>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w:anchor="sub_431101" w:history="1">
        <w:r w:rsidRPr="00DD7A30">
          <w:rPr>
            <w:rStyle w:val="afff0"/>
            <w:rFonts w:ascii="PT Astra Serif" w:hAnsi="PT Astra Serif"/>
            <w:color w:val="auto"/>
          </w:rPr>
          <w:t>подпунктами "а"</w:t>
        </w:r>
      </w:hyperlink>
      <w:r w:rsidRPr="00DD7A30">
        <w:rPr>
          <w:rFonts w:ascii="PT Astra Serif" w:hAnsi="PT Astra Serif"/>
        </w:rPr>
        <w:t xml:space="preserve">, </w:t>
      </w:r>
      <w:hyperlink w:anchor="sub_431104" w:history="1">
        <w:r w:rsidRPr="00DD7A30">
          <w:rPr>
            <w:rStyle w:val="afff0"/>
            <w:rFonts w:ascii="PT Astra Serif" w:hAnsi="PT Astra Serif"/>
            <w:color w:val="auto"/>
          </w:rPr>
          <w:t>"г"</w:t>
        </w:r>
      </w:hyperlink>
      <w:r w:rsidRPr="00DD7A30">
        <w:rPr>
          <w:rFonts w:ascii="PT Astra Serif" w:hAnsi="PT Astra Serif"/>
        </w:rPr>
        <w:t xml:space="preserve"> и </w:t>
      </w:r>
      <w:hyperlink w:anchor="sub_431106" w:history="1">
        <w:r w:rsidRPr="00DD7A30">
          <w:rPr>
            <w:rStyle w:val="afff0"/>
            <w:rFonts w:ascii="PT Astra Serif" w:hAnsi="PT Astra Serif"/>
            <w:color w:val="auto"/>
          </w:rPr>
          <w:t>"е" части 1 статьи 43</w:t>
        </w:r>
      </w:hyperlink>
      <w:r w:rsidRPr="00DD7A30">
        <w:rPr>
          <w:rFonts w:ascii="PT Astra Serif" w:hAnsi="PT Astra Serif"/>
        </w:rPr>
        <w:t xml:space="preserve"> Федерального закона№44-ФЗ, единицу измерения выполненной работы;</w:t>
      </w:r>
    </w:p>
    <w:p w:rsidR="004B66EB" w:rsidRPr="00DD7A30" w:rsidRDefault="004B66EB" w:rsidP="00DD7A30">
      <w:pPr>
        <w:spacing w:after="0"/>
        <w:rPr>
          <w:rFonts w:ascii="PT Astra Serif" w:hAnsi="PT Astra Serif"/>
        </w:rPr>
      </w:pPr>
      <w:bookmarkStart w:id="2" w:name="sub_9401312"/>
      <w:bookmarkEnd w:id="1"/>
      <w:r w:rsidRPr="00DD7A30">
        <w:rPr>
          <w:rFonts w:ascii="PT Astra Serif" w:hAnsi="PT Astra Serif"/>
        </w:rPr>
        <w:t>б) наименование выполненной работы;</w:t>
      </w:r>
    </w:p>
    <w:p w:rsidR="004B66EB" w:rsidRPr="00DD7A30" w:rsidRDefault="004B66EB" w:rsidP="00DD7A30">
      <w:pPr>
        <w:spacing w:after="0"/>
        <w:rPr>
          <w:rFonts w:ascii="PT Astra Serif" w:hAnsi="PT Astra Serif"/>
        </w:rPr>
      </w:pPr>
      <w:bookmarkStart w:id="3" w:name="sub_9401313"/>
      <w:bookmarkEnd w:id="2"/>
      <w:r w:rsidRPr="00DD7A30">
        <w:rPr>
          <w:rFonts w:ascii="PT Astra Serif" w:hAnsi="PT Astra Serif"/>
        </w:rPr>
        <w:t>в)</w:t>
      </w:r>
      <w:bookmarkStart w:id="4" w:name="sub_9401314"/>
      <w:bookmarkEnd w:id="3"/>
      <w:r w:rsidRPr="00DD7A30">
        <w:rPr>
          <w:rFonts w:ascii="PT Astra Serif" w:hAnsi="PT Astra Serif"/>
        </w:rPr>
        <w:t xml:space="preserve"> </w:t>
      </w:r>
      <w:bookmarkStart w:id="5" w:name="sub_9401315"/>
      <w:bookmarkEnd w:id="4"/>
      <w:r w:rsidRPr="00DD7A30">
        <w:rPr>
          <w:rFonts w:ascii="PT Astra Serif" w:hAnsi="PT Astra Serif"/>
        </w:rPr>
        <w:t xml:space="preserve"> информацию об объеме выполненной работы;</w:t>
      </w:r>
    </w:p>
    <w:p w:rsidR="004B66EB" w:rsidRPr="00DD7A30" w:rsidRDefault="004B66EB" w:rsidP="00DD7A30">
      <w:pPr>
        <w:spacing w:after="0"/>
        <w:rPr>
          <w:rFonts w:ascii="PT Astra Serif" w:hAnsi="PT Astra Serif"/>
        </w:rPr>
      </w:pPr>
      <w:bookmarkStart w:id="6" w:name="sub_9401316"/>
      <w:bookmarkEnd w:id="5"/>
      <w:r w:rsidRPr="00DD7A30">
        <w:rPr>
          <w:rFonts w:ascii="PT Astra Serif" w:hAnsi="PT Astra Serif"/>
        </w:rPr>
        <w:t>е) стоимость исполненных подрядчиком обязательств, предусмотренных контрактом, с указанием цены за единицу выполненной работы;</w:t>
      </w:r>
    </w:p>
    <w:p w:rsidR="004B66EB" w:rsidRPr="00DD7A30" w:rsidRDefault="004B66EB" w:rsidP="00DD7A30">
      <w:pPr>
        <w:spacing w:after="0"/>
        <w:rPr>
          <w:rFonts w:ascii="PT Astra Serif" w:hAnsi="PT Astra Serif"/>
        </w:rPr>
      </w:pPr>
      <w:bookmarkStart w:id="7" w:name="sub_9401317"/>
      <w:bookmarkEnd w:id="6"/>
      <w:r w:rsidRPr="00DD7A30">
        <w:rPr>
          <w:rFonts w:ascii="PT Astra Serif" w:hAnsi="PT Astra Serif"/>
        </w:rPr>
        <w:t xml:space="preserve">ж) иную информацию с учетом требований, установленных в соответствии с </w:t>
      </w:r>
      <w:hyperlink w:anchor="sub_503" w:history="1">
        <w:r w:rsidRPr="00DD7A30">
          <w:rPr>
            <w:rStyle w:val="afff0"/>
            <w:rFonts w:ascii="PT Astra Serif" w:hAnsi="PT Astra Serif"/>
            <w:color w:val="auto"/>
          </w:rPr>
          <w:t>частью 3 статьи 5</w:t>
        </w:r>
      </w:hyperlink>
      <w:r w:rsidRPr="00DD7A30">
        <w:rPr>
          <w:rFonts w:ascii="PT Astra Serif" w:hAnsi="PT Astra Serif"/>
        </w:rPr>
        <w:t xml:space="preserve"> Федерального закона №474-ФЗ.</w:t>
      </w:r>
    </w:p>
    <w:bookmarkEnd w:id="7"/>
    <w:p w:rsidR="004B66EB" w:rsidRPr="00DD7A30" w:rsidRDefault="004B66EB" w:rsidP="00DD7A30">
      <w:pPr>
        <w:pStyle w:val="s1"/>
        <w:shd w:val="clear" w:color="auto" w:fill="FFFFFF"/>
        <w:spacing w:before="0" w:beforeAutospacing="0" w:after="0" w:afterAutospacing="0"/>
        <w:jc w:val="both"/>
        <w:rPr>
          <w:rFonts w:ascii="PT Astra Serif" w:hAnsi="PT Astra Serif"/>
        </w:rPr>
      </w:pPr>
      <w:r w:rsidRPr="00DD7A30">
        <w:rPr>
          <w:rFonts w:ascii="PT Astra Serif" w:hAnsi="PT Astra Serif"/>
          <w:kern w:val="2"/>
          <w:lang w:eastAsia="ar-SA"/>
        </w:rPr>
        <w:t xml:space="preserve">6.4. </w:t>
      </w:r>
      <w:r w:rsidRPr="00DD7A30">
        <w:rPr>
          <w:rFonts w:ascii="PT Astra Serif" w:hAnsi="PT Astra Serif"/>
        </w:rPr>
        <w:t>В течение следующего рабочего дня, следующего за днем поступления </w:t>
      </w:r>
      <w:hyperlink r:id="rId12" w:anchor="/document/403147771/entry/1000" w:history="1">
        <w:r w:rsidRPr="00DD7A30">
          <w:rPr>
            <w:rStyle w:val="a4"/>
            <w:rFonts w:ascii="PT Astra Serif" w:hAnsi="PT Astra Serif"/>
            <w:color w:val="auto"/>
            <w:u w:val="none"/>
          </w:rPr>
          <w:t>документа</w:t>
        </w:r>
      </w:hyperlink>
      <w:r w:rsidRPr="00DD7A30">
        <w:rPr>
          <w:rFonts w:ascii="PT Astra Serif" w:hAnsi="PT Astra Serif"/>
        </w:rPr>
        <w:t xml:space="preserve"> о приемке в </w:t>
      </w:r>
      <w:r w:rsidRPr="00DD7A30">
        <w:rPr>
          <w:rFonts w:ascii="PT Astra Serif" w:hAnsi="PT Astra Serif"/>
          <w:shd w:val="clear" w:color="auto" w:fill="FFFFFF"/>
        </w:rPr>
        <w:t>единой информационной системе</w:t>
      </w:r>
      <w:r w:rsidRPr="00DD7A30">
        <w:rPr>
          <w:rFonts w:ascii="PT Astra Serif" w:hAnsi="PT Astra Serif"/>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4B66EB" w:rsidRPr="00DD7A30" w:rsidRDefault="004B66EB" w:rsidP="00DD7A30">
      <w:pPr>
        <w:pStyle w:val="s1"/>
        <w:shd w:val="clear" w:color="auto" w:fill="FFFFFF"/>
        <w:spacing w:before="0" w:beforeAutospacing="0" w:after="0" w:afterAutospacing="0"/>
        <w:jc w:val="both"/>
        <w:rPr>
          <w:rFonts w:ascii="PT Astra Serif" w:hAnsi="PT Astra Serif"/>
        </w:rPr>
      </w:pPr>
      <w:r w:rsidRPr="00DD7A30">
        <w:rPr>
          <w:rFonts w:ascii="PT Astra Serif" w:hAnsi="PT Astra Serif"/>
          <w:kern w:val="2"/>
          <w:lang w:eastAsia="ar-SA"/>
        </w:rPr>
        <w:t xml:space="preserve">6.5. </w:t>
      </w:r>
      <w:r w:rsidRPr="00DD7A30">
        <w:rPr>
          <w:rFonts w:ascii="PT Astra Serif" w:hAnsi="PT Astra Serif"/>
        </w:rPr>
        <w:t>Не позднее двадцати рабочих дней, следующих за днем поступления </w:t>
      </w:r>
      <w:hyperlink r:id="rId13" w:anchor="/document/403147771/entry/1000" w:history="1">
        <w:r w:rsidRPr="00DD7A30">
          <w:rPr>
            <w:rStyle w:val="a4"/>
            <w:rFonts w:ascii="PT Astra Serif" w:hAnsi="PT Astra Serif"/>
            <w:color w:val="auto"/>
            <w:u w:val="none"/>
          </w:rPr>
          <w:t>документа</w:t>
        </w:r>
      </w:hyperlink>
      <w:r w:rsidRPr="00DD7A30">
        <w:rPr>
          <w:rFonts w:ascii="PT Astra Serif" w:hAnsi="PT Astra Serif"/>
        </w:rPr>
        <w:t xml:space="preserve"> о приемке в </w:t>
      </w:r>
      <w:r w:rsidRPr="00DD7A30">
        <w:rPr>
          <w:rFonts w:ascii="PT Astra Serif" w:hAnsi="PT Astra Serif"/>
          <w:shd w:val="clear" w:color="auto" w:fill="FFFFFF"/>
        </w:rPr>
        <w:t>единой информационной системе</w:t>
      </w:r>
      <w:r w:rsidRPr="00DD7A30">
        <w:rPr>
          <w:rFonts w:ascii="PT Astra Serif" w:hAnsi="PT Astra Serif"/>
        </w:rPr>
        <w:t>, Муниципальный заказчик осуществляет одно из следующих действий:</w:t>
      </w:r>
    </w:p>
    <w:p w:rsidR="004B66EB" w:rsidRPr="00DD7A30" w:rsidRDefault="004B66EB" w:rsidP="00DD7A30">
      <w:pPr>
        <w:shd w:val="clear" w:color="auto" w:fill="FFFFFF"/>
        <w:spacing w:after="0"/>
        <w:rPr>
          <w:rFonts w:ascii="PT Astra Serif" w:hAnsi="PT Astra Serif"/>
        </w:rPr>
      </w:pPr>
      <w:r w:rsidRPr="00DD7A30">
        <w:rPr>
          <w:rFonts w:ascii="PT Astra Serif" w:hAnsi="PT Astra Serif"/>
        </w:rPr>
        <w:t>а) подписывает усиленной </w:t>
      </w:r>
      <w:hyperlink r:id="rId14" w:anchor="/document/12184522/entry/21" w:history="1">
        <w:r w:rsidRPr="00DD7A30">
          <w:rPr>
            <w:rStyle w:val="a4"/>
            <w:rFonts w:ascii="PT Astra Serif" w:hAnsi="PT Astra Serif"/>
            <w:color w:val="auto"/>
            <w:u w:val="none"/>
          </w:rPr>
          <w:t>электронной подписью</w:t>
        </w:r>
      </w:hyperlink>
      <w:r w:rsidRPr="00DD7A30">
        <w:rPr>
          <w:rFonts w:ascii="PT Astra Serif" w:hAnsi="PT Astra Serif"/>
        </w:rPr>
        <w:t> лица, имеющего право действовать от имени заказчика, и размещает в единой информационной системе документ о приемке;</w:t>
      </w:r>
    </w:p>
    <w:p w:rsidR="004B66EB" w:rsidRPr="00DD7A30" w:rsidRDefault="004B66EB" w:rsidP="00DD7A30">
      <w:pPr>
        <w:shd w:val="clear" w:color="auto" w:fill="FFFFFF"/>
        <w:spacing w:after="0"/>
        <w:rPr>
          <w:rFonts w:ascii="PT Astra Serif" w:hAnsi="PT Astra Serif"/>
        </w:rPr>
      </w:pPr>
      <w:r w:rsidRPr="00DD7A30">
        <w:rPr>
          <w:rFonts w:ascii="PT Astra Serif" w:hAnsi="PT Astra Serif"/>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4B66EB" w:rsidRPr="00DD7A30" w:rsidRDefault="004B66EB" w:rsidP="00DD7A30">
      <w:pPr>
        <w:shd w:val="clear" w:color="auto" w:fill="FFFFFF"/>
        <w:spacing w:after="0"/>
        <w:rPr>
          <w:rFonts w:ascii="PT Astra Serif" w:hAnsi="PT Astra Serif"/>
        </w:rPr>
      </w:pPr>
      <w:r w:rsidRPr="00DD7A30">
        <w:rPr>
          <w:rFonts w:ascii="PT Astra Serif" w:hAnsi="PT Astra Serif"/>
        </w:rPr>
        <w:t xml:space="preserve">6.6. В случае получения в соответствии с </w:t>
      </w:r>
      <w:proofErr w:type="gramStart"/>
      <w:r w:rsidRPr="00DD7A30">
        <w:rPr>
          <w:rFonts w:ascii="PT Astra Serif" w:hAnsi="PT Astra Serif"/>
        </w:rPr>
        <w:t>подпунктом б</w:t>
      </w:r>
      <w:proofErr w:type="gramEnd"/>
      <w:r w:rsidRPr="00DD7A30">
        <w:rPr>
          <w:rFonts w:ascii="PT Astra Serif" w:hAnsi="PT Astra Serif"/>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5" w:anchor="/document/403147771/entry/1000" w:history="1">
        <w:r w:rsidRPr="00DD7A30">
          <w:rPr>
            <w:rStyle w:val="a4"/>
            <w:rFonts w:ascii="PT Astra Serif" w:hAnsi="PT Astra Serif"/>
            <w:color w:val="auto"/>
            <w:u w:val="none"/>
          </w:rPr>
          <w:t>документ</w:t>
        </w:r>
      </w:hyperlink>
      <w:r w:rsidRPr="00DD7A30">
        <w:rPr>
          <w:rFonts w:ascii="PT Astra Serif" w:hAnsi="PT Astra Serif"/>
        </w:rPr>
        <w:t> о приемке в порядке, предусмотренном Законом о контрактной системе.</w:t>
      </w:r>
    </w:p>
    <w:p w:rsidR="004B66EB" w:rsidRPr="00DD7A30" w:rsidRDefault="004B66EB" w:rsidP="00DD7A30">
      <w:pPr>
        <w:shd w:val="clear" w:color="auto" w:fill="FFFFFF"/>
        <w:spacing w:after="0"/>
        <w:rPr>
          <w:rFonts w:ascii="PT Astra Serif" w:hAnsi="PT Astra Serif"/>
        </w:rPr>
      </w:pPr>
      <w:r w:rsidRPr="00DD7A30">
        <w:rPr>
          <w:rFonts w:ascii="PT Astra Serif" w:hAnsi="PT Astra Serif"/>
        </w:rPr>
        <w:t>6.7. Датой приемки выполненной работы считается дата размещения в единой информационной системе </w:t>
      </w:r>
      <w:hyperlink r:id="rId16" w:anchor="/document/403147771/entry/1000" w:history="1">
        <w:r w:rsidRPr="00DD7A30">
          <w:rPr>
            <w:rStyle w:val="a4"/>
            <w:rFonts w:ascii="PT Astra Serif" w:hAnsi="PT Astra Serif"/>
            <w:color w:val="auto"/>
            <w:u w:val="none"/>
          </w:rPr>
          <w:t>документа</w:t>
        </w:r>
      </w:hyperlink>
      <w:r w:rsidRPr="00DD7A30">
        <w:rPr>
          <w:rFonts w:ascii="PT Astra Serif" w:hAnsi="PT Astra Serif"/>
        </w:rPr>
        <w:t> о приемке, подписанного Муниципальным заказчиком.</w:t>
      </w:r>
    </w:p>
    <w:p w:rsidR="004B66EB" w:rsidRPr="00DD7A30" w:rsidRDefault="004B66EB" w:rsidP="00DD7A30">
      <w:pPr>
        <w:spacing w:after="0"/>
        <w:rPr>
          <w:rFonts w:ascii="PT Astra Serif" w:hAnsi="PT Astra Serif"/>
        </w:rPr>
      </w:pPr>
      <w:r w:rsidRPr="00DD7A30">
        <w:rPr>
          <w:rFonts w:ascii="PT Astra Serif" w:hAnsi="PT Astra Serif"/>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4B66EB" w:rsidRPr="00DD7A30" w:rsidRDefault="004B66EB" w:rsidP="00DD7A30">
      <w:pPr>
        <w:spacing w:after="0"/>
        <w:rPr>
          <w:rFonts w:ascii="PT Astra Serif" w:hAnsi="PT Astra Serif"/>
        </w:rPr>
      </w:pPr>
      <w:r w:rsidRPr="00DD7A30">
        <w:rPr>
          <w:rFonts w:ascii="PT Astra Serif" w:hAnsi="PT Astra Serif"/>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DD7A30">
        <w:rPr>
          <w:rFonts w:ascii="PT Astra Serif" w:hAnsi="PT Astra Serif"/>
          <w:lang w:eastAsia="ru-RU"/>
        </w:rPr>
        <w:t>,</w:t>
      </w:r>
      <w:proofErr w:type="gramEnd"/>
      <w:r w:rsidRPr="00DD7A30">
        <w:rPr>
          <w:rFonts w:ascii="PT Astra Serif" w:hAnsi="PT Astra Serif"/>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4B66EB" w:rsidRPr="00DD7A30" w:rsidRDefault="004B66EB" w:rsidP="00DD7A30">
      <w:pPr>
        <w:spacing w:after="0"/>
        <w:rPr>
          <w:rFonts w:ascii="PT Astra Serif" w:hAnsi="PT Astra Serif"/>
        </w:rPr>
      </w:pPr>
      <w:r w:rsidRPr="00DD7A30">
        <w:rPr>
          <w:rFonts w:ascii="PT Astra Serif" w:hAnsi="PT Astra Serif"/>
        </w:rPr>
        <w:t xml:space="preserve">6.9. </w:t>
      </w:r>
      <w:bookmarkStart w:id="8" w:name="sub_948"/>
      <w:r w:rsidRPr="00DD7A30">
        <w:rPr>
          <w:rFonts w:ascii="PT Astra Serif" w:hAnsi="PT Astra Serif"/>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bookmarkEnd w:id="8"/>
    <w:p w:rsidR="004B66EB" w:rsidRPr="00DD7A30" w:rsidRDefault="004B66EB" w:rsidP="00DD7A30">
      <w:pPr>
        <w:pStyle w:val="afb"/>
        <w:tabs>
          <w:tab w:val="left" w:pos="360"/>
        </w:tabs>
        <w:spacing w:after="0"/>
        <w:ind w:left="0"/>
        <w:jc w:val="both"/>
        <w:rPr>
          <w:rFonts w:ascii="PT Astra Serif" w:hAnsi="PT Astra Serif"/>
          <w:sz w:val="24"/>
          <w:szCs w:val="24"/>
        </w:rPr>
      </w:pPr>
      <w:r w:rsidRPr="00DD7A30">
        <w:rPr>
          <w:rFonts w:ascii="PT Astra Serif" w:hAnsi="PT Astra Serif"/>
          <w:kern w:val="2"/>
          <w:sz w:val="24"/>
          <w:szCs w:val="24"/>
        </w:rPr>
        <w:t xml:space="preserve">6.10. </w:t>
      </w:r>
      <w:r w:rsidRPr="00DD7A30">
        <w:rPr>
          <w:rFonts w:ascii="PT Astra Serif" w:hAnsi="PT Astra Serif"/>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DD7A30">
        <w:rPr>
          <w:rFonts w:ascii="PT Astra Serif" w:hAnsi="PT Astra Serif"/>
          <w:sz w:val="24"/>
          <w:szCs w:val="24"/>
        </w:rPr>
        <w:t xml:space="preserve">Муниципальным </w:t>
      </w:r>
      <w:r w:rsidRPr="00DD7A30">
        <w:rPr>
          <w:rFonts w:ascii="PT Astra Serif" w:hAnsi="PT Astra Serif"/>
          <w:sz w:val="24"/>
          <w:szCs w:val="24"/>
          <w:shd w:val="clear" w:color="auto" w:fill="FFFFFF"/>
        </w:rPr>
        <w:t>заказчиком своими силами.</w:t>
      </w:r>
    </w:p>
    <w:p w:rsidR="00304E2F" w:rsidRPr="00DD7A30" w:rsidRDefault="004B66EB" w:rsidP="00DD7A30">
      <w:pPr>
        <w:spacing w:after="0"/>
        <w:rPr>
          <w:rFonts w:ascii="PT Astra Serif" w:hAnsi="PT Astra Serif"/>
        </w:rPr>
      </w:pPr>
      <w:r w:rsidRPr="00DD7A30">
        <w:rPr>
          <w:rFonts w:ascii="PT Astra Serif" w:hAnsi="PT Astra Serif"/>
        </w:rPr>
        <w:t xml:space="preserve">6.11. </w:t>
      </w:r>
      <w:r w:rsidR="002E58C0" w:rsidRPr="00DD7A30">
        <w:rPr>
          <w:rFonts w:ascii="PT Astra Serif" w:hAnsi="PT Astra Serif"/>
        </w:rPr>
        <w:t>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акта о приемке выполненных работ (форма КС-2).</w:t>
      </w:r>
      <w:r w:rsidR="00F13DDB" w:rsidRPr="00DD7A30">
        <w:rPr>
          <w:rFonts w:ascii="PT Astra Serif" w:hAnsi="PT Astra Serif"/>
        </w:rPr>
        <w:t xml:space="preserve"> </w:t>
      </w:r>
    </w:p>
    <w:p w:rsidR="004B66EB" w:rsidRPr="00DD7A30" w:rsidRDefault="004B66EB" w:rsidP="00DD7A30">
      <w:pPr>
        <w:spacing w:after="0"/>
        <w:rPr>
          <w:rFonts w:ascii="PT Astra Serif" w:hAnsi="PT Astra Serif"/>
        </w:rPr>
      </w:pPr>
      <w:r w:rsidRPr="00DD7A30">
        <w:rPr>
          <w:rFonts w:ascii="PT Astra Serif" w:hAnsi="PT Astra Serif"/>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DD7A30">
        <w:rPr>
          <w:rFonts w:ascii="PT Astra Serif" w:hAnsi="PT Astra Serif"/>
        </w:rPr>
        <w:t>и</w:t>
      </w:r>
      <w:proofErr w:type="gramEnd"/>
      <w:r w:rsidRPr="00DD7A30">
        <w:rPr>
          <w:rFonts w:ascii="PT Astra Serif" w:hAnsi="PT Astra Serif"/>
        </w:rPr>
        <w:t xml:space="preserve"> могут содержаться предложения об устранении данных нарушений, в том числе с указанием срока их устранения.</w:t>
      </w:r>
    </w:p>
    <w:p w:rsidR="004B66EB" w:rsidRPr="00DD7A30" w:rsidRDefault="004B66EB" w:rsidP="00DD7A30">
      <w:pPr>
        <w:tabs>
          <w:tab w:val="left" w:pos="360"/>
        </w:tabs>
        <w:spacing w:after="0"/>
        <w:contextualSpacing/>
        <w:rPr>
          <w:rFonts w:ascii="PT Astra Serif" w:hAnsi="PT Astra Serif"/>
          <w:kern w:val="2"/>
        </w:rPr>
      </w:pPr>
      <w:r w:rsidRPr="00DD7A30">
        <w:rPr>
          <w:rFonts w:ascii="PT Astra Serif" w:hAnsi="PT Astra Serif"/>
          <w:kern w:val="2"/>
        </w:rPr>
        <w:t xml:space="preserve">6.13. </w:t>
      </w:r>
      <w:r w:rsidRPr="00DD7A30">
        <w:rPr>
          <w:rFonts w:ascii="PT Astra Serif" w:hAnsi="PT Astra Serif"/>
          <w:kern w:val="2"/>
          <w:lang w:val="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4B66EB" w:rsidRPr="00DD7A30" w:rsidRDefault="004B66EB" w:rsidP="00DD7A30">
      <w:pPr>
        <w:spacing w:after="0"/>
        <w:contextualSpacing/>
        <w:rPr>
          <w:rFonts w:ascii="PT Astra Serif" w:hAnsi="PT Astra Serif"/>
          <w:kern w:val="2"/>
          <w:lang w:val="x-none"/>
        </w:rPr>
      </w:pPr>
      <w:r w:rsidRPr="00DD7A30">
        <w:rPr>
          <w:rFonts w:ascii="PT Astra Serif" w:eastAsia="Arial Unicode MS" w:hAnsi="PT Astra Serif"/>
          <w:kern w:val="2"/>
          <w:lang w:val="x-none"/>
        </w:rPr>
        <w:t>6.</w:t>
      </w:r>
      <w:r w:rsidRPr="00DD7A30">
        <w:rPr>
          <w:rFonts w:ascii="PT Astra Serif" w:eastAsia="Arial Unicode MS" w:hAnsi="PT Astra Serif"/>
          <w:kern w:val="2"/>
        </w:rPr>
        <w:t>14</w:t>
      </w:r>
      <w:r w:rsidRPr="00DD7A30">
        <w:rPr>
          <w:rFonts w:ascii="PT Astra Serif" w:eastAsia="Arial Unicode MS" w:hAnsi="PT Astra Serif"/>
          <w:kern w:val="2"/>
          <w:lang w:val="x-none"/>
        </w:rPr>
        <w:t xml:space="preserve">. </w:t>
      </w:r>
      <w:r w:rsidRPr="00DD7A30">
        <w:rPr>
          <w:rFonts w:ascii="PT Astra Serif" w:hAnsi="PT Astra Serif"/>
          <w:kern w:val="2"/>
          <w:lang w:val="x-none"/>
        </w:rPr>
        <w:t>При выявлении случаев выполнения работ</w:t>
      </w:r>
      <w:r w:rsidR="00304E2F" w:rsidRPr="00DD7A30">
        <w:rPr>
          <w:rFonts w:ascii="PT Astra Serif" w:hAnsi="PT Astra Serif"/>
          <w:kern w:val="2"/>
          <w:lang w:val="x-none"/>
        </w:rPr>
        <w:t xml:space="preserve"> с нарушением ГОСТ, С</w:t>
      </w:r>
      <w:r w:rsidRPr="00DD7A30">
        <w:rPr>
          <w:rFonts w:ascii="PT Astra Serif" w:hAnsi="PT Astra Serif"/>
          <w:kern w:val="2"/>
          <w:lang w:val="x-none"/>
        </w:rPr>
        <w:t xml:space="preserve">П, СанПиН или отступлением от условий контракта, Муниципальный </w:t>
      </w:r>
      <w:r w:rsidRPr="00DD7A30">
        <w:rPr>
          <w:rFonts w:ascii="PT Astra Serif" w:hAnsi="PT Astra Serif"/>
          <w:kern w:val="2"/>
        </w:rPr>
        <w:t>з</w:t>
      </w:r>
      <w:proofErr w:type="spellStart"/>
      <w:r w:rsidRPr="00DD7A30">
        <w:rPr>
          <w:rFonts w:ascii="PT Astra Serif" w:hAnsi="PT Astra Serif"/>
          <w:kern w:val="2"/>
          <w:lang w:val="x-none"/>
        </w:rPr>
        <w:t>аказчик</w:t>
      </w:r>
      <w:proofErr w:type="spellEnd"/>
      <w:r w:rsidRPr="00DD7A30">
        <w:rPr>
          <w:rFonts w:ascii="PT Astra Serif" w:hAnsi="PT Astra Serif"/>
          <w:kern w:val="2"/>
          <w:lang w:val="x-none"/>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4B66EB" w:rsidRPr="00DD7A30" w:rsidRDefault="004B66EB" w:rsidP="00DD7A30">
      <w:pPr>
        <w:tabs>
          <w:tab w:val="left" w:pos="360"/>
        </w:tabs>
        <w:spacing w:after="0"/>
        <w:contextualSpacing/>
        <w:rPr>
          <w:rFonts w:ascii="PT Astra Serif" w:hAnsi="PT Astra Serif"/>
          <w:kern w:val="2"/>
          <w:lang w:val="x-none"/>
        </w:rPr>
      </w:pPr>
      <w:r w:rsidRPr="00DD7A30">
        <w:rPr>
          <w:rFonts w:ascii="PT Astra Serif" w:hAnsi="PT Astra Serif"/>
          <w:kern w:val="2"/>
          <w:lang w:val="x-none"/>
        </w:rPr>
        <w:lastRenderedPageBreak/>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w:t>
      </w:r>
      <w:r w:rsidRPr="00DD7A30">
        <w:rPr>
          <w:rFonts w:ascii="PT Astra Serif" w:hAnsi="PT Astra Serif"/>
          <w:kern w:val="2"/>
        </w:rPr>
        <w:t>з</w:t>
      </w:r>
      <w:proofErr w:type="spellStart"/>
      <w:r w:rsidRPr="00DD7A30">
        <w:rPr>
          <w:rFonts w:ascii="PT Astra Serif" w:hAnsi="PT Astra Serif"/>
          <w:kern w:val="2"/>
          <w:lang w:val="x-none"/>
        </w:rPr>
        <w:t>аказчика</w:t>
      </w:r>
      <w:proofErr w:type="spellEnd"/>
      <w:r w:rsidRPr="00DD7A30">
        <w:rPr>
          <w:rFonts w:ascii="PT Astra Serif" w:hAnsi="PT Astra Serif"/>
          <w:kern w:val="2"/>
          <w:lang w:val="x-none"/>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4B66EB" w:rsidRPr="00DD7A30" w:rsidRDefault="004B66EB" w:rsidP="00DD7A30">
      <w:pPr>
        <w:tabs>
          <w:tab w:val="left" w:pos="360"/>
        </w:tabs>
        <w:spacing w:after="0"/>
        <w:contextualSpacing/>
        <w:rPr>
          <w:rFonts w:ascii="PT Astra Serif" w:hAnsi="PT Astra Serif"/>
          <w:kern w:val="2"/>
          <w:lang w:val="x-none"/>
        </w:rPr>
      </w:pPr>
      <w:r w:rsidRPr="00DD7A30">
        <w:rPr>
          <w:rFonts w:ascii="PT Astra Serif" w:hAnsi="PT Astra Serif"/>
          <w:kern w:val="2"/>
          <w:lang w:val="x-none"/>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4B66EB" w:rsidRPr="00DD7A30" w:rsidRDefault="004B66EB" w:rsidP="00DD7A30">
      <w:pPr>
        <w:tabs>
          <w:tab w:val="left" w:pos="360"/>
        </w:tabs>
        <w:spacing w:after="0"/>
        <w:contextualSpacing/>
        <w:rPr>
          <w:rFonts w:ascii="PT Astra Serif" w:hAnsi="PT Astra Serif"/>
          <w:kern w:val="2"/>
          <w:lang w:val="x-none"/>
        </w:rPr>
      </w:pPr>
      <w:r w:rsidRPr="00DD7A30">
        <w:rPr>
          <w:rFonts w:ascii="PT Astra Serif" w:hAnsi="PT Astra Serif"/>
          <w:kern w:val="2"/>
          <w:lang w:val="x-none"/>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4B66EB" w:rsidRPr="00DD7A30" w:rsidRDefault="004B66EB" w:rsidP="00DD7A30">
      <w:pPr>
        <w:spacing w:after="0"/>
        <w:contextualSpacing/>
        <w:rPr>
          <w:rFonts w:ascii="PT Astra Serif" w:hAnsi="PT Astra Serif"/>
          <w:kern w:val="2"/>
          <w:lang w:val="x-none"/>
        </w:rPr>
      </w:pPr>
      <w:r w:rsidRPr="00DD7A30">
        <w:rPr>
          <w:rFonts w:ascii="PT Astra Serif" w:hAnsi="PT Astra Serif"/>
          <w:kern w:val="2"/>
          <w:lang w:val="x-none"/>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4B66EB" w:rsidRPr="00DD7A30" w:rsidRDefault="004B66EB" w:rsidP="00DD7A30">
      <w:pPr>
        <w:spacing w:after="0"/>
        <w:contextualSpacing/>
        <w:rPr>
          <w:rFonts w:ascii="PT Astra Serif" w:hAnsi="PT Astra Serif"/>
          <w:kern w:val="2"/>
          <w:lang w:val="x-none"/>
        </w:rPr>
      </w:pPr>
      <w:r w:rsidRPr="00DD7A30">
        <w:rPr>
          <w:rFonts w:ascii="PT Astra Serif" w:hAnsi="PT Astra Serif"/>
          <w:kern w:val="2"/>
          <w:lang w:val="x-none"/>
        </w:rPr>
        <w:t xml:space="preserve">Надлежащим извещением Подрядчика стороны установили считать один из следующих способов: </w:t>
      </w:r>
    </w:p>
    <w:p w:rsidR="007B66BE" w:rsidRPr="00DD7A30" w:rsidRDefault="007B66BE" w:rsidP="00DD7A30">
      <w:pPr>
        <w:spacing w:after="0"/>
        <w:contextualSpacing/>
        <w:rPr>
          <w:rFonts w:ascii="PT Astra Serif" w:hAnsi="PT Astra Serif"/>
        </w:rPr>
      </w:pPr>
      <w:r w:rsidRPr="00DD7A30">
        <w:rPr>
          <w:rFonts w:ascii="PT Astra Serif" w:hAnsi="PT Astra Serif"/>
        </w:rPr>
        <w:t>-  по адресу электронной почты, указанной в настоящем контракте;</w:t>
      </w:r>
    </w:p>
    <w:p w:rsidR="007B66BE" w:rsidRPr="00DD7A30" w:rsidRDefault="007B66BE" w:rsidP="00DD7A30">
      <w:pPr>
        <w:spacing w:after="0"/>
        <w:contextualSpacing/>
        <w:rPr>
          <w:rFonts w:ascii="PT Astra Serif" w:hAnsi="PT Astra Serif"/>
        </w:rPr>
      </w:pPr>
      <w:r w:rsidRPr="00DD7A30">
        <w:rPr>
          <w:rFonts w:ascii="PT Astra Serif" w:hAnsi="PT Astra Serif"/>
        </w:rPr>
        <w:t>-  почтовым отправлением;</w:t>
      </w:r>
    </w:p>
    <w:p w:rsidR="007B66BE" w:rsidRPr="00DD7A30" w:rsidRDefault="007B66BE" w:rsidP="00DD7A30">
      <w:pPr>
        <w:spacing w:after="0"/>
        <w:contextualSpacing/>
        <w:rPr>
          <w:rFonts w:ascii="PT Astra Serif" w:hAnsi="PT Astra Serif"/>
        </w:rPr>
      </w:pPr>
      <w:r w:rsidRPr="00DD7A30">
        <w:rPr>
          <w:rFonts w:ascii="PT Astra Serif" w:hAnsi="PT Astra Serif"/>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7B66BE" w:rsidRPr="00DD7A30" w:rsidRDefault="007B66BE" w:rsidP="00DD7A30">
      <w:pPr>
        <w:spacing w:after="0"/>
        <w:contextualSpacing/>
        <w:rPr>
          <w:rFonts w:ascii="PT Astra Serif" w:hAnsi="PT Astra Serif"/>
        </w:rPr>
      </w:pPr>
      <w:r w:rsidRPr="00DD7A30">
        <w:rPr>
          <w:rFonts w:ascii="PT Astra Serif" w:hAnsi="PT Astra Serif"/>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4B66EB" w:rsidRPr="00DD7A30" w:rsidRDefault="004B66EB" w:rsidP="00DD7A30">
      <w:pPr>
        <w:spacing w:after="0"/>
        <w:contextualSpacing/>
        <w:rPr>
          <w:rFonts w:ascii="PT Astra Serif" w:hAnsi="PT Astra Serif"/>
          <w:kern w:val="2"/>
          <w:lang w:val="x-none"/>
        </w:rPr>
      </w:pPr>
      <w:r w:rsidRPr="00DD7A30">
        <w:rPr>
          <w:rFonts w:ascii="PT Astra Serif" w:hAnsi="PT Astra Serif"/>
          <w:kern w:val="2"/>
          <w:lang w:val="x-none"/>
        </w:rPr>
        <w:t>Подрядчик обязан отреагировать на извещение в течение 24 часов с момента ее получения.</w:t>
      </w:r>
      <w:r w:rsidRPr="00DD7A30">
        <w:rPr>
          <w:rFonts w:ascii="PT Astra Serif" w:hAnsi="PT Astra Serif"/>
          <w:kern w:val="2"/>
        </w:rPr>
        <w:t xml:space="preserve"> </w:t>
      </w:r>
      <w:r w:rsidRPr="00DD7A30">
        <w:rPr>
          <w:rFonts w:ascii="PT Astra Serif" w:hAnsi="PT Astra Serif"/>
          <w:kern w:val="2"/>
          <w:lang w:val="x-none"/>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304E2F" w:rsidRPr="00DD7A30" w:rsidRDefault="004B66EB" w:rsidP="00DD7A30">
      <w:pPr>
        <w:spacing w:after="0"/>
        <w:rPr>
          <w:rFonts w:ascii="PT Astra Serif" w:hAnsi="PT Astra Serif"/>
        </w:rPr>
      </w:pPr>
      <w:r w:rsidRPr="00DD7A30">
        <w:rPr>
          <w:rFonts w:ascii="PT Astra Serif" w:eastAsia="Arial Unicode MS" w:hAnsi="PT Astra Serif"/>
          <w:kern w:val="2"/>
          <w:lang w:val="x-none"/>
        </w:rPr>
        <w:t>6.</w:t>
      </w:r>
      <w:r w:rsidRPr="00DD7A30">
        <w:rPr>
          <w:rFonts w:ascii="PT Astra Serif" w:eastAsia="Arial Unicode MS" w:hAnsi="PT Astra Serif"/>
          <w:kern w:val="2"/>
        </w:rPr>
        <w:t>1</w:t>
      </w:r>
      <w:r w:rsidR="008F743D" w:rsidRPr="00DD7A30">
        <w:rPr>
          <w:rFonts w:ascii="PT Astra Serif" w:eastAsia="Arial Unicode MS" w:hAnsi="PT Astra Serif"/>
          <w:kern w:val="2"/>
        </w:rPr>
        <w:t>5</w:t>
      </w:r>
      <w:r w:rsidRPr="00DD7A30">
        <w:rPr>
          <w:rFonts w:ascii="PT Astra Serif" w:eastAsia="Arial Unicode MS" w:hAnsi="PT Astra Serif"/>
          <w:kern w:val="2"/>
          <w:lang w:val="x-none"/>
        </w:rPr>
        <w:t xml:space="preserve">. </w:t>
      </w:r>
      <w:r w:rsidR="00304E2F" w:rsidRPr="00DD7A30">
        <w:rPr>
          <w:rFonts w:ascii="PT Astra Serif" w:hAnsi="PT Astra Serif"/>
        </w:rPr>
        <w:t>При возникновении между Муниципальным заказчиком и Подрядчиком спора по поводу недостатков выполненной работы или их причин, спор разрешается в порядке п. 5 ст. 720 Гражданского кодекса РФ.</w:t>
      </w:r>
    </w:p>
    <w:p w:rsidR="00D01FE0" w:rsidRPr="00DD7A30" w:rsidRDefault="00D01FE0" w:rsidP="00DD7A30">
      <w:pPr>
        <w:widowControl w:val="0"/>
        <w:suppressAutoHyphens w:val="0"/>
        <w:autoSpaceDE w:val="0"/>
        <w:autoSpaceDN w:val="0"/>
        <w:adjustRightInd w:val="0"/>
        <w:spacing w:after="0"/>
        <w:rPr>
          <w:rFonts w:ascii="PT Astra Serif" w:hAnsi="PT Astra Serif" w:cs="Times New Roman CYR"/>
          <w:kern w:val="0"/>
          <w:lang w:eastAsia="ru-RU"/>
        </w:rPr>
      </w:pPr>
      <w:bookmarkStart w:id="9" w:name="sub_1066"/>
      <w:r w:rsidRPr="00DD7A30">
        <w:rPr>
          <w:rFonts w:ascii="PT Astra Serif" w:hAnsi="PT Astra Serif" w:cs="Times New Roman CYR"/>
          <w:kern w:val="0"/>
          <w:lang w:eastAsia="ru-RU"/>
        </w:rPr>
        <w:t xml:space="preserve">6.16. </w:t>
      </w:r>
      <w:r w:rsidR="00304E2F" w:rsidRPr="00DD7A30">
        <w:rPr>
          <w:rFonts w:ascii="PT Astra Serif" w:hAnsi="PT Astra Serif" w:cs="Times New Roman CYR"/>
          <w:kern w:val="0"/>
          <w:lang w:eastAsia="ru-RU"/>
        </w:rPr>
        <w:t>Муниципальный з</w:t>
      </w:r>
      <w:r w:rsidRPr="00DD7A30">
        <w:rPr>
          <w:rFonts w:ascii="PT Astra Serif" w:hAnsi="PT Astra Serif" w:cs="Times New Roman CYR"/>
          <w:kern w:val="0"/>
          <w:lang w:eastAsia="ru-RU"/>
        </w:rPr>
        <w:t>аказчик вправе в любое время потребовать от подрядчика приостановить выполнение работ с указанием даты и причины такой приостановки при наличии объективных обстоятельств, которые грозят годности результатов работ, и (или) в случае невозможности осуществления дальнейшего финансирования работ по не зависящим от заказчика причинам.</w:t>
      </w:r>
    </w:p>
    <w:p w:rsidR="00D01FE0" w:rsidRPr="00DD7A30" w:rsidRDefault="00D01FE0" w:rsidP="00DD7A30">
      <w:pPr>
        <w:widowControl w:val="0"/>
        <w:suppressAutoHyphens w:val="0"/>
        <w:autoSpaceDE w:val="0"/>
        <w:autoSpaceDN w:val="0"/>
        <w:adjustRightInd w:val="0"/>
        <w:spacing w:after="0"/>
        <w:rPr>
          <w:rFonts w:ascii="PT Astra Serif" w:hAnsi="PT Astra Serif" w:cs="Times New Roman CYR"/>
          <w:kern w:val="0"/>
          <w:lang w:eastAsia="ru-RU"/>
        </w:rPr>
      </w:pPr>
      <w:bookmarkStart w:id="10" w:name="sub_1067"/>
      <w:bookmarkEnd w:id="9"/>
      <w:r w:rsidRPr="00DD7A30">
        <w:rPr>
          <w:rFonts w:ascii="PT Astra Serif" w:hAnsi="PT Astra Serif" w:cs="Times New Roman CYR"/>
          <w:kern w:val="0"/>
          <w:lang w:eastAsia="ru-RU"/>
        </w:rPr>
        <w:t xml:space="preserve">6.17. </w:t>
      </w:r>
      <w:r w:rsidR="00304E2F" w:rsidRPr="00DD7A30">
        <w:rPr>
          <w:rFonts w:ascii="PT Astra Serif" w:hAnsi="PT Astra Serif" w:cs="Times New Roman CYR"/>
          <w:kern w:val="0"/>
          <w:lang w:eastAsia="ru-RU"/>
        </w:rPr>
        <w:t>Муниципальный заказчик обязан оплатить П</w:t>
      </w:r>
      <w:r w:rsidRPr="00DD7A30">
        <w:rPr>
          <w:rFonts w:ascii="PT Astra Serif" w:hAnsi="PT Astra Serif" w:cs="Times New Roman CYR"/>
          <w:kern w:val="0"/>
          <w:lang w:eastAsia="ru-RU"/>
        </w:rPr>
        <w:t>одрядчику в полном объеме выполненные до момента приостановки работы.</w:t>
      </w:r>
    </w:p>
    <w:p w:rsidR="00D01FE0" w:rsidRPr="00DD7A30" w:rsidRDefault="00D01FE0" w:rsidP="00DD7A30">
      <w:pPr>
        <w:widowControl w:val="0"/>
        <w:suppressAutoHyphens w:val="0"/>
        <w:autoSpaceDE w:val="0"/>
        <w:autoSpaceDN w:val="0"/>
        <w:adjustRightInd w:val="0"/>
        <w:spacing w:after="0"/>
        <w:rPr>
          <w:rFonts w:ascii="PT Astra Serif" w:hAnsi="PT Astra Serif" w:cs="Times New Roman CYR"/>
          <w:kern w:val="0"/>
          <w:lang w:eastAsia="ru-RU"/>
        </w:rPr>
      </w:pPr>
      <w:bookmarkStart w:id="11" w:name="sub_1068"/>
      <w:bookmarkEnd w:id="10"/>
      <w:r w:rsidRPr="00DD7A30">
        <w:rPr>
          <w:rFonts w:ascii="PT Astra Serif" w:hAnsi="PT Astra Serif" w:cs="Times New Roman CYR"/>
          <w:kern w:val="0"/>
          <w:lang w:eastAsia="ru-RU"/>
        </w:rPr>
        <w:t xml:space="preserve">6.18. О необходимости возобновления работ </w:t>
      </w:r>
      <w:r w:rsidR="00304E2F" w:rsidRPr="00DD7A30">
        <w:rPr>
          <w:rFonts w:ascii="PT Astra Serif" w:hAnsi="PT Astra Serif" w:cs="Times New Roman CYR"/>
          <w:kern w:val="0"/>
          <w:lang w:eastAsia="ru-RU"/>
        </w:rPr>
        <w:t xml:space="preserve">Муниципальный </w:t>
      </w:r>
      <w:r w:rsidRPr="00DD7A30">
        <w:rPr>
          <w:rFonts w:ascii="PT Astra Serif" w:hAnsi="PT Astra Serif" w:cs="Times New Roman CYR"/>
          <w:kern w:val="0"/>
          <w:lang w:eastAsia="ru-RU"/>
        </w:rPr>
        <w:t xml:space="preserve">заказчик направляет </w:t>
      </w:r>
      <w:r w:rsidR="00304E2F" w:rsidRPr="00DD7A30">
        <w:rPr>
          <w:rFonts w:ascii="PT Astra Serif" w:hAnsi="PT Astra Serif" w:cs="Times New Roman CYR"/>
          <w:kern w:val="0"/>
          <w:lang w:eastAsia="ru-RU"/>
        </w:rPr>
        <w:t>П</w:t>
      </w:r>
      <w:r w:rsidRPr="00DD7A30">
        <w:rPr>
          <w:rFonts w:ascii="PT Astra Serif" w:hAnsi="PT Astra Serif" w:cs="Times New Roman CYR"/>
          <w:kern w:val="0"/>
          <w:lang w:eastAsia="ru-RU"/>
        </w:rPr>
        <w:t>одрядчику уведомление о возобновлении работ на объекте. Подрядчик должен возобновить работы в сроки, установленные заказчиком в указанном уведомлении.</w:t>
      </w:r>
    </w:p>
    <w:p w:rsidR="00D01FE0" w:rsidRPr="00DD7A30" w:rsidRDefault="00D01FE0" w:rsidP="00DD7A30">
      <w:pPr>
        <w:widowControl w:val="0"/>
        <w:suppressAutoHyphens w:val="0"/>
        <w:autoSpaceDE w:val="0"/>
        <w:autoSpaceDN w:val="0"/>
        <w:adjustRightInd w:val="0"/>
        <w:spacing w:after="0"/>
        <w:rPr>
          <w:rFonts w:ascii="PT Astra Serif" w:hAnsi="PT Astra Serif" w:cs="Times New Roman CYR"/>
          <w:kern w:val="0"/>
          <w:lang w:eastAsia="ru-RU"/>
        </w:rPr>
      </w:pPr>
      <w:bookmarkStart w:id="12" w:name="sub_1069"/>
      <w:bookmarkEnd w:id="11"/>
      <w:r w:rsidRPr="00DD7A30">
        <w:rPr>
          <w:rFonts w:ascii="PT Astra Serif" w:hAnsi="PT Astra Serif" w:cs="Times New Roman CYR"/>
          <w:kern w:val="0"/>
          <w:lang w:eastAsia="ru-RU"/>
        </w:rPr>
        <w:t xml:space="preserve">6.19. Подрядчик обязан немедленно предупредить </w:t>
      </w:r>
      <w:r w:rsidR="00304E2F" w:rsidRPr="00DD7A30">
        <w:rPr>
          <w:rFonts w:ascii="PT Astra Serif" w:hAnsi="PT Astra Serif" w:cs="Times New Roman CYR"/>
          <w:kern w:val="0"/>
          <w:lang w:eastAsia="ru-RU"/>
        </w:rPr>
        <w:t xml:space="preserve">Муниципального </w:t>
      </w:r>
      <w:r w:rsidRPr="00DD7A30">
        <w:rPr>
          <w:rFonts w:ascii="PT Astra Serif" w:hAnsi="PT Astra Serif" w:cs="Times New Roman CYR"/>
          <w:kern w:val="0"/>
          <w:lang w:eastAsia="ru-RU"/>
        </w:rPr>
        <w:t>заказчика и до получения от него указаний приостановить работы при обнаружении:</w:t>
      </w:r>
    </w:p>
    <w:p w:rsidR="00D01FE0" w:rsidRPr="00DD7A30" w:rsidRDefault="00D01FE0" w:rsidP="00DD7A30">
      <w:pPr>
        <w:widowControl w:val="0"/>
        <w:suppressAutoHyphens w:val="0"/>
        <w:autoSpaceDE w:val="0"/>
        <w:autoSpaceDN w:val="0"/>
        <w:adjustRightInd w:val="0"/>
        <w:spacing w:after="0"/>
        <w:ind w:firstLine="720"/>
        <w:rPr>
          <w:rFonts w:ascii="PT Astra Serif" w:hAnsi="PT Astra Serif" w:cs="Times New Roman CYR"/>
          <w:kern w:val="0"/>
          <w:lang w:eastAsia="ru-RU"/>
        </w:rPr>
      </w:pPr>
      <w:bookmarkStart w:id="13" w:name="sub_1691"/>
      <w:bookmarkEnd w:id="12"/>
      <w:r w:rsidRPr="00DD7A30">
        <w:rPr>
          <w:rFonts w:ascii="PT Astra Serif" w:hAnsi="PT Astra Serif" w:cs="Times New Roman CYR"/>
          <w:kern w:val="0"/>
          <w:lang w:eastAsia="ru-RU"/>
        </w:rPr>
        <w:t xml:space="preserve">а) непригодности или недоброкачественности </w:t>
      </w:r>
      <w:proofErr w:type="gramStart"/>
      <w:r w:rsidRPr="00DD7A30">
        <w:rPr>
          <w:rFonts w:ascii="PT Astra Serif" w:hAnsi="PT Astra Serif" w:cs="Times New Roman CYR"/>
          <w:kern w:val="0"/>
          <w:lang w:eastAsia="ru-RU"/>
        </w:rPr>
        <w:t>предоставленных</w:t>
      </w:r>
      <w:proofErr w:type="gramEnd"/>
      <w:r w:rsidRPr="00DD7A30">
        <w:rPr>
          <w:rFonts w:ascii="PT Astra Serif" w:hAnsi="PT Astra Serif" w:cs="Times New Roman CYR"/>
          <w:kern w:val="0"/>
          <w:lang w:eastAsia="ru-RU"/>
        </w:rPr>
        <w:t xml:space="preserve"> заказчиком материала, оборудования или технической документации;</w:t>
      </w:r>
    </w:p>
    <w:p w:rsidR="00D01FE0" w:rsidRPr="00DD7A30" w:rsidRDefault="00D01FE0" w:rsidP="00DD7A30">
      <w:pPr>
        <w:widowControl w:val="0"/>
        <w:suppressAutoHyphens w:val="0"/>
        <w:autoSpaceDE w:val="0"/>
        <w:autoSpaceDN w:val="0"/>
        <w:adjustRightInd w:val="0"/>
        <w:spacing w:after="0"/>
        <w:ind w:firstLine="720"/>
        <w:rPr>
          <w:rFonts w:ascii="PT Astra Serif" w:hAnsi="PT Astra Serif" w:cs="Times New Roman CYR"/>
          <w:kern w:val="0"/>
          <w:lang w:eastAsia="ru-RU"/>
        </w:rPr>
      </w:pPr>
      <w:bookmarkStart w:id="14" w:name="sub_1692"/>
      <w:bookmarkEnd w:id="13"/>
      <w:r w:rsidRPr="00DD7A30">
        <w:rPr>
          <w:rFonts w:ascii="PT Astra Serif" w:hAnsi="PT Astra Serif" w:cs="Times New Roman CYR"/>
          <w:kern w:val="0"/>
          <w:lang w:eastAsia="ru-RU"/>
        </w:rPr>
        <w:t>б) возможных неблагоприятных для заказчика последствий выполнения его указаний о способе исполнения работ;</w:t>
      </w:r>
    </w:p>
    <w:p w:rsidR="00D01FE0" w:rsidRPr="00DD7A30" w:rsidRDefault="00D01FE0" w:rsidP="00DD7A30">
      <w:pPr>
        <w:widowControl w:val="0"/>
        <w:suppressAutoHyphens w:val="0"/>
        <w:autoSpaceDE w:val="0"/>
        <w:autoSpaceDN w:val="0"/>
        <w:adjustRightInd w:val="0"/>
        <w:spacing w:after="0"/>
        <w:ind w:firstLine="720"/>
        <w:rPr>
          <w:rFonts w:ascii="PT Astra Serif" w:hAnsi="PT Astra Serif" w:cs="Times New Roman CYR"/>
          <w:kern w:val="0"/>
          <w:lang w:eastAsia="ru-RU"/>
        </w:rPr>
      </w:pPr>
      <w:bookmarkStart w:id="15" w:name="sub_1693"/>
      <w:bookmarkEnd w:id="14"/>
      <w:r w:rsidRPr="00DD7A30">
        <w:rPr>
          <w:rFonts w:ascii="PT Astra Serif" w:hAnsi="PT Astra Serif" w:cs="Times New Roman CYR"/>
          <w:kern w:val="0"/>
          <w:lang w:eastAsia="ru-RU"/>
        </w:rPr>
        <w:t xml:space="preserve">в) иных не зависящих от подрядчика обстоятельств, которые грозят годности или прочности </w:t>
      </w:r>
      <w:r w:rsidRPr="00DD7A30">
        <w:rPr>
          <w:rFonts w:ascii="PT Astra Serif" w:hAnsi="PT Astra Serif" w:cs="Times New Roman CYR"/>
          <w:kern w:val="0"/>
          <w:lang w:eastAsia="ru-RU"/>
        </w:rPr>
        <w:lastRenderedPageBreak/>
        <w:t>результатов выполняемых работ либо создают невозможность завершения работ в срок.</w:t>
      </w:r>
      <w:bookmarkEnd w:id="15"/>
    </w:p>
    <w:p w:rsidR="00B621CC" w:rsidRPr="00DD7A30" w:rsidRDefault="002E58C0" w:rsidP="00DD7A30">
      <w:pPr>
        <w:widowControl w:val="0"/>
        <w:suppressAutoHyphens w:val="0"/>
        <w:autoSpaceDE w:val="0"/>
        <w:autoSpaceDN w:val="0"/>
        <w:adjustRightInd w:val="0"/>
        <w:spacing w:after="0"/>
        <w:rPr>
          <w:rFonts w:ascii="PT Astra Serif" w:hAnsi="PT Astra Serif" w:cs="Times New Roman CYR"/>
          <w:kern w:val="0"/>
          <w:lang w:eastAsia="ru-RU"/>
        </w:rPr>
      </w:pPr>
      <w:r w:rsidRPr="00DD7A30">
        <w:rPr>
          <w:rFonts w:ascii="PT Astra Serif" w:hAnsi="PT Astra Serif" w:cs="Times New Roman CYR"/>
          <w:kern w:val="0"/>
          <w:lang w:eastAsia="ru-RU"/>
        </w:rPr>
        <w:t>6.20.</w:t>
      </w:r>
      <w:r w:rsidRPr="00DD7A30">
        <w:rPr>
          <w:rFonts w:ascii="PT Astra Serif" w:hAnsi="PT Astra Serif"/>
        </w:rPr>
        <w:t xml:space="preserve"> </w:t>
      </w:r>
      <w:r w:rsidRPr="00DD7A30">
        <w:rPr>
          <w:rFonts w:ascii="PT Astra Serif" w:hAnsi="PT Astra Serif" w:cs="Times New Roman CYR"/>
          <w:kern w:val="0"/>
          <w:lang w:eastAsia="ru-RU"/>
        </w:rPr>
        <w:t xml:space="preserve">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w:t>
      </w:r>
      <w:r w:rsidR="00B621CC" w:rsidRPr="00DD7A30">
        <w:rPr>
          <w:rFonts w:ascii="PT Astra Serif" w:hAnsi="PT Astra Serif" w:cs="Times New Roman CYR"/>
          <w:kern w:val="0"/>
          <w:lang w:eastAsia="ru-RU"/>
        </w:rPr>
        <w:t>устранения после его подписания</w:t>
      </w:r>
      <w:r w:rsidR="00795081" w:rsidRPr="00DD7A30">
        <w:rPr>
          <w:rFonts w:ascii="PT Astra Serif" w:hAnsi="PT Astra Serif" w:cs="Times New Roman CYR"/>
          <w:kern w:val="0"/>
          <w:lang w:eastAsia="ru-RU"/>
        </w:rPr>
        <w:t>.</w:t>
      </w:r>
    </w:p>
    <w:p w:rsidR="00795081" w:rsidRPr="00DD7A30" w:rsidRDefault="00795081" w:rsidP="00DD7A30">
      <w:pPr>
        <w:widowControl w:val="0"/>
        <w:suppressAutoHyphens w:val="0"/>
        <w:autoSpaceDE w:val="0"/>
        <w:autoSpaceDN w:val="0"/>
        <w:adjustRightInd w:val="0"/>
        <w:spacing w:after="0"/>
        <w:rPr>
          <w:rFonts w:ascii="PT Astra Serif" w:hAnsi="PT Astra Serif" w:cs="Times New Roman CYR"/>
          <w:kern w:val="0"/>
          <w:lang w:eastAsia="ru-RU"/>
        </w:rPr>
      </w:pPr>
      <w:r w:rsidRPr="00DD7A30">
        <w:rPr>
          <w:rFonts w:ascii="PT Astra Serif" w:hAnsi="PT Astra Serif"/>
          <w:lang w:eastAsia="ru-RU"/>
        </w:rPr>
        <w:t>6.21. По итогам выполненных по Объекту работ Подрядчик передаёт Муниципальному заказчику комплект исполнительной документации в соответствии с требованиями нормативных документов, гарантийный паспорт в соответствии с требованиями раздела 7 Контракта и копию</w:t>
      </w:r>
      <w:r w:rsidRPr="00DD7A30">
        <w:rPr>
          <w:rFonts w:ascii="PT Astra Serif" w:hAnsi="PT Astra Serif"/>
        </w:rPr>
        <w:t xml:space="preserve"> сформированного в отношении Объекта банка данных фотоматериалов.</w:t>
      </w:r>
    </w:p>
    <w:p w:rsidR="00E77EBC" w:rsidRPr="00DD7A30" w:rsidRDefault="005840C2" w:rsidP="00DD7A30">
      <w:pPr>
        <w:suppressAutoHyphens w:val="0"/>
        <w:spacing w:after="0"/>
        <w:jc w:val="center"/>
        <w:rPr>
          <w:rFonts w:ascii="PT Astra Serif" w:hAnsi="PT Astra Serif"/>
          <w:b/>
          <w:bCs/>
        </w:rPr>
      </w:pPr>
      <w:r w:rsidRPr="00DD7A30">
        <w:rPr>
          <w:rFonts w:ascii="PT Astra Serif" w:hAnsi="PT Astra Serif"/>
          <w:b/>
          <w:bCs/>
        </w:rPr>
        <w:t>7</w:t>
      </w:r>
      <w:r w:rsidR="00493CF5" w:rsidRPr="00DD7A30">
        <w:rPr>
          <w:rFonts w:ascii="PT Astra Serif" w:hAnsi="PT Astra Serif"/>
          <w:b/>
          <w:bCs/>
        </w:rPr>
        <w:t xml:space="preserve">. </w:t>
      </w:r>
      <w:r w:rsidR="00E77EBC" w:rsidRPr="00DD7A30">
        <w:rPr>
          <w:rFonts w:ascii="PT Astra Serif" w:hAnsi="PT Astra Serif"/>
          <w:b/>
          <w:bCs/>
        </w:rPr>
        <w:t>Гарантии качества работ.</w:t>
      </w:r>
    </w:p>
    <w:p w:rsidR="00795081" w:rsidRPr="00DD7A30" w:rsidRDefault="00795081" w:rsidP="00DD7A30">
      <w:pPr>
        <w:spacing w:after="0"/>
        <w:rPr>
          <w:rFonts w:ascii="PT Astra Serif" w:hAnsi="PT Astra Serif"/>
        </w:rPr>
      </w:pPr>
      <w:r w:rsidRPr="00DD7A30">
        <w:rPr>
          <w:rFonts w:ascii="PT Astra Serif" w:hAnsi="PT Astra Serif"/>
        </w:rPr>
        <w:t xml:space="preserve">7.1. </w:t>
      </w:r>
      <w:r w:rsidR="007811BE" w:rsidRPr="00DD7A30">
        <w:rPr>
          <w:rFonts w:ascii="PT Astra Serif" w:hAnsi="PT Astra Serif"/>
        </w:rPr>
        <w:t>Гарантийный срок распространяе</w:t>
      </w:r>
      <w:r w:rsidR="007B66BE" w:rsidRPr="00DD7A30">
        <w:rPr>
          <w:rFonts w:ascii="PT Astra Serif" w:hAnsi="PT Astra Serif"/>
        </w:rPr>
        <w:t xml:space="preserve">тся </w:t>
      </w:r>
      <w:r w:rsidR="007811BE" w:rsidRPr="00DD7A30">
        <w:rPr>
          <w:rFonts w:ascii="PT Astra Serif" w:hAnsi="PT Astra Serif"/>
        </w:rPr>
        <w:t>на работы по слою износа ЩМА-16, выполненный</w:t>
      </w:r>
      <w:r w:rsidR="007B66BE" w:rsidRPr="00DD7A30">
        <w:rPr>
          <w:rFonts w:ascii="PT Astra Serif" w:hAnsi="PT Astra Serif"/>
        </w:rPr>
        <w:t xml:space="preserve"> Подрядчиком по контракту.</w:t>
      </w:r>
      <w:r w:rsidR="00112E2C" w:rsidRPr="00DD7A30">
        <w:rPr>
          <w:rFonts w:ascii="PT Astra Serif" w:hAnsi="PT Astra Serif"/>
        </w:rPr>
        <w:t xml:space="preserve"> </w:t>
      </w:r>
      <w:r w:rsidRPr="00DD7A30">
        <w:rPr>
          <w:rFonts w:ascii="PT Astra Serif" w:hAnsi="PT Astra Serif"/>
        </w:rPr>
        <w:t>Гарантийный срок устранения Подрядчиком дефектов, возникших в течение гарантийных с</w:t>
      </w:r>
      <w:r w:rsidR="00A20436" w:rsidRPr="00DD7A30">
        <w:rPr>
          <w:rFonts w:ascii="PT Astra Serif" w:hAnsi="PT Astra Serif"/>
        </w:rPr>
        <w:t xml:space="preserve">роков на Объекте, составляет – </w:t>
      </w:r>
      <w:r w:rsidR="007811BE" w:rsidRPr="00DD7A30">
        <w:rPr>
          <w:rFonts w:ascii="PT Astra Serif" w:hAnsi="PT Astra Serif"/>
        </w:rPr>
        <w:t>2</w:t>
      </w:r>
      <w:r w:rsidRPr="00DD7A30">
        <w:rPr>
          <w:rFonts w:ascii="PT Astra Serif" w:hAnsi="PT Astra Serif"/>
        </w:rPr>
        <w:t xml:space="preserve"> года </w:t>
      </w:r>
      <w:proofErr w:type="gramStart"/>
      <w:r w:rsidRPr="00DD7A30">
        <w:rPr>
          <w:rFonts w:ascii="PT Astra Serif" w:hAnsi="PT Astra Serif"/>
        </w:rPr>
        <w:t>с даты подписания</w:t>
      </w:r>
      <w:proofErr w:type="gramEnd"/>
      <w:r w:rsidRPr="00DD7A30">
        <w:rPr>
          <w:rFonts w:ascii="PT Astra Serif" w:hAnsi="PT Astra Serif"/>
        </w:rPr>
        <w:t xml:space="preserve"> Заказчиком последнего документа о приемке, сформированного с использованием единой информационной системы в сфере закупок.</w:t>
      </w:r>
    </w:p>
    <w:p w:rsidR="00795081" w:rsidRPr="00DD7A30" w:rsidRDefault="00795081" w:rsidP="00DD7A30">
      <w:pPr>
        <w:spacing w:after="0"/>
        <w:rPr>
          <w:rFonts w:ascii="PT Astra Serif" w:hAnsi="PT Astra Serif"/>
        </w:rPr>
      </w:pPr>
      <w:r w:rsidRPr="00DD7A30">
        <w:rPr>
          <w:rFonts w:ascii="PT Astra Serif" w:hAnsi="PT Astra Serif"/>
        </w:rPr>
        <w:t xml:space="preserve">7.2. Гарантийные обязательства оформляются в виде гарантийного паспорта по форме приложения </w:t>
      </w:r>
      <w:proofErr w:type="gramStart"/>
      <w:r w:rsidRPr="00DD7A30">
        <w:rPr>
          <w:rFonts w:ascii="PT Astra Serif" w:hAnsi="PT Astra Serif"/>
        </w:rPr>
        <w:t>к</w:t>
      </w:r>
      <w:proofErr w:type="gramEnd"/>
      <w:r w:rsidRPr="00DD7A30">
        <w:rPr>
          <w:rFonts w:ascii="PT Astra Serif" w:hAnsi="PT Astra Serif"/>
        </w:rPr>
        <w:t xml:space="preserve"> ГОСТ 32755-2014. «Межгосударственный стандарт. Дороги автомобильные общего пользования. Требования к проведению приемки в эксплуатацию выполненных работ».  </w:t>
      </w:r>
    </w:p>
    <w:p w:rsidR="007C5D56" w:rsidRPr="00DD7A30" w:rsidRDefault="007C5D56" w:rsidP="00DD7A30">
      <w:pPr>
        <w:spacing w:after="0"/>
        <w:rPr>
          <w:rFonts w:ascii="PT Astra Serif" w:hAnsi="PT Astra Serif"/>
        </w:rPr>
      </w:pPr>
      <w:r w:rsidRPr="00DD7A30">
        <w:rPr>
          <w:rFonts w:ascii="PT Astra Serif" w:hAnsi="PT Astra Serif"/>
        </w:rPr>
        <w:t>7.</w:t>
      </w:r>
      <w:r w:rsidR="00F316A8" w:rsidRPr="00DD7A30">
        <w:rPr>
          <w:rFonts w:ascii="PT Astra Serif" w:hAnsi="PT Astra Serif"/>
        </w:rPr>
        <w:t>3</w:t>
      </w:r>
      <w:r w:rsidRPr="00DD7A30">
        <w:rPr>
          <w:rFonts w:ascii="PT Astra Serif" w:hAnsi="PT Astra Serif"/>
        </w:rPr>
        <w:t xml:space="preserve">. Течение гарантийных сроков начинается </w:t>
      </w:r>
      <w:proofErr w:type="gramStart"/>
      <w:r w:rsidRPr="00DD7A30">
        <w:rPr>
          <w:rFonts w:ascii="PT Astra Serif" w:hAnsi="PT Astra Serif"/>
        </w:rPr>
        <w:t>с даты подписания</w:t>
      </w:r>
      <w:proofErr w:type="gramEnd"/>
      <w:r w:rsidRPr="00DD7A30">
        <w:rPr>
          <w:rFonts w:ascii="PT Astra Serif" w:hAnsi="PT Astra Serif"/>
        </w:rPr>
        <w:t xml:space="preserve"> заказчиком документа о приемке, сформированного с использованием единой информационной системы в сфере закупок (далее - единая информационная система), а в случае досрочного расторжения контракта - с даты, с которой в соответствии с законодательством Российской Федерации контракт признается расторгнутым.</w:t>
      </w:r>
    </w:p>
    <w:p w:rsidR="00F316A8" w:rsidRPr="00DD7A30" w:rsidRDefault="00605BB0" w:rsidP="00DD7A30">
      <w:pPr>
        <w:pStyle w:val="af9"/>
        <w:suppressAutoHyphens w:val="0"/>
        <w:spacing w:after="0" w:line="240" w:lineRule="auto"/>
        <w:ind w:left="0"/>
        <w:contextualSpacing/>
        <w:jc w:val="both"/>
        <w:rPr>
          <w:rFonts w:ascii="PT Astra Serif" w:hAnsi="PT Astra Serif"/>
          <w:sz w:val="24"/>
          <w:szCs w:val="24"/>
          <w:lang w:val="ru-RU"/>
        </w:rPr>
      </w:pPr>
      <w:r w:rsidRPr="00DD7A30">
        <w:rPr>
          <w:rFonts w:ascii="PT Astra Serif" w:hAnsi="PT Astra Serif"/>
          <w:sz w:val="24"/>
          <w:szCs w:val="24"/>
          <w:lang w:val="ru-RU"/>
        </w:rPr>
        <w:t>7.</w:t>
      </w:r>
      <w:r w:rsidR="00F316A8" w:rsidRPr="00DD7A30">
        <w:rPr>
          <w:rFonts w:ascii="PT Astra Serif" w:hAnsi="PT Astra Serif"/>
          <w:sz w:val="24"/>
          <w:szCs w:val="24"/>
          <w:lang w:val="ru-RU"/>
        </w:rPr>
        <w:t>4</w:t>
      </w:r>
      <w:r w:rsidRPr="00DD7A30">
        <w:rPr>
          <w:rFonts w:ascii="PT Astra Serif" w:hAnsi="PT Astra Serif"/>
          <w:sz w:val="24"/>
          <w:szCs w:val="24"/>
          <w:lang w:val="ru-RU"/>
        </w:rPr>
        <w:t xml:space="preserve">. </w:t>
      </w:r>
      <w:r w:rsidR="00ED2127" w:rsidRPr="00DD7A30">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p>
    <w:p w:rsidR="00063504" w:rsidRPr="00DD7A30" w:rsidRDefault="00605BB0" w:rsidP="00DD7A30">
      <w:pPr>
        <w:pStyle w:val="af9"/>
        <w:suppressAutoHyphens w:val="0"/>
        <w:spacing w:after="0" w:line="240" w:lineRule="auto"/>
        <w:ind w:left="0"/>
        <w:contextualSpacing/>
        <w:jc w:val="both"/>
        <w:rPr>
          <w:rFonts w:ascii="PT Astra Serif" w:hAnsi="PT Astra Serif"/>
          <w:sz w:val="24"/>
          <w:szCs w:val="24"/>
          <w:lang w:eastAsia="ru-RU"/>
        </w:rPr>
      </w:pPr>
      <w:r w:rsidRPr="00DD7A30">
        <w:rPr>
          <w:rFonts w:ascii="PT Astra Serif" w:hAnsi="PT Astra Serif"/>
          <w:sz w:val="24"/>
          <w:szCs w:val="24"/>
        </w:rPr>
        <w:t xml:space="preserve"> </w:t>
      </w:r>
      <w:r w:rsidR="00063504" w:rsidRPr="00DD7A30">
        <w:rPr>
          <w:rFonts w:ascii="PT Astra Serif" w:hAnsi="PT Astra Serif"/>
          <w:sz w:val="24"/>
          <w:szCs w:val="24"/>
        </w:rPr>
        <w:t>Подрядчик несет ответственность за недостатки (дефекты) работ, обнаруженные в период гарантийных сроков, если не докажет, что они произошли вследствие нормального износа объекта и его частей, неправильной его эксплуатации, ненадлежащего ремонта объекта, произведенного заказчиком или привлеченными заказчиком третьими лицами.</w:t>
      </w:r>
    </w:p>
    <w:p w:rsidR="00ED2127" w:rsidRPr="00DD7A30" w:rsidRDefault="00605BB0" w:rsidP="00DD7A30">
      <w:pPr>
        <w:pStyle w:val="af9"/>
        <w:suppressAutoHyphens w:val="0"/>
        <w:spacing w:after="0" w:line="240" w:lineRule="auto"/>
        <w:ind w:left="0"/>
        <w:contextualSpacing/>
        <w:jc w:val="both"/>
        <w:rPr>
          <w:rFonts w:ascii="PT Astra Serif" w:hAnsi="PT Astra Serif"/>
          <w:sz w:val="24"/>
          <w:szCs w:val="24"/>
          <w:lang w:eastAsia="ru-RU"/>
        </w:rPr>
      </w:pPr>
      <w:r w:rsidRPr="00DD7A30">
        <w:rPr>
          <w:rFonts w:ascii="PT Astra Serif" w:hAnsi="PT Astra Serif"/>
          <w:sz w:val="24"/>
          <w:szCs w:val="24"/>
          <w:lang w:val="ru-RU"/>
        </w:rPr>
        <w:t>7.</w:t>
      </w:r>
      <w:r w:rsidR="00F316A8" w:rsidRPr="00DD7A30">
        <w:rPr>
          <w:rFonts w:ascii="PT Astra Serif" w:hAnsi="PT Astra Serif"/>
          <w:sz w:val="24"/>
          <w:szCs w:val="24"/>
          <w:lang w:val="ru-RU"/>
        </w:rPr>
        <w:t>5</w:t>
      </w:r>
      <w:r w:rsidRPr="00DD7A30">
        <w:rPr>
          <w:rFonts w:ascii="PT Astra Serif" w:hAnsi="PT Astra Serif"/>
          <w:sz w:val="24"/>
          <w:szCs w:val="24"/>
          <w:lang w:val="ru-RU"/>
        </w:rPr>
        <w:t xml:space="preserve">. </w:t>
      </w:r>
      <w:r w:rsidR="00ED2127" w:rsidRPr="00DD7A30">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
    <w:p w:rsidR="00D01FE0" w:rsidRPr="00DD7A30" w:rsidRDefault="00605BB0" w:rsidP="00DD7A30">
      <w:pPr>
        <w:pStyle w:val="af9"/>
        <w:suppressAutoHyphens w:val="0"/>
        <w:spacing w:after="0" w:line="240" w:lineRule="auto"/>
        <w:ind w:left="0"/>
        <w:contextualSpacing/>
        <w:jc w:val="both"/>
        <w:rPr>
          <w:rFonts w:ascii="PT Astra Serif" w:hAnsi="PT Astra Serif"/>
          <w:sz w:val="24"/>
          <w:szCs w:val="24"/>
        </w:rPr>
      </w:pPr>
      <w:r w:rsidRPr="00DD7A30">
        <w:rPr>
          <w:rFonts w:ascii="PT Astra Serif" w:hAnsi="PT Astra Serif"/>
          <w:sz w:val="24"/>
          <w:szCs w:val="24"/>
          <w:lang w:val="ru-RU"/>
        </w:rPr>
        <w:t>7.</w:t>
      </w:r>
      <w:r w:rsidR="00F316A8" w:rsidRPr="00DD7A30">
        <w:rPr>
          <w:rFonts w:ascii="PT Astra Serif" w:hAnsi="PT Astra Serif"/>
          <w:sz w:val="24"/>
          <w:szCs w:val="24"/>
          <w:lang w:val="ru-RU"/>
        </w:rPr>
        <w:t>6</w:t>
      </w:r>
      <w:r w:rsidRPr="00DD7A30">
        <w:rPr>
          <w:rFonts w:ascii="PT Astra Serif" w:hAnsi="PT Astra Serif"/>
          <w:sz w:val="24"/>
          <w:szCs w:val="24"/>
          <w:lang w:val="ru-RU"/>
        </w:rPr>
        <w:t xml:space="preserve">. </w:t>
      </w:r>
      <w:r w:rsidR="00ED2127" w:rsidRPr="00DD7A30">
        <w:rPr>
          <w:rFonts w:ascii="PT Astra Serif" w:hAnsi="PT Astra Serif"/>
          <w:sz w:val="24"/>
          <w:szCs w:val="24"/>
        </w:rPr>
        <w:t>Для участия в работе комиссии и составлении акта, указанного в п. 7.</w:t>
      </w:r>
      <w:r w:rsidR="00F316A8" w:rsidRPr="00DD7A30">
        <w:rPr>
          <w:rFonts w:ascii="PT Astra Serif" w:hAnsi="PT Astra Serif"/>
          <w:sz w:val="24"/>
          <w:szCs w:val="24"/>
          <w:lang w:val="ru-RU"/>
        </w:rPr>
        <w:t>5</w:t>
      </w:r>
      <w:r w:rsidR="00ED2127" w:rsidRPr="00DD7A30">
        <w:rPr>
          <w:rFonts w:ascii="PT Astra Serif" w:hAnsi="PT Astra Serif"/>
          <w:sz w:val="24"/>
          <w:szCs w:val="24"/>
        </w:rPr>
        <w:t xml:space="preserve">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w:t>
      </w:r>
    </w:p>
    <w:p w:rsidR="00ED2127" w:rsidRPr="00DD7A30" w:rsidRDefault="00ED2127" w:rsidP="00DD7A30">
      <w:pPr>
        <w:pStyle w:val="af9"/>
        <w:suppressAutoHyphens w:val="0"/>
        <w:spacing w:after="0" w:line="240" w:lineRule="auto"/>
        <w:ind w:left="0"/>
        <w:contextualSpacing/>
        <w:jc w:val="both"/>
        <w:rPr>
          <w:rFonts w:ascii="PT Astra Serif" w:hAnsi="PT Astra Serif"/>
          <w:sz w:val="24"/>
          <w:szCs w:val="24"/>
          <w:lang w:val="ru-RU"/>
        </w:rPr>
      </w:pPr>
      <w:r w:rsidRPr="00DD7A30">
        <w:rPr>
          <w:rFonts w:ascii="PT Astra Serif" w:hAnsi="PT Astra Serif"/>
          <w:sz w:val="24"/>
          <w:szCs w:val="24"/>
        </w:rPr>
        <w:t>Решение, выданное этой комиссией, считается окончательным и принимается сторонами к исполнению.</w:t>
      </w:r>
    </w:p>
    <w:p w:rsidR="00D01FE0" w:rsidRPr="00DD7A30" w:rsidRDefault="00D01FE0" w:rsidP="00DD7A30">
      <w:pPr>
        <w:pStyle w:val="af9"/>
        <w:suppressAutoHyphens w:val="0"/>
        <w:spacing w:after="0" w:line="240" w:lineRule="auto"/>
        <w:ind w:left="0" w:firstLine="426"/>
        <w:contextualSpacing/>
        <w:jc w:val="both"/>
        <w:rPr>
          <w:rFonts w:ascii="PT Astra Serif" w:hAnsi="PT Astra Serif"/>
          <w:sz w:val="24"/>
          <w:szCs w:val="24"/>
          <w:lang w:val="ru-RU"/>
        </w:rPr>
      </w:pPr>
      <w:r w:rsidRPr="00DD7A30">
        <w:rPr>
          <w:rFonts w:ascii="PT Astra Serif" w:hAnsi="PT Astra Serif"/>
          <w:sz w:val="24"/>
          <w:szCs w:val="24"/>
          <w:lang w:val="ru-RU"/>
        </w:rPr>
        <w:t>Если иной срок не будет определен сторонами в акте, подрядчик обязуется устранить выявленные недостатки (дефекты) работ не позднее одного месяца со дня получения от заказчика уведомления о выявленных недостатках (дефектах) работ.</w:t>
      </w:r>
    </w:p>
    <w:p w:rsidR="00ED2127" w:rsidRPr="00DD7A30" w:rsidRDefault="00605BB0" w:rsidP="00DD7A30">
      <w:pPr>
        <w:pStyle w:val="af9"/>
        <w:suppressAutoHyphens w:val="0"/>
        <w:spacing w:after="0" w:line="240" w:lineRule="auto"/>
        <w:ind w:left="0"/>
        <w:contextualSpacing/>
        <w:jc w:val="both"/>
        <w:rPr>
          <w:rFonts w:ascii="PT Astra Serif" w:hAnsi="PT Astra Serif"/>
          <w:sz w:val="24"/>
          <w:szCs w:val="24"/>
          <w:lang w:eastAsia="ru-RU"/>
        </w:rPr>
      </w:pPr>
      <w:r w:rsidRPr="00DD7A30">
        <w:rPr>
          <w:rFonts w:ascii="PT Astra Serif" w:hAnsi="PT Astra Serif"/>
          <w:sz w:val="24"/>
          <w:szCs w:val="24"/>
          <w:lang w:val="ru-RU"/>
        </w:rPr>
        <w:t>7.</w:t>
      </w:r>
      <w:r w:rsidR="00F316A8" w:rsidRPr="00DD7A30">
        <w:rPr>
          <w:rFonts w:ascii="PT Astra Serif" w:hAnsi="PT Astra Serif"/>
          <w:sz w:val="24"/>
          <w:szCs w:val="24"/>
          <w:lang w:val="ru-RU"/>
        </w:rPr>
        <w:t>7</w:t>
      </w:r>
      <w:r w:rsidRPr="00DD7A30">
        <w:rPr>
          <w:rFonts w:ascii="PT Astra Serif" w:hAnsi="PT Astra Serif"/>
          <w:sz w:val="24"/>
          <w:szCs w:val="24"/>
          <w:lang w:val="ru-RU"/>
        </w:rPr>
        <w:t xml:space="preserve">. </w:t>
      </w:r>
      <w:r w:rsidR="00ED2127" w:rsidRPr="00DD7A30">
        <w:rPr>
          <w:rFonts w:ascii="PT Astra Serif" w:hAnsi="PT Astra Serif"/>
          <w:sz w:val="24"/>
          <w:szCs w:val="24"/>
        </w:rPr>
        <w:t xml:space="preserve">Надлежащим извещением Подрядчика следующих способов: </w:t>
      </w:r>
    </w:p>
    <w:p w:rsidR="00112E2C" w:rsidRPr="00DD7A30" w:rsidRDefault="00112E2C" w:rsidP="00DD7A30">
      <w:pPr>
        <w:spacing w:after="0"/>
        <w:rPr>
          <w:rFonts w:ascii="PT Astra Serif" w:hAnsi="PT Astra Serif"/>
        </w:rPr>
      </w:pPr>
      <w:r w:rsidRPr="00DD7A30">
        <w:rPr>
          <w:rFonts w:ascii="PT Astra Serif" w:hAnsi="PT Astra Serif"/>
        </w:rPr>
        <w:t>-  по адресу электронной почты, указанной в настоящем контракте;</w:t>
      </w:r>
    </w:p>
    <w:p w:rsidR="00112E2C" w:rsidRPr="00DD7A30" w:rsidRDefault="00112E2C" w:rsidP="00DD7A30">
      <w:pPr>
        <w:spacing w:after="0"/>
        <w:rPr>
          <w:rFonts w:ascii="PT Astra Serif" w:hAnsi="PT Astra Serif"/>
        </w:rPr>
      </w:pPr>
      <w:r w:rsidRPr="00DD7A30">
        <w:rPr>
          <w:rFonts w:ascii="PT Astra Serif" w:hAnsi="PT Astra Serif"/>
        </w:rPr>
        <w:t>-  почтовым отправлением почтой России;</w:t>
      </w:r>
    </w:p>
    <w:p w:rsidR="00112E2C" w:rsidRPr="00DD7A30" w:rsidRDefault="00112E2C" w:rsidP="00DD7A30">
      <w:pPr>
        <w:spacing w:after="0"/>
        <w:rPr>
          <w:rFonts w:ascii="PT Astra Serif" w:hAnsi="PT Astra Serif"/>
        </w:rPr>
      </w:pPr>
      <w:r w:rsidRPr="00DD7A30">
        <w:rPr>
          <w:rFonts w:ascii="PT Astra Serif" w:hAnsi="PT Astra Serif"/>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112E2C" w:rsidRPr="00DD7A30" w:rsidRDefault="00112E2C" w:rsidP="00DD7A30">
      <w:pPr>
        <w:spacing w:after="0"/>
        <w:rPr>
          <w:rFonts w:ascii="PT Astra Serif" w:hAnsi="PT Astra Serif"/>
        </w:rPr>
      </w:pPr>
      <w:r w:rsidRPr="00DD7A30">
        <w:rPr>
          <w:rFonts w:ascii="PT Astra Serif" w:hAnsi="PT Astra Serif"/>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ED2127" w:rsidRPr="00DD7A30" w:rsidRDefault="00ED2127" w:rsidP="00DD7A30">
      <w:pPr>
        <w:spacing w:after="0"/>
        <w:rPr>
          <w:rFonts w:ascii="PT Astra Serif" w:hAnsi="PT Astra Serif"/>
        </w:rPr>
      </w:pPr>
      <w:r w:rsidRPr="00DD7A30">
        <w:rPr>
          <w:rFonts w:ascii="PT Astra Serif" w:hAnsi="PT Astra Serif"/>
        </w:rPr>
        <w:t>Подрядчик обязан отреагировать на извещение в течение 24 часов с момента ее получения.</w:t>
      </w:r>
    </w:p>
    <w:p w:rsidR="00ED2127" w:rsidRPr="00DD7A30" w:rsidRDefault="00605BB0" w:rsidP="00DD7A30">
      <w:pPr>
        <w:pStyle w:val="af9"/>
        <w:suppressAutoHyphens w:val="0"/>
        <w:spacing w:after="0" w:line="240" w:lineRule="auto"/>
        <w:ind w:left="0"/>
        <w:contextualSpacing/>
        <w:jc w:val="both"/>
        <w:rPr>
          <w:rFonts w:ascii="PT Astra Serif" w:hAnsi="PT Astra Serif"/>
          <w:sz w:val="24"/>
          <w:szCs w:val="24"/>
        </w:rPr>
      </w:pPr>
      <w:r w:rsidRPr="00DD7A30">
        <w:rPr>
          <w:rFonts w:ascii="PT Astra Serif" w:hAnsi="PT Astra Serif"/>
          <w:sz w:val="24"/>
          <w:szCs w:val="24"/>
          <w:lang w:val="ru-RU"/>
        </w:rPr>
        <w:t xml:space="preserve">7.8. </w:t>
      </w:r>
      <w:r w:rsidR="00ED2127" w:rsidRPr="00DD7A30">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ED2127" w:rsidRPr="00DD7A30" w:rsidRDefault="00605BB0" w:rsidP="00DD7A30">
      <w:pPr>
        <w:pStyle w:val="af9"/>
        <w:suppressAutoHyphens w:val="0"/>
        <w:spacing w:after="0" w:line="240" w:lineRule="auto"/>
        <w:ind w:left="0"/>
        <w:contextualSpacing/>
        <w:jc w:val="both"/>
        <w:rPr>
          <w:rFonts w:ascii="PT Astra Serif" w:hAnsi="PT Astra Serif"/>
          <w:sz w:val="24"/>
          <w:szCs w:val="24"/>
        </w:rPr>
      </w:pPr>
      <w:r w:rsidRPr="00DD7A30">
        <w:rPr>
          <w:rFonts w:ascii="PT Astra Serif" w:hAnsi="PT Astra Serif"/>
          <w:sz w:val="24"/>
          <w:szCs w:val="24"/>
          <w:lang w:val="ru-RU"/>
        </w:rPr>
        <w:lastRenderedPageBreak/>
        <w:t xml:space="preserve">7.9. </w:t>
      </w:r>
      <w:r w:rsidR="00ED2127" w:rsidRPr="00DD7A30">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ED2127" w:rsidRPr="00DD7A30" w:rsidRDefault="00605BB0" w:rsidP="00DD7A30">
      <w:pPr>
        <w:pStyle w:val="af9"/>
        <w:suppressAutoHyphens w:val="0"/>
        <w:spacing w:after="0" w:line="240" w:lineRule="auto"/>
        <w:ind w:left="0"/>
        <w:contextualSpacing/>
        <w:jc w:val="both"/>
        <w:rPr>
          <w:rFonts w:ascii="PT Astra Serif" w:hAnsi="PT Astra Serif"/>
          <w:sz w:val="24"/>
          <w:szCs w:val="24"/>
        </w:rPr>
      </w:pPr>
      <w:r w:rsidRPr="00DD7A30">
        <w:rPr>
          <w:rFonts w:ascii="PT Astra Serif" w:hAnsi="PT Astra Serif"/>
          <w:sz w:val="24"/>
          <w:szCs w:val="24"/>
          <w:lang w:val="ru-RU"/>
        </w:rPr>
        <w:t xml:space="preserve">7.10. </w:t>
      </w:r>
      <w:r w:rsidR="00ED2127" w:rsidRPr="00DD7A30">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
    <w:p w:rsidR="00ED2127" w:rsidRPr="00DD7A30" w:rsidRDefault="00605BB0" w:rsidP="00DD7A30">
      <w:pPr>
        <w:pStyle w:val="af9"/>
        <w:suppressAutoHyphens w:val="0"/>
        <w:spacing w:after="0" w:line="240" w:lineRule="auto"/>
        <w:ind w:left="0"/>
        <w:contextualSpacing/>
        <w:jc w:val="both"/>
        <w:rPr>
          <w:rFonts w:ascii="PT Astra Serif" w:hAnsi="PT Astra Serif"/>
          <w:sz w:val="24"/>
          <w:szCs w:val="24"/>
        </w:rPr>
      </w:pPr>
      <w:r w:rsidRPr="00DD7A30">
        <w:rPr>
          <w:rFonts w:ascii="PT Astra Serif" w:hAnsi="PT Astra Serif"/>
          <w:sz w:val="24"/>
          <w:szCs w:val="24"/>
          <w:lang w:val="ru-RU"/>
        </w:rPr>
        <w:t xml:space="preserve">7.11. </w:t>
      </w:r>
      <w:r w:rsidR="00ED2127" w:rsidRPr="00DD7A30">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ED2127" w:rsidRPr="00DD7A30" w:rsidRDefault="00605BB0" w:rsidP="00DD7A30">
      <w:pPr>
        <w:pStyle w:val="af9"/>
        <w:suppressAutoHyphens w:val="0"/>
        <w:spacing w:after="0" w:line="240" w:lineRule="auto"/>
        <w:ind w:left="0"/>
        <w:contextualSpacing/>
        <w:jc w:val="both"/>
        <w:rPr>
          <w:rFonts w:ascii="PT Astra Serif" w:hAnsi="PT Astra Serif"/>
          <w:sz w:val="24"/>
          <w:szCs w:val="24"/>
        </w:rPr>
      </w:pPr>
      <w:r w:rsidRPr="00DD7A30">
        <w:rPr>
          <w:rFonts w:ascii="PT Astra Serif" w:hAnsi="PT Astra Serif"/>
          <w:sz w:val="24"/>
          <w:szCs w:val="24"/>
          <w:lang w:val="ru-RU"/>
        </w:rPr>
        <w:t xml:space="preserve">7.12. </w:t>
      </w:r>
      <w:r w:rsidR="00ED2127" w:rsidRPr="00DD7A30">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ED2127" w:rsidRPr="00DD7A30" w:rsidRDefault="00605BB0" w:rsidP="00DD7A30">
      <w:pPr>
        <w:pStyle w:val="af9"/>
        <w:suppressAutoHyphens w:val="0"/>
        <w:spacing w:after="0" w:line="240" w:lineRule="auto"/>
        <w:ind w:left="0"/>
        <w:contextualSpacing/>
        <w:jc w:val="both"/>
        <w:rPr>
          <w:rFonts w:ascii="PT Astra Serif" w:hAnsi="PT Astra Serif"/>
          <w:sz w:val="24"/>
          <w:szCs w:val="24"/>
        </w:rPr>
      </w:pPr>
      <w:r w:rsidRPr="00DD7A30">
        <w:rPr>
          <w:rFonts w:ascii="PT Astra Serif" w:hAnsi="PT Astra Serif"/>
          <w:sz w:val="24"/>
          <w:szCs w:val="24"/>
          <w:shd w:val="clear" w:color="auto" w:fill="FFFFFF"/>
          <w:lang w:val="ru-RU"/>
        </w:rPr>
        <w:t xml:space="preserve">7.13. </w:t>
      </w:r>
      <w:r w:rsidR="00ED2127" w:rsidRPr="00DD7A30">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ED2127" w:rsidRPr="00DD7A30" w:rsidRDefault="00605BB0" w:rsidP="00DD7A30">
      <w:pPr>
        <w:pStyle w:val="af9"/>
        <w:suppressAutoHyphens w:val="0"/>
        <w:spacing w:after="0" w:line="240" w:lineRule="auto"/>
        <w:ind w:left="0"/>
        <w:contextualSpacing/>
        <w:jc w:val="both"/>
        <w:rPr>
          <w:rFonts w:ascii="PT Astra Serif" w:hAnsi="PT Astra Serif"/>
          <w:sz w:val="24"/>
          <w:szCs w:val="24"/>
          <w:lang w:val="ru-RU"/>
        </w:rPr>
      </w:pPr>
      <w:r w:rsidRPr="00DD7A30">
        <w:rPr>
          <w:rFonts w:ascii="PT Astra Serif" w:hAnsi="PT Astra Serif"/>
          <w:sz w:val="24"/>
          <w:szCs w:val="24"/>
          <w:lang w:val="ru-RU"/>
        </w:rPr>
        <w:t xml:space="preserve">7.14. </w:t>
      </w:r>
      <w:r w:rsidR="00ED2127" w:rsidRPr="00DD7A30">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605BB0" w:rsidRPr="00DD7A30" w:rsidRDefault="00605BB0" w:rsidP="00DD7A30">
      <w:pPr>
        <w:pStyle w:val="af9"/>
        <w:suppressAutoHyphens w:val="0"/>
        <w:spacing w:after="0" w:line="240" w:lineRule="auto"/>
        <w:ind w:left="0"/>
        <w:contextualSpacing/>
        <w:jc w:val="both"/>
        <w:rPr>
          <w:rFonts w:ascii="PT Astra Serif" w:hAnsi="PT Astra Serif"/>
          <w:sz w:val="24"/>
          <w:szCs w:val="24"/>
          <w:lang w:val="ru-RU"/>
        </w:rPr>
      </w:pPr>
      <w:r w:rsidRPr="00DD7A30">
        <w:rPr>
          <w:rFonts w:ascii="PT Astra Serif" w:hAnsi="PT Astra Serif"/>
          <w:sz w:val="24"/>
          <w:szCs w:val="24"/>
          <w:lang w:val="ru-RU"/>
        </w:rPr>
        <w:t>В течение всего гарантийного срока дефекты покрытия (выбоины, гребенки, волны, сдвиги, просадки, проломы</w:t>
      </w:r>
      <w:r w:rsidR="00397A85" w:rsidRPr="00DD7A30">
        <w:rPr>
          <w:rFonts w:ascii="PT Astra Serif" w:hAnsi="PT Astra Serif"/>
          <w:sz w:val="24"/>
          <w:szCs w:val="24"/>
          <w:lang w:val="ru-RU"/>
        </w:rPr>
        <w:t>, выпотевание бит</w:t>
      </w:r>
      <w:r w:rsidR="00122E82" w:rsidRPr="00DD7A30">
        <w:rPr>
          <w:rFonts w:ascii="PT Astra Serif" w:hAnsi="PT Astra Serif"/>
          <w:sz w:val="24"/>
          <w:szCs w:val="24"/>
          <w:lang w:val="ru-RU"/>
        </w:rPr>
        <w:t>ума, трещины всех вдов) устраняю</w:t>
      </w:r>
      <w:r w:rsidR="00397A85" w:rsidRPr="00DD7A30">
        <w:rPr>
          <w:rFonts w:ascii="PT Astra Serif" w:hAnsi="PT Astra Serif"/>
          <w:sz w:val="24"/>
          <w:szCs w:val="24"/>
          <w:lang w:val="ru-RU"/>
        </w:rPr>
        <w:t>тся П</w:t>
      </w:r>
      <w:r w:rsidR="00122E82" w:rsidRPr="00DD7A30">
        <w:rPr>
          <w:rFonts w:ascii="PT Astra Serif" w:hAnsi="PT Astra Serif"/>
          <w:sz w:val="24"/>
          <w:szCs w:val="24"/>
          <w:lang w:val="ru-RU"/>
        </w:rPr>
        <w:t>одрядчиком при их возникновении</w:t>
      </w:r>
      <w:r w:rsidR="00397A85" w:rsidRPr="00DD7A30">
        <w:rPr>
          <w:rFonts w:ascii="PT Astra Serif" w:hAnsi="PT Astra Serif"/>
          <w:sz w:val="24"/>
          <w:szCs w:val="24"/>
          <w:lang w:val="ru-RU"/>
        </w:rPr>
        <w:t xml:space="preserve"> в сроки, предусмотренные ГОСТ </w:t>
      </w:r>
      <w:proofErr w:type="gramStart"/>
      <w:r w:rsidR="00397A85" w:rsidRPr="00DD7A30">
        <w:rPr>
          <w:rFonts w:ascii="PT Astra Serif" w:hAnsi="PT Astra Serif"/>
          <w:sz w:val="24"/>
          <w:szCs w:val="24"/>
          <w:lang w:val="ru-RU"/>
        </w:rPr>
        <w:t>Р</w:t>
      </w:r>
      <w:proofErr w:type="gramEnd"/>
      <w:r w:rsidR="00397A85" w:rsidRPr="00DD7A30">
        <w:rPr>
          <w:rFonts w:ascii="PT Astra Serif" w:hAnsi="PT Astra Serif"/>
          <w:sz w:val="24"/>
          <w:szCs w:val="24"/>
          <w:lang w:val="ru-RU"/>
        </w:rPr>
        <w:t xml:space="preserve"> 50597-2017.</w:t>
      </w:r>
    </w:p>
    <w:p w:rsidR="000C5D24" w:rsidRPr="00DD7A30" w:rsidRDefault="00605BB0" w:rsidP="00DD7A30">
      <w:pPr>
        <w:spacing w:after="0"/>
        <w:rPr>
          <w:rFonts w:ascii="PT Astra Serif" w:hAnsi="PT Astra Serif"/>
        </w:rPr>
      </w:pPr>
      <w:r w:rsidRPr="00DD7A30">
        <w:rPr>
          <w:rFonts w:ascii="PT Astra Serif" w:hAnsi="PT Astra Serif"/>
        </w:rPr>
        <w:t xml:space="preserve">7.15. </w:t>
      </w:r>
      <w:r w:rsidR="000C5D24" w:rsidRPr="00DD7A30">
        <w:rPr>
          <w:rFonts w:ascii="PT Astra Serif" w:hAnsi="PT Astra Serif"/>
        </w:rPr>
        <w:t>Течение гарантийных сроков прерывается на все время, на протяжении которого объект не мог эксплуатироваться вследствие недостатков (дефектов) работ, за которые Подрядчик несет ответственность в соответствии с пунктом 7.5 настоящего контракта.</w:t>
      </w:r>
    </w:p>
    <w:p w:rsidR="00E77EBC" w:rsidRPr="00DD7A30" w:rsidRDefault="0038215F" w:rsidP="00DD7A30">
      <w:pPr>
        <w:numPr>
          <w:ilvl w:val="0"/>
          <w:numId w:val="10"/>
        </w:numPr>
        <w:suppressAutoHyphens w:val="0"/>
        <w:autoSpaceDE w:val="0"/>
        <w:autoSpaceDN w:val="0"/>
        <w:adjustRightInd w:val="0"/>
        <w:spacing w:after="0"/>
        <w:jc w:val="center"/>
        <w:rPr>
          <w:rFonts w:ascii="PT Astra Serif" w:hAnsi="PT Astra Serif"/>
          <w:b/>
        </w:rPr>
      </w:pPr>
      <w:r w:rsidRPr="00DD7A30">
        <w:rPr>
          <w:rFonts w:ascii="PT Astra Serif" w:hAnsi="PT Astra Serif"/>
          <w:b/>
        </w:rPr>
        <w:t>Ответственность сторон</w:t>
      </w:r>
    </w:p>
    <w:p w:rsidR="00BF21AF" w:rsidRPr="00DD7A30" w:rsidRDefault="00BF21AF" w:rsidP="00DD7A30">
      <w:pPr>
        <w:pStyle w:val="af9"/>
        <w:numPr>
          <w:ilvl w:val="1"/>
          <w:numId w:val="10"/>
        </w:numPr>
        <w:tabs>
          <w:tab w:val="left" w:pos="0"/>
        </w:tabs>
        <w:spacing w:after="0" w:line="240" w:lineRule="auto"/>
        <w:ind w:left="0" w:right="140" w:firstLine="0"/>
        <w:contextualSpacing/>
        <w:jc w:val="both"/>
        <w:rPr>
          <w:rFonts w:ascii="PT Astra Serif" w:hAnsi="PT Astra Serif"/>
          <w:sz w:val="24"/>
          <w:szCs w:val="24"/>
        </w:rPr>
      </w:pPr>
      <w:r w:rsidRPr="00DD7A30">
        <w:rPr>
          <w:rFonts w:ascii="PT Astra Serif" w:hAnsi="PT Astra Serif"/>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BF21AF" w:rsidRPr="00DD7A30" w:rsidRDefault="00BF21AF" w:rsidP="00DD7A30">
      <w:pPr>
        <w:numPr>
          <w:ilvl w:val="1"/>
          <w:numId w:val="10"/>
        </w:numPr>
        <w:autoSpaceDE w:val="0"/>
        <w:autoSpaceDN w:val="0"/>
        <w:adjustRightInd w:val="0"/>
        <w:spacing w:after="0"/>
        <w:ind w:left="0" w:right="140" w:firstLine="0"/>
        <w:rPr>
          <w:rFonts w:ascii="PT Astra Serif" w:hAnsi="PT Astra Serif"/>
        </w:rPr>
      </w:pPr>
      <w:proofErr w:type="gramStart"/>
      <w:r w:rsidRPr="00DD7A30">
        <w:rPr>
          <w:rFonts w:ascii="PT Astra Serif" w:hAnsi="PT Astra Serif"/>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BF21AF" w:rsidRPr="00DD7A30" w:rsidRDefault="00BF21AF" w:rsidP="00DD7A30">
      <w:pPr>
        <w:autoSpaceDE w:val="0"/>
        <w:autoSpaceDN w:val="0"/>
        <w:adjustRightInd w:val="0"/>
        <w:spacing w:after="0"/>
        <w:ind w:right="140"/>
        <w:rPr>
          <w:rFonts w:ascii="PT Astra Serif" w:hAnsi="PT Astra Serif"/>
        </w:rPr>
      </w:pPr>
      <w:r w:rsidRPr="00DD7A30">
        <w:rPr>
          <w:rFonts w:ascii="PT Astra Serif" w:hAnsi="PT Astra Serif"/>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BF21AF" w:rsidRPr="00DD7A30" w:rsidRDefault="00BF21AF" w:rsidP="00DD7A30">
      <w:pPr>
        <w:numPr>
          <w:ilvl w:val="1"/>
          <w:numId w:val="10"/>
        </w:numPr>
        <w:autoSpaceDE w:val="0"/>
        <w:autoSpaceDN w:val="0"/>
        <w:adjustRightInd w:val="0"/>
        <w:spacing w:after="0"/>
        <w:ind w:left="0" w:right="140" w:firstLine="0"/>
        <w:rPr>
          <w:rFonts w:ascii="PT Astra Serif" w:hAnsi="PT Astra Serif"/>
        </w:rPr>
      </w:pPr>
      <w:r w:rsidRPr="00DD7A30">
        <w:rPr>
          <w:rFonts w:ascii="PT Astra Serif" w:hAnsi="PT Astra Serif"/>
        </w:rPr>
        <w:t xml:space="preserve">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BF21AF" w:rsidRPr="00DD7A30" w:rsidRDefault="00BF21AF" w:rsidP="00DD7A30">
      <w:pPr>
        <w:spacing w:after="0"/>
        <w:ind w:right="140"/>
        <w:rPr>
          <w:rFonts w:ascii="PT Astra Serif" w:hAnsi="PT Astra Serif"/>
        </w:rPr>
      </w:pPr>
      <w:r w:rsidRPr="00DD7A30">
        <w:rPr>
          <w:rFonts w:ascii="PT Astra Serif" w:hAnsi="PT Astra Serif"/>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2E58C0" w:rsidRPr="00DD7A30" w:rsidRDefault="00BF21AF" w:rsidP="00DD7A30">
      <w:pPr>
        <w:autoSpaceDE w:val="0"/>
        <w:autoSpaceDN w:val="0"/>
        <w:adjustRightInd w:val="0"/>
        <w:spacing w:after="0"/>
        <w:ind w:right="140"/>
        <w:rPr>
          <w:rFonts w:ascii="PT Astra Serif" w:hAnsi="PT Astra Serif"/>
          <w:lang w:eastAsia="ru-RU"/>
        </w:rPr>
      </w:pPr>
      <w:r w:rsidRPr="00DD7A30">
        <w:rPr>
          <w:rFonts w:ascii="PT Astra Serif" w:hAnsi="PT Astra Serif"/>
        </w:rPr>
        <w:t xml:space="preserve">8.4. </w:t>
      </w:r>
      <w:proofErr w:type="gramStart"/>
      <w:r w:rsidR="002E58C0" w:rsidRPr="00DD7A30">
        <w:rPr>
          <w:rFonts w:ascii="PT Astra Serif" w:hAnsi="PT Astra Serif"/>
          <w:lang w:eastAsia="ru-RU"/>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proofErr w:type="gramEnd"/>
      <w:r w:rsidR="002E58C0" w:rsidRPr="00DD7A30">
        <w:rPr>
          <w:rFonts w:ascii="PT Astra Serif" w:hAnsi="PT Astra Serif"/>
          <w:lang w:eastAsia="ru-RU"/>
        </w:rPr>
        <w:t xml:space="preserve">. N 570 и </w:t>
      </w:r>
      <w:proofErr w:type="gramStart"/>
      <w:r w:rsidR="002E58C0" w:rsidRPr="00DD7A30">
        <w:rPr>
          <w:rFonts w:ascii="PT Astra Serif" w:hAnsi="PT Astra Serif"/>
          <w:lang w:eastAsia="ru-RU"/>
        </w:rPr>
        <w:t>признании</w:t>
      </w:r>
      <w:proofErr w:type="gramEnd"/>
      <w:r w:rsidR="002E58C0" w:rsidRPr="00DD7A30">
        <w:rPr>
          <w:rFonts w:ascii="PT Astra Serif" w:hAnsi="PT Astra Serif"/>
          <w:lang w:eastAsia="ru-RU"/>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BF21AF" w:rsidRPr="00DD7A30" w:rsidRDefault="00BF21AF" w:rsidP="00DD7A30">
      <w:pPr>
        <w:autoSpaceDE w:val="0"/>
        <w:autoSpaceDN w:val="0"/>
        <w:adjustRightInd w:val="0"/>
        <w:spacing w:after="0"/>
        <w:ind w:right="140"/>
        <w:rPr>
          <w:rFonts w:ascii="PT Astra Serif" w:hAnsi="PT Astra Serif"/>
          <w:lang w:eastAsia="ru-RU"/>
        </w:rPr>
      </w:pPr>
      <w:r w:rsidRPr="00DD7A30">
        <w:rPr>
          <w:rFonts w:ascii="PT Astra Serif" w:hAnsi="PT Astra Serif"/>
          <w:lang w:eastAsia="ru-RU"/>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BF21AF" w:rsidRPr="00DD7A30" w:rsidRDefault="00BF21AF" w:rsidP="00DD7A30">
      <w:pPr>
        <w:widowControl w:val="0"/>
        <w:autoSpaceDE w:val="0"/>
        <w:autoSpaceDN w:val="0"/>
        <w:adjustRightInd w:val="0"/>
        <w:spacing w:after="0"/>
        <w:ind w:right="140" w:firstLine="709"/>
        <w:rPr>
          <w:rFonts w:ascii="PT Astra Serif" w:hAnsi="PT Astra Serif"/>
          <w:i/>
          <w:lang w:eastAsia="ru-RU"/>
        </w:rPr>
      </w:pPr>
      <w:r w:rsidRPr="00DD7A30">
        <w:rPr>
          <w:rFonts w:ascii="PT Astra Serif" w:hAnsi="PT Astra Serif"/>
          <w:i/>
          <w:lang w:eastAsia="ru-RU"/>
        </w:rPr>
        <w:lastRenderedPageBreak/>
        <w:t>а) 10 процентов цены контракта (этапа) в случае, если цена контракта (этапа) не превышает 3 млн. рублей;</w:t>
      </w:r>
    </w:p>
    <w:p w:rsidR="00BF21AF" w:rsidRPr="00DD7A30" w:rsidRDefault="00BF21AF" w:rsidP="00DD7A30">
      <w:pPr>
        <w:widowControl w:val="0"/>
        <w:autoSpaceDE w:val="0"/>
        <w:autoSpaceDN w:val="0"/>
        <w:adjustRightInd w:val="0"/>
        <w:spacing w:after="0"/>
        <w:ind w:right="140" w:firstLine="709"/>
        <w:rPr>
          <w:rFonts w:ascii="PT Astra Serif" w:hAnsi="PT Astra Serif"/>
          <w:i/>
          <w:lang w:eastAsia="ru-RU"/>
        </w:rPr>
      </w:pPr>
      <w:r w:rsidRPr="00DD7A30">
        <w:rPr>
          <w:rFonts w:ascii="PT Astra Serif" w:hAnsi="PT Astra Serif"/>
          <w:i/>
          <w:lang w:eastAsia="ru-RU"/>
        </w:rPr>
        <w:t>б) 5 процентов цены контракта (этапа) в случае, если цена контракта (этапа) составляет от 3 млн. рублей до 50 млн. рублей (включительно).</w:t>
      </w:r>
    </w:p>
    <w:p w:rsidR="00BF21AF" w:rsidRPr="00DD7A30" w:rsidRDefault="00BF21AF" w:rsidP="00DD7A30">
      <w:pPr>
        <w:widowControl w:val="0"/>
        <w:autoSpaceDE w:val="0"/>
        <w:autoSpaceDN w:val="0"/>
        <w:adjustRightInd w:val="0"/>
        <w:spacing w:after="0"/>
        <w:ind w:right="140" w:firstLine="709"/>
        <w:rPr>
          <w:rFonts w:ascii="PT Astra Serif" w:hAnsi="PT Astra Serif"/>
          <w:i/>
          <w:lang w:eastAsia="ru-RU"/>
        </w:rPr>
      </w:pPr>
      <w:r w:rsidRPr="00DD7A30">
        <w:rPr>
          <w:rFonts w:ascii="PT Astra Serif" w:hAnsi="PT Astra Serif"/>
          <w:i/>
          <w:lang w:eastAsia="ru-RU"/>
        </w:rPr>
        <w:t>в) 1 процент цены контракта (этапа) в случае, если цена контракта (этапа) составляет от 50 млн. рублей до 100 млн. рублей (включительно).</w:t>
      </w:r>
    </w:p>
    <w:p w:rsidR="00BF21AF" w:rsidRPr="00DD7A30" w:rsidRDefault="00BF21AF" w:rsidP="00DD7A30">
      <w:pPr>
        <w:widowControl w:val="0"/>
        <w:autoSpaceDE w:val="0"/>
        <w:autoSpaceDN w:val="0"/>
        <w:adjustRightInd w:val="0"/>
        <w:spacing w:after="0"/>
        <w:ind w:right="140" w:firstLine="709"/>
        <w:rPr>
          <w:rFonts w:ascii="PT Astra Serif" w:hAnsi="PT Astra Serif"/>
          <w:i/>
          <w:lang w:eastAsia="ru-RU"/>
        </w:rPr>
      </w:pPr>
      <w:r w:rsidRPr="00DD7A30">
        <w:rPr>
          <w:rFonts w:ascii="PT Astra Serif" w:hAnsi="PT Astra Serif"/>
          <w:i/>
          <w:lang w:eastAsia="ru-RU"/>
        </w:rPr>
        <w:t>г) 0,5 процента цены контракта (этапа) в случае, если цена контракта (этапа) составляет от 100 млн. рублей до 500 млн. рублей (включительно);</w:t>
      </w:r>
    </w:p>
    <w:p w:rsidR="00BF21AF" w:rsidRPr="00DD7A30" w:rsidRDefault="00BF21AF" w:rsidP="00DD7A30">
      <w:pPr>
        <w:spacing w:after="0"/>
        <w:ind w:right="140"/>
        <w:rPr>
          <w:rFonts w:ascii="PT Astra Serif" w:hAnsi="PT Astra Serif"/>
          <w:lang w:eastAsia="ru-RU"/>
        </w:rPr>
      </w:pPr>
      <w:r w:rsidRPr="00DD7A30">
        <w:rPr>
          <w:rFonts w:ascii="PT Astra Serif" w:hAnsi="PT Astra Serif"/>
          <w:lang w:eastAsia="ru-RU"/>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BF21AF" w:rsidRPr="00DD7A30" w:rsidRDefault="00BF21AF" w:rsidP="00DD7A30">
      <w:pPr>
        <w:widowControl w:val="0"/>
        <w:autoSpaceDE w:val="0"/>
        <w:autoSpaceDN w:val="0"/>
        <w:adjustRightInd w:val="0"/>
        <w:spacing w:after="0"/>
        <w:ind w:right="140" w:firstLine="709"/>
        <w:rPr>
          <w:rFonts w:ascii="PT Astra Serif" w:hAnsi="PT Astra Serif"/>
          <w:i/>
          <w:lang w:eastAsia="ru-RU"/>
        </w:rPr>
      </w:pPr>
      <w:r w:rsidRPr="00DD7A30">
        <w:rPr>
          <w:rFonts w:ascii="PT Astra Serif" w:hAnsi="PT Astra Serif"/>
          <w:i/>
          <w:lang w:eastAsia="ru-RU"/>
        </w:rPr>
        <w:t>а) 1 000 рублей, если цена контракта не превышает 3 млн. рублей;</w:t>
      </w:r>
    </w:p>
    <w:p w:rsidR="00BF21AF" w:rsidRPr="00DD7A30" w:rsidRDefault="00BF21AF" w:rsidP="00DD7A30">
      <w:pPr>
        <w:widowControl w:val="0"/>
        <w:autoSpaceDE w:val="0"/>
        <w:autoSpaceDN w:val="0"/>
        <w:adjustRightInd w:val="0"/>
        <w:spacing w:after="0"/>
        <w:ind w:right="140" w:firstLine="709"/>
        <w:rPr>
          <w:rFonts w:ascii="PT Astra Serif" w:hAnsi="PT Astra Serif"/>
          <w:i/>
          <w:lang w:eastAsia="ru-RU"/>
        </w:rPr>
      </w:pPr>
      <w:r w:rsidRPr="00DD7A30">
        <w:rPr>
          <w:rFonts w:ascii="PT Astra Serif" w:hAnsi="PT Astra Serif"/>
          <w:i/>
          <w:lang w:eastAsia="ru-RU"/>
        </w:rPr>
        <w:t>б) 5 000 рублей, если цена контракта составляет от 3 млн. рублей до 50 млн. рублей (включительно).</w:t>
      </w:r>
    </w:p>
    <w:p w:rsidR="00BF21AF" w:rsidRPr="00DD7A30" w:rsidRDefault="00BF21AF" w:rsidP="00DD7A30">
      <w:pPr>
        <w:widowControl w:val="0"/>
        <w:autoSpaceDE w:val="0"/>
        <w:autoSpaceDN w:val="0"/>
        <w:adjustRightInd w:val="0"/>
        <w:spacing w:after="0"/>
        <w:ind w:right="140" w:firstLine="709"/>
        <w:rPr>
          <w:rFonts w:ascii="PT Astra Serif" w:hAnsi="PT Astra Serif"/>
          <w:i/>
          <w:lang w:eastAsia="ru-RU"/>
        </w:rPr>
      </w:pPr>
      <w:r w:rsidRPr="00DD7A30">
        <w:rPr>
          <w:rFonts w:ascii="PT Astra Serif" w:hAnsi="PT Astra Serif"/>
          <w:i/>
          <w:lang w:eastAsia="ru-RU"/>
        </w:rPr>
        <w:t>в) 10 000 рублей, если цена контракта составляет от 50 млн. рублей до 100 млн. рублей (включительно).</w:t>
      </w:r>
    </w:p>
    <w:p w:rsidR="00BF21AF" w:rsidRPr="00DD7A30" w:rsidRDefault="00BF21AF" w:rsidP="00DD7A30">
      <w:pPr>
        <w:widowControl w:val="0"/>
        <w:autoSpaceDE w:val="0"/>
        <w:autoSpaceDN w:val="0"/>
        <w:adjustRightInd w:val="0"/>
        <w:spacing w:after="0"/>
        <w:ind w:right="140" w:firstLine="709"/>
        <w:rPr>
          <w:rFonts w:ascii="PT Astra Serif" w:hAnsi="PT Astra Serif"/>
          <w:i/>
          <w:lang w:eastAsia="ru-RU"/>
        </w:rPr>
      </w:pPr>
      <w:r w:rsidRPr="00DD7A30">
        <w:rPr>
          <w:rFonts w:ascii="PT Astra Serif" w:hAnsi="PT Astra Serif"/>
          <w:shd w:val="clear" w:color="auto" w:fill="FFFFFF"/>
        </w:rPr>
        <w:t>г) 100 000 рублей, если цена контракта превышает 100 млн. рублей.</w:t>
      </w:r>
    </w:p>
    <w:p w:rsidR="00BF21AF" w:rsidRPr="00DD7A30" w:rsidRDefault="00BF21AF" w:rsidP="00DD7A30">
      <w:pPr>
        <w:spacing w:after="0"/>
        <w:ind w:right="140" w:firstLine="709"/>
        <w:rPr>
          <w:rFonts w:ascii="PT Astra Serif" w:hAnsi="PT Astra Serif"/>
          <w:lang w:eastAsia="ru-RU"/>
        </w:rPr>
      </w:pPr>
      <w:r w:rsidRPr="00DD7A30">
        <w:rPr>
          <w:rFonts w:ascii="PT Astra Serif" w:hAnsi="PT Astra Serif"/>
          <w:lang w:eastAsia="ru-RU"/>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BF21AF" w:rsidRPr="00DD7A30" w:rsidRDefault="00BF21AF" w:rsidP="00DD7A30">
      <w:pPr>
        <w:spacing w:after="0"/>
        <w:ind w:right="140"/>
        <w:rPr>
          <w:rFonts w:ascii="PT Astra Serif" w:hAnsi="PT Astra Serif"/>
          <w:lang w:eastAsia="ru-RU"/>
        </w:rPr>
      </w:pPr>
      <w:r w:rsidRPr="00DD7A30">
        <w:rPr>
          <w:rFonts w:ascii="PT Astra Serif" w:hAnsi="PT Astra Serif"/>
          <w:lang w:eastAsia="ru-RU"/>
        </w:rPr>
        <w:t>8.4.3. За каждый факт неисполнения</w:t>
      </w:r>
      <w:r w:rsidRPr="00DD7A30">
        <w:rPr>
          <w:rFonts w:ascii="PT Astra Serif" w:hAnsi="PT Astra Serif"/>
        </w:rPr>
        <w:t xml:space="preserve"> </w:t>
      </w:r>
      <w:r w:rsidRPr="00DD7A30">
        <w:rPr>
          <w:rFonts w:ascii="PT Astra Serif" w:hAnsi="PT Astra Serif"/>
          <w:lang w:eastAsia="ru-RU"/>
        </w:rPr>
        <w:t>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BF21AF" w:rsidRPr="00DD7A30" w:rsidRDefault="00BF21AF" w:rsidP="00DD7A30">
      <w:pPr>
        <w:widowControl w:val="0"/>
        <w:autoSpaceDE w:val="0"/>
        <w:autoSpaceDN w:val="0"/>
        <w:adjustRightInd w:val="0"/>
        <w:spacing w:after="0"/>
        <w:ind w:right="140" w:firstLine="709"/>
        <w:rPr>
          <w:rFonts w:ascii="PT Astra Serif" w:hAnsi="PT Astra Serif"/>
          <w:i/>
          <w:lang w:eastAsia="ru-RU"/>
        </w:rPr>
      </w:pPr>
      <w:r w:rsidRPr="00DD7A30">
        <w:rPr>
          <w:rFonts w:ascii="PT Astra Serif" w:hAnsi="PT Astra Serif"/>
          <w:i/>
          <w:lang w:eastAsia="ru-RU"/>
        </w:rPr>
        <w:t>а) 1 000 рублей, если цена контракта не превышает 3 млн. рублей (включительно);</w:t>
      </w:r>
    </w:p>
    <w:p w:rsidR="00BF21AF" w:rsidRPr="00DD7A30" w:rsidRDefault="00BF21AF" w:rsidP="00DD7A30">
      <w:pPr>
        <w:widowControl w:val="0"/>
        <w:autoSpaceDE w:val="0"/>
        <w:autoSpaceDN w:val="0"/>
        <w:adjustRightInd w:val="0"/>
        <w:spacing w:after="0"/>
        <w:ind w:right="140" w:firstLine="709"/>
        <w:rPr>
          <w:rFonts w:ascii="PT Astra Serif" w:hAnsi="PT Astra Serif"/>
          <w:i/>
          <w:lang w:eastAsia="ru-RU"/>
        </w:rPr>
      </w:pPr>
      <w:r w:rsidRPr="00DD7A30">
        <w:rPr>
          <w:rFonts w:ascii="PT Astra Serif" w:hAnsi="PT Astra Serif"/>
          <w:i/>
          <w:lang w:eastAsia="ru-RU"/>
        </w:rPr>
        <w:t>б) 5 000 рублей, если цена контракта составляет от 3 млн. рублей до 50 млн. рублей (включительно).</w:t>
      </w:r>
    </w:p>
    <w:p w:rsidR="00BF21AF" w:rsidRPr="00DD7A30" w:rsidRDefault="00BF21AF" w:rsidP="00DD7A30">
      <w:pPr>
        <w:widowControl w:val="0"/>
        <w:autoSpaceDE w:val="0"/>
        <w:autoSpaceDN w:val="0"/>
        <w:adjustRightInd w:val="0"/>
        <w:spacing w:after="0"/>
        <w:ind w:right="140" w:firstLine="709"/>
        <w:rPr>
          <w:rFonts w:ascii="PT Astra Serif" w:hAnsi="PT Astra Serif"/>
          <w:i/>
          <w:lang w:eastAsia="ru-RU"/>
        </w:rPr>
      </w:pPr>
      <w:r w:rsidRPr="00DD7A30">
        <w:rPr>
          <w:rFonts w:ascii="PT Astra Serif" w:hAnsi="PT Astra Serif"/>
          <w:i/>
          <w:lang w:eastAsia="ru-RU"/>
        </w:rPr>
        <w:t>в) 10 000 рублей, если цена контракта составляет от 50 млн. рублей до 100 млн. рублей (включительно).</w:t>
      </w:r>
    </w:p>
    <w:p w:rsidR="00BF21AF" w:rsidRPr="00DD7A30" w:rsidRDefault="00BF21AF" w:rsidP="00DD7A30">
      <w:pPr>
        <w:widowControl w:val="0"/>
        <w:autoSpaceDE w:val="0"/>
        <w:autoSpaceDN w:val="0"/>
        <w:adjustRightInd w:val="0"/>
        <w:spacing w:after="0"/>
        <w:ind w:right="140" w:firstLine="709"/>
        <w:rPr>
          <w:rFonts w:ascii="PT Astra Serif" w:hAnsi="PT Astra Serif"/>
          <w:i/>
          <w:lang w:eastAsia="ru-RU"/>
        </w:rPr>
      </w:pPr>
      <w:r w:rsidRPr="00DD7A30">
        <w:rPr>
          <w:rFonts w:ascii="PT Astra Serif" w:hAnsi="PT Astra Serif"/>
          <w:i/>
          <w:lang w:eastAsia="ru-RU"/>
        </w:rPr>
        <w:t>г) 100 000 рублей, если цена контракта превышает 100 млн. рублей.</w:t>
      </w:r>
    </w:p>
    <w:p w:rsidR="00BF21AF" w:rsidRPr="00DD7A30" w:rsidRDefault="00BF21AF" w:rsidP="00DD7A30">
      <w:pPr>
        <w:widowControl w:val="0"/>
        <w:autoSpaceDE w:val="0"/>
        <w:autoSpaceDN w:val="0"/>
        <w:adjustRightInd w:val="0"/>
        <w:spacing w:after="0"/>
        <w:ind w:right="140" w:firstLine="709"/>
        <w:rPr>
          <w:rFonts w:ascii="PT Astra Serif" w:hAnsi="PT Astra Serif"/>
        </w:rPr>
      </w:pPr>
      <w:r w:rsidRPr="00DD7A30">
        <w:rPr>
          <w:rFonts w:ascii="PT Astra Serif" w:hAnsi="PT Astra Serif"/>
        </w:rPr>
        <w:t>Общая сумма начисленных штрафов за ненадлежащее исполнение Муниципальным заказчиком обязательств, предусмотренных контрактом, не может превышать цену контракта.</w:t>
      </w:r>
    </w:p>
    <w:p w:rsidR="00BF21AF" w:rsidRPr="00DD7A30" w:rsidRDefault="00BF21AF" w:rsidP="00DD7A30">
      <w:pPr>
        <w:widowControl w:val="0"/>
        <w:autoSpaceDE w:val="0"/>
        <w:autoSpaceDN w:val="0"/>
        <w:adjustRightInd w:val="0"/>
        <w:spacing w:after="0"/>
        <w:ind w:right="140"/>
        <w:rPr>
          <w:rFonts w:ascii="PT Astra Serif" w:hAnsi="PT Astra Serif"/>
        </w:rPr>
      </w:pPr>
      <w:r w:rsidRPr="00DD7A30">
        <w:rPr>
          <w:rFonts w:ascii="PT Astra Serif" w:hAnsi="PT Astra Serif"/>
        </w:rPr>
        <w:t xml:space="preserve">8.4.4. </w:t>
      </w:r>
      <w:proofErr w:type="gramStart"/>
      <w:r w:rsidRPr="00DD7A30">
        <w:rPr>
          <w:rFonts w:ascii="PT Astra Serif" w:hAnsi="PT Astra Serif"/>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BF21AF" w:rsidRPr="00DD7A30" w:rsidRDefault="00BF21AF" w:rsidP="00DD7A30">
      <w:pPr>
        <w:widowControl w:val="0"/>
        <w:autoSpaceDE w:val="0"/>
        <w:autoSpaceDN w:val="0"/>
        <w:adjustRightInd w:val="0"/>
        <w:spacing w:after="0"/>
        <w:ind w:right="140" w:firstLine="709"/>
        <w:rPr>
          <w:rFonts w:ascii="PT Astra Serif" w:hAnsi="PT Astra Serif"/>
        </w:rPr>
      </w:pPr>
      <w:r w:rsidRPr="00DD7A30">
        <w:rPr>
          <w:rFonts w:ascii="PT Astra Serif" w:hAnsi="PT Astra Serif"/>
        </w:rPr>
        <w:t>а) в случае, если цена контракта не превышает начальную (максимальную) цену контракта:</w:t>
      </w:r>
    </w:p>
    <w:p w:rsidR="00BF21AF" w:rsidRPr="00DD7A30" w:rsidRDefault="00BF21AF" w:rsidP="00DD7A30">
      <w:pPr>
        <w:widowControl w:val="0"/>
        <w:autoSpaceDE w:val="0"/>
        <w:autoSpaceDN w:val="0"/>
        <w:adjustRightInd w:val="0"/>
        <w:spacing w:after="0"/>
        <w:ind w:right="140" w:firstLine="709"/>
        <w:rPr>
          <w:rFonts w:ascii="PT Astra Serif" w:hAnsi="PT Astra Serif"/>
        </w:rPr>
      </w:pPr>
      <w:r w:rsidRPr="00DD7A30">
        <w:rPr>
          <w:rFonts w:ascii="PT Astra Serif" w:hAnsi="PT Astra Serif"/>
        </w:rPr>
        <w:t>10 процентов начальной (максимальной) цены контракта, если цена контракта не превышает 3 млн. рублей;</w:t>
      </w:r>
    </w:p>
    <w:p w:rsidR="00BF21AF" w:rsidRPr="00DD7A30" w:rsidRDefault="00BF21AF" w:rsidP="00DD7A30">
      <w:pPr>
        <w:widowControl w:val="0"/>
        <w:autoSpaceDE w:val="0"/>
        <w:autoSpaceDN w:val="0"/>
        <w:adjustRightInd w:val="0"/>
        <w:spacing w:after="0"/>
        <w:ind w:right="140" w:firstLine="709"/>
        <w:rPr>
          <w:rFonts w:ascii="PT Astra Serif" w:hAnsi="PT Astra Serif"/>
        </w:rPr>
      </w:pPr>
      <w:r w:rsidRPr="00DD7A30">
        <w:rPr>
          <w:rFonts w:ascii="PT Astra Serif" w:hAnsi="PT Astra Serif"/>
        </w:rPr>
        <w:t>5 процентов начальной (максимальной) цены контракта, если цена контракта составляет от 3 млн. рублей до 50 млн. рублей (включительно);</w:t>
      </w:r>
    </w:p>
    <w:p w:rsidR="00BF21AF" w:rsidRPr="00DD7A30" w:rsidRDefault="00BF21AF" w:rsidP="00DD7A30">
      <w:pPr>
        <w:widowControl w:val="0"/>
        <w:autoSpaceDE w:val="0"/>
        <w:autoSpaceDN w:val="0"/>
        <w:adjustRightInd w:val="0"/>
        <w:spacing w:after="0"/>
        <w:ind w:right="140" w:firstLine="709"/>
        <w:rPr>
          <w:rFonts w:ascii="PT Astra Serif" w:hAnsi="PT Astra Serif"/>
        </w:rPr>
      </w:pPr>
      <w:r w:rsidRPr="00DD7A30">
        <w:rPr>
          <w:rFonts w:ascii="PT Astra Serif" w:hAnsi="PT Astra Serif"/>
        </w:rPr>
        <w:t>1 процент начальной (максимальной) цены контракта, если цена контракта составляет от 50 млн. рублей до 100 млн. рублей (включительно);</w:t>
      </w:r>
    </w:p>
    <w:p w:rsidR="00BF21AF" w:rsidRPr="00DD7A30" w:rsidRDefault="00BF21AF" w:rsidP="00DD7A30">
      <w:pPr>
        <w:widowControl w:val="0"/>
        <w:autoSpaceDE w:val="0"/>
        <w:autoSpaceDN w:val="0"/>
        <w:adjustRightInd w:val="0"/>
        <w:spacing w:after="0"/>
        <w:ind w:right="140"/>
        <w:rPr>
          <w:rFonts w:ascii="PT Astra Serif" w:hAnsi="PT Astra Serif"/>
        </w:rPr>
      </w:pPr>
      <w:r w:rsidRPr="00DD7A30">
        <w:rPr>
          <w:rFonts w:ascii="PT Astra Serif" w:hAnsi="PT Astra Serif"/>
        </w:rPr>
        <w:t xml:space="preserve">          б) в случае, если цена контракта превышает начальную (максимальную) цену контракта:</w:t>
      </w:r>
    </w:p>
    <w:p w:rsidR="00BF21AF" w:rsidRPr="00DD7A30" w:rsidRDefault="00BF21AF" w:rsidP="00DD7A30">
      <w:pPr>
        <w:widowControl w:val="0"/>
        <w:autoSpaceDE w:val="0"/>
        <w:autoSpaceDN w:val="0"/>
        <w:adjustRightInd w:val="0"/>
        <w:spacing w:after="0"/>
        <w:ind w:right="140" w:firstLine="709"/>
        <w:rPr>
          <w:rFonts w:ascii="PT Astra Serif" w:hAnsi="PT Astra Serif"/>
        </w:rPr>
      </w:pPr>
      <w:r w:rsidRPr="00DD7A30">
        <w:rPr>
          <w:rFonts w:ascii="PT Astra Serif" w:hAnsi="PT Astra Serif"/>
        </w:rPr>
        <w:t>10 процентов цены контракта, если цена контракта не превышает 3 млн. рублей;</w:t>
      </w:r>
    </w:p>
    <w:p w:rsidR="00BF21AF" w:rsidRPr="00DD7A30" w:rsidRDefault="00BF21AF" w:rsidP="00DD7A30">
      <w:pPr>
        <w:widowControl w:val="0"/>
        <w:autoSpaceDE w:val="0"/>
        <w:autoSpaceDN w:val="0"/>
        <w:adjustRightInd w:val="0"/>
        <w:spacing w:after="0"/>
        <w:ind w:right="140" w:firstLine="709"/>
        <w:rPr>
          <w:rFonts w:ascii="PT Astra Serif" w:hAnsi="PT Astra Serif"/>
        </w:rPr>
      </w:pPr>
      <w:r w:rsidRPr="00DD7A30">
        <w:rPr>
          <w:rFonts w:ascii="PT Astra Serif" w:hAnsi="PT Astra Serif"/>
        </w:rPr>
        <w:t>5 процентов цены контракта, если цена контракта составляет от 3 млн. рублей до 50 млн. рублей (включительно);</w:t>
      </w:r>
    </w:p>
    <w:p w:rsidR="00BF21AF" w:rsidRPr="00DD7A30" w:rsidRDefault="00BF21AF" w:rsidP="00DD7A30">
      <w:pPr>
        <w:widowControl w:val="0"/>
        <w:autoSpaceDE w:val="0"/>
        <w:autoSpaceDN w:val="0"/>
        <w:adjustRightInd w:val="0"/>
        <w:spacing w:after="0"/>
        <w:ind w:right="140" w:firstLine="709"/>
        <w:rPr>
          <w:rFonts w:ascii="PT Astra Serif" w:hAnsi="PT Astra Serif"/>
        </w:rPr>
      </w:pPr>
      <w:r w:rsidRPr="00DD7A30">
        <w:rPr>
          <w:rFonts w:ascii="PT Astra Serif" w:hAnsi="PT Astra Serif"/>
        </w:rPr>
        <w:t>1 процент цены контракта, если цена контракта составляет от 50 млн. рублей до 100 млн. рублей (включительно).</w:t>
      </w:r>
    </w:p>
    <w:p w:rsidR="00BF21AF" w:rsidRPr="00DD7A30" w:rsidRDefault="00BF21AF" w:rsidP="00DD7A30">
      <w:pPr>
        <w:spacing w:after="0"/>
        <w:ind w:right="140"/>
        <w:rPr>
          <w:rFonts w:ascii="PT Astra Serif" w:hAnsi="PT Astra Serif"/>
        </w:rPr>
      </w:pPr>
      <w:r w:rsidRPr="00DD7A30">
        <w:rPr>
          <w:rFonts w:ascii="PT Astra Serif" w:hAnsi="PT Astra Serif"/>
        </w:rPr>
        <w:t xml:space="preserve">8.5. Требование об уплате неустоек (штрафов, пеней) считается реализованным по истечении 2 дней </w:t>
      </w:r>
      <w:proofErr w:type="gramStart"/>
      <w:r w:rsidRPr="00DD7A30">
        <w:rPr>
          <w:rFonts w:ascii="PT Astra Serif" w:hAnsi="PT Astra Serif"/>
        </w:rPr>
        <w:t>с даты получения</w:t>
      </w:r>
      <w:proofErr w:type="gramEnd"/>
      <w:r w:rsidRPr="00DD7A30">
        <w:rPr>
          <w:rFonts w:ascii="PT Astra Serif" w:hAnsi="PT Astra Serif"/>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BF21AF" w:rsidRPr="00DD7A30" w:rsidRDefault="00BF21AF" w:rsidP="00DD7A30">
      <w:pPr>
        <w:spacing w:after="0"/>
        <w:ind w:right="140"/>
        <w:rPr>
          <w:rFonts w:ascii="PT Astra Serif" w:hAnsi="PT Astra Serif"/>
        </w:rPr>
      </w:pPr>
      <w:r w:rsidRPr="00DD7A30">
        <w:rPr>
          <w:rFonts w:ascii="PT Astra Serif" w:hAnsi="PT Astra Serif"/>
        </w:rPr>
        <w:lastRenderedPageBreak/>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F21AF" w:rsidRPr="00DD7A30" w:rsidRDefault="00BF21AF" w:rsidP="00DD7A30">
      <w:pPr>
        <w:spacing w:after="0"/>
        <w:ind w:right="140"/>
        <w:rPr>
          <w:rFonts w:ascii="PT Astra Serif" w:hAnsi="PT Astra Serif"/>
        </w:rPr>
      </w:pPr>
      <w:r w:rsidRPr="00DD7A30">
        <w:rPr>
          <w:rFonts w:ascii="PT Astra Serif" w:hAnsi="PT Astra Serif"/>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BF21AF" w:rsidRPr="00DD7A30" w:rsidRDefault="00BF21AF" w:rsidP="00DD7A30">
      <w:pPr>
        <w:spacing w:after="0"/>
        <w:ind w:right="140"/>
        <w:rPr>
          <w:rFonts w:ascii="PT Astra Serif" w:hAnsi="PT Astra Serif"/>
        </w:rPr>
      </w:pPr>
      <w:r w:rsidRPr="00DD7A30">
        <w:rPr>
          <w:rFonts w:ascii="PT Astra Serif" w:hAnsi="PT Astra Serif"/>
        </w:rPr>
        <w:t xml:space="preserve">8.8. </w:t>
      </w:r>
      <w:proofErr w:type="gramStart"/>
      <w:r w:rsidRPr="00DD7A30">
        <w:rPr>
          <w:rFonts w:ascii="PT Astra Serif" w:hAnsi="PT Astra Serif"/>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BF21AF" w:rsidRPr="00DD7A30" w:rsidRDefault="00BF21AF" w:rsidP="00DD7A30">
      <w:pPr>
        <w:spacing w:after="0"/>
        <w:ind w:right="140"/>
        <w:rPr>
          <w:rFonts w:ascii="PT Astra Serif" w:hAnsi="PT Astra Serif"/>
          <w:bCs/>
        </w:rPr>
      </w:pPr>
      <w:r w:rsidRPr="00DD7A30">
        <w:rPr>
          <w:rFonts w:ascii="PT Astra Serif" w:hAnsi="PT Astra Serif"/>
        </w:rPr>
        <w:t xml:space="preserve">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9.5. контракта Муниципальный заказчик </w:t>
      </w:r>
      <w:r w:rsidRPr="00DD7A30">
        <w:rPr>
          <w:rFonts w:ascii="PT Astra Serif" w:hAnsi="PT Astra Serif"/>
          <w:lang w:eastAsia="x-none"/>
        </w:rPr>
        <w:t xml:space="preserve">в одностороннем порядке </w:t>
      </w:r>
      <w:r w:rsidRPr="00DD7A30">
        <w:rPr>
          <w:rFonts w:ascii="PT Astra Serif" w:hAnsi="PT Astra Serif"/>
        </w:rPr>
        <w:t xml:space="preserve">вправе самостоятельно, во внесудебном порядке произвести </w:t>
      </w:r>
      <w:r w:rsidRPr="00DD7A30">
        <w:rPr>
          <w:rFonts w:ascii="PT Astra Serif" w:hAnsi="PT Astra Serif"/>
          <w:lang w:eastAsia="x-none"/>
        </w:rPr>
        <w:t xml:space="preserve">зачет </w:t>
      </w:r>
      <w:r w:rsidRPr="00DD7A30">
        <w:rPr>
          <w:rFonts w:ascii="PT Astra Serif" w:hAnsi="PT Astra Serif"/>
        </w:rPr>
        <w:t xml:space="preserve">суммы </w:t>
      </w:r>
      <w:r w:rsidRPr="00DD7A30">
        <w:rPr>
          <w:rFonts w:ascii="PT Astra Serif" w:hAnsi="PT Astra Serif"/>
          <w:bCs/>
        </w:rPr>
        <w:t>обеспечения</w:t>
      </w:r>
      <w:r w:rsidRPr="00DD7A30">
        <w:rPr>
          <w:rFonts w:ascii="PT Astra Serif" w:hAnsi="PT Astra Serif"/>
        </w:rPr>
        <w:t xml:space="preserve"> </w:t>
      </w:r>
      <w:r w:rsidRPr="00DD7A30">
        <w:rPr>
          <w:rFonts w:ascii="PT Astra Serif" w:hAnsi="PT Astra Serif"/>
          <w:bCs/>
        </w:rPr>
        <w:t>контракта</w:t>
      </w:r>
      <w:r w:rsidRPr="00DD7A30">
        <w:rPr>
          <w:rFonts w:ascii="PT Astra Serif" w:hAnsi="PT Astra Serif"/>
        </w:rPr>
        <w:t xml:space="preserve"> в счет оплаты </w:t>
      </w:r>
      <w:r w:rsidRPr="00DD7A30">
        <w:rPr>
          <w:rFonts w:ascii="PT Astra Serif" w:hAnsi="PT Astra Serif"/>
          <w:bCs/>
        </w:rPr>
        <w:t>неустойки, пени, штрафов.</w:t>
      </w:r>
    </w:p>
    <w:p w:rsidR="00BF21AF" w:rsidRPr="00DD7A30" w:rsidRDefault="00BF21AF" w:rsidP="00DD7A30">
      <w:pPr>
        <w:spacing w:after="0"/>
        <w:ind w:right="140"/>
        <w:rPr>
          <w:rFonts w:ascii="PT Astra Serif" w:hAnsi="PT Astra Serif"/>
          <w:i/>
        </w:rPr>
      </w:pPr>
      <w:r w:rsidRPr="00DD7A30">
        <w:rPr>
          <w:rFonts w:ascii="PT Astra Serif" w:hAnsi="PT Astra Serif"/>
          <w:bCs/>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r w:rsidRPr="00DD7A30">
        <w:rPr>
          <w:rFonts w:ascii="PT Astra Serif" w:hAnsi="PT Astra Serif"/>
          <w:i/>
        </w:rPr>
        <w:t>.</w:t>
      </w:r>
    </w:p>
    <w:p w:rsidR="002E58C0" w:rsidRPr="00DD7A30" w:rsidRDefault="002E58C0" w:rsidP="00DD7A30">
      <w:pPr>
        <w:spacing w:after="0"/>
        <w:ind w:right="140"/>
        <w:rPr>
          <w:rFonts w:ascii="PT Astra Serif" w:hAnsi="PT Astra Serif"/>
        </w:rPr>
      </w:pPr>
      <w:r w:rsidRPr="00DD7A30">
        <w:rPr>
          <w:rFonts w:ascii="PT Astra Serif" w:hAnsi="PT Astra Serif"/>
        </w:rPr>
        <w:t>8.1</w:t>
      </w:r>
      <w:r w:rsidR="002526B5" w:rsidRPr="00DD7A30">
        <w:rPr>
          <w:rFonts w:ascii="PT Astra Serif" w:hAnsi="PT Astra Serif"/>
        </w:rPr>
        <w:t>1</w:t>
      </w:r>
      <w:r w:rsidRPr="00DD7A30">
        <w:rPr>
          <w:rFonts w:ascii="PT Astra Serif" w:hAnsi="PT Astra Serif"/>
        </w:rPr>
        <w:t>. Муниципальный заказчик вправе удержать сумму неисполненных поставщиком (подрядчиком, исполнителем) требований об уплате неустоек (штрафов, пеней), предъявленных заказчиком в соответствии с законом №44-ФЗ, из суммы, подлежа</w:t>
      </w:r>
      <w:r w:rsidR="00274E00" w:rsidRPr="00DD7A30">
        <w:rPr>
          <w:rFonts w:ascii="PT Astra Serif" w:hAnsi="PT Astra Serif"/>
        </w:rPr>
        <w:t>щей оплате поставщику (</w:t>
      </w:r>
      <w:r w:rsidRPr="00DD7A30">
        <w:rPr>
          <w:rFonts w:ascii="PT Astra Serif" w:hAnsi="PT Astra Serif"/>
        </w:rPr>
        <w:t>подрядчику, исполнителю) по настоящему контракту.</w:t>
      </w:r>
    </w:p>
    <w:p w:rsidR="00CE0485" w:rsidRPr="00DD7A30" w:rsidRDefault="00CE0485" w:rsidP="00DD7A30">
      <w:pPr>
        <w:numPr>
          <w:ilvl w:val="0"/>
          <w:numId w:val="10"/>
        </w:numPr>
        <w:autoSpaceDE w:val="0"/>
        <w:autoSpaceDN w:val="0"/>
        <w:adjustRightInd w:val="0"/>
        <w:spacing w:after="0"/>
        <w:contextualSpacing/>
        <w:jc w:val="center"/>
        <w:rPr>
          <w:rFonts w:ascii="PT Astra Serif" w:hAnsi="PT Astra Serif"/>
          <w:b/>
        </w:rPr>
      </w:pPr>
      <w:r w:rsidRPr="00DD7A30">
        <w:rPr>
          <w:rFonts w:ascii="PT Astra Serif" w:hAnsi="PT Astra Serif"/>
          <w:b/>
        </w:rPr>
        <w:t>Изменение контракта</w:t>
      </w:r>
    </w:p>
    <w:p w:rsidR="00D01FE0" w:rsidRPr="00DD7A30" w:rsidRDefault="00D01FE0" w:rsidP="00DD7A30">
      <w:pPr>
        <w:spacing w:after="0"/>
        <w:rPr>
          <w:rFonts w:ascii="PT Astra Serif" w:hAnsi="PT Astra Serif"/>
          <w:kern w:val="2"/>
        </w:rPr>
      </w:pPr>
      <w:bookmarkStart w:id="16" w:name="sub_95111"/>
      <w:r w:rsidRPr="00DD7A30">
        <w:rPr>
          <w:rFonts w:ascii="PT Astra Serif" w:hAnsi="PT Astra Serif"/>
          <w:kern w:val="2"/>
        </w:rPr>
        <w:t>9.1. Изменение существенных условий контракта при его исполнении не допускается, за исключением случаев, предусмотренных законодательством Российской Федерации и иными нормативными правовыми актами о контрактной системе в сфере закупок.</w:t>
      </w:r>
    </w:p>
    <w:p w:rsidR="00D01FE0" w:rsidRPr="00DD7A30" w:rsidRDefault="00D01FE0" w:rsidP="00DD7A30">
      <w:pPr>
        <w:spacing w:after="0"/>
        <w:ind w:firstLine="426"/>
        <w:rPr>
          <w:rFonts w:ascii="PT Astra Serif" w:hAnsi="PT Astra Serif"/>
          <w:kern w:val="2"/>
        </w:rPr>
      </w:pPr>
      <w:r w:rsidRPr="00DD7A30">
        <w:rPr>
          <w:rFonts w:ascii="PT Astra Serif" w:hAnsi="PT Astra Serif"/>
          <w:kern w:val="2"/>
        </w:rPr>
        <w:t>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 допускается изменение условий контракта  по соглашению сторон в следующих случаях:</w:t>
      </w:r>
    </w:p>
    <w:p w:rsidR="004B66EB" w:rsidRPr="00DD7A30" w:rsidRDefault="004B66EB" w:rsidP="00DD7A30">
      <w:pPr>
        <w:spacing w:after="0"/>
        <w:rPr>
          <w:rFonts w:ascii="PT Astra Serif" w:hAnsi="PT Astra Serif"/>
          <w:kern w:val="2"/>
        </w:rPr>
      </w:pPr>
      <w:r w:rsidRPr="00DD7A30">
        <w:rPr>
          <w:rFonts w:ascii="PT Astra Serif" w:hAnsi="PT Astra Serif"/>
          <w:kern w:val="2"/>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16"/>
    </w:p>
    <w:p w:rsidR="004B66EB" w:rsidRPr="00DD7A30" w:rsidRDefault="004B66EB" w:rsidP="00DD7A30">
      <w:pPr>
        <w:autoSpaceDE w:val="0"/>
        <w:autoSpaceDN w:val="0"/>
        <w:adjustRightInd w:val="0"/>
        <w:spacing w:after="0"/>
        <w:rPr>
          <w:rFonts w:ascii="PT Astra Serif" w:hAnsi="PT Astra Serif"/>
          <w:kern w:val="2"/>
        </w:rPr>
      </w:pPr>
      <w:r w:rsidRPr="00DD7A30">
        <w:rPr>
          <w:rFonts w:ascii="PT Astra Serif" w:hAnsi="PT Astra Serif"/>
          <w:kern w:val="2"/>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DD7A30">
        <w:rPr>
          <w:rFonts w:ascii="PT Astra Serif" w:hAnsi="PT Astra Serif"/>
          <w:shd w:val="clear" w:color="auto" w:fill="FFFFFF"/>
        </w:rPr>
        <w:t xml:space="preserve">При этом по соглашению сторон допускается изменение с учетом </w:t>
      </w:r>
      <w:proofErr w:type="gramStart"/>
      <w:r w:rsidRPr="00DD7A30">
        <w:rPr>
          <w:rFonts w:ascii="PT Astra Serif" w:hAnsi="PT Astra Serif"/>
          <w:shd w:val="clear" w:color="auto" w:fill="FFFFFF"/>
        </w:rPr>
        <w:t>положений бюджетного законодательства Российской Федерации цены контракта</w:t>
      </w:r>
      <w:proofErr w:type="gramEnd"/>
      <w:r w:rsidRPr="00DD7A30">
        <w:rPr>
          <w:rFonts w:ascii="PT Astra Serif" w:hAnsi="PT Astra Serif"/>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DD7A30">
        <w:rPr>
          <w:rFonts w:ascii="PT Astra Serif" w:hAnsi="PT Astra Serif"/>
          <w:shd w:val="clear" w:color="auto" w:fill="FFFFFF"/>
        </w:rPr>
        <w:t>предусмотренных</w:t>
      </w:r>
      <w:proofErr w:type="gramEnd"/>
      <w:r w:rsidRPr="00DD7A30">
        <w:rPr>
          <w:rFonts w:ascii="PT Astra Serif" w:hAnsi="PT Astra Serif"/>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B66EB" w:rsidRPr="00DD7A30" w:rsidRDefault="004B66EB" w:rsidP="00DD7A30">
      <w:pPr>
        <w:spacing w:after="0"/>
        <w:rPr>
          <w:rFonts w:ascii="PT Astra Serif" w:hAnsi="PT Astra Serif"/>
          <w:kern w:val="2"/>
        </w:rPr>
      </w:pPr>
      <w:r w:rsidRPr="00DD7A30">
        <w:rPr>
          <w:rFonts w:ascii="PT Astra Serif" w:hAnsi="PT Astra Serif"/>
          <w:kern w:val="2"/>
        </w:rPr>
        <w:t xml:space="preserve">в) в случаях, предусмотренных </w:t>
      </w:r>
      <w:hyperlink r:id="rId17" w:history="1">
        <w:r w:rsidRPr="00DD7A30">
          <w:rPr>
            <w:rFonts w:ascii="PT Astra Serif" w:hAnsi="PT Astra Serif"/>
            <w:kern w:val="2"/>
          </w:rPr>
          <w:t>пунктом 6 статьи 161</w:t>
        </w:r>
      </w:hyperlink>
      <w:r w:rsidRPr="00DD7A30">
        <w:rPr>
          <w:rFonts w:ascii="PT Astra Serif" w:hAnsi="PT Astra Serif"/>
          <w:kern w:val="2"/>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4B66EB" w:rsidRPr="00DD7A30" w:rsidRDefault="004B66EB" w:rsidP="00DD7A30">
      <w:pPr>
        <w:spacing w:after="0"/>
        <w:rPr>
          <w:rFonts w:ascii="PT Astra Serif" w:hAnsi="PT Astra Serif"/>
          <w:kern w:val="2"/>
          <w:lang w:eastAsia="ru-RU"/>
        </w:rPr>
      </w:pPr>
      <w:r w:rsidRPr="00DD7A30">
        <w:rPr>
          <w:rFonts w:ascii="PT Astra Serif" w:hAnsi="PT Astra Serif"/>
          <w:kern w:val="2"/>
        </w:rPr>
        <w:lastRenderedPageBreak/>
        <w:t xml:space="preserve">г) </w:t>
      </w:r>
      <w:r w:rsidRPr="00DD7A30">
        <w:rPr>
          <w:rFonts w:ascii="PT Astra Serif" w:eastAsia="Arial" w:hAnsi="PT Astra Serif"/>
          <w:kern w:val="2"/>
        </w:rPr>
        <w:t xml:space="preserve">в иных случаях, предусмотренных статьей 95  </w:t>
      </w:r>
      <w:r w:rsidRPr="00DD7A30">
        <w:rPr>
          <w:rFonts w:ascii="PT Astra Serif" w:hAnsi="PT Astra Serif"/>
          <w:kern w:val="2"/>
        </w:rPr>
        <w:t>ФЗ № 44</w:t>
      </w:r>
      <w:r w:rsidRPr="00DD7A30">
        <w:rPr>
          <w:rFonts w:ascii="PT Astra Serif" w:hAnsi="PT Astra Serif"/>
          <w:kern w:val="2"/>
          <w:lang w:eastAsia="ru-RU"/>
        </w:rPr>
        <w:t>.</w:t>
      </w:r>
    </w:p>
    <w:p w:rsidR="002E58C0" w:rsidRPr="00DD7A30" w:rsidRDefault="002E58C0" w:rsidP="00DD7A30">
      <w:pPr>
        <w:spacing w:after="0"/>
        <w:rPr>
          <w:rFonts w:ascii="PT Astra Serif" w:hAnsi="PT Astra Serif"/>
          <w:kern w:val="2"/>
          <w:lang w:eastAsia="ru-RU"/>
        </w:rPr>
      </w:pPr>
      <w:r w:rsidRPr="00DD7A30">
        <w:rPr>
          <w:rFonts w:ascii="PT Astra Serif" w:hAnsi="PT Astra Serif"/>
          <w:kern w:val="2"/>
          <w:lang w:eastAsia="ru-RU"/>
        </w:rPr>
        <w:t xml:space="preserve">д) 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 </w:t>
      </w:r>
    </w:p>
    <w:p w:rsidR="00D01FE0" w:rsidRPr="00DD7A30" w:rsidRDefault="00D01FE0" w:rsidP="00DD7A30">
      <w:pPr>
        <w:spacing w:after="0"/>
        <w:rPr>
          <w:rFonts w:ascii="PT Astra Serif" w:hAnsi="PT Astra Serif"/>
          <w:kern w:val="2"/>
          <w:lang w:eastAsia="ru-RU"/>
        </w:rPr>
      </w:pPr>
      <w:r w:rsidRPr="00DD7A30">
        <w:rPr>
          <w:rFonts w:ascii="PT Astra Serif" w:hAnsi="PT Astra Serif"/>
          <w:kern w:val="2"/>
          <w:lang w:eastAsia="ru-RU"/>
        </w:rPr>
        <w:t>9.2. В случаях, предусмотренных законодательством Российской Федерации и иными нормативными правовыми актами  о контрактной системе в сфере закупок, с целью изменения существенных условий контракта:</w:t>
      </w:r>
    </w:p>
    <w:p w:rsidR="00D01FE0" w:rsidRPr="00DD7A30" w:rsidRDefault="00D01FE0" w:rsidP="00DD7A30">
      <w:pPr>
        <w:spacing w:after="0"/>
        <w:rPr>
          <w:rFonts w:ascii="PT Astra Serif" w:hAnsi="PT Astra Serif"/>
          <w:kern w:val="2"/>
          <w:lang w:eastAsia="ru-RU"/>
        </w:rPr>
      </w:pPr>
      <w:r w:rsidRPr="00DD7A30">
        <w:rPr>
          <w:rFonts w:ascii="PT Astra Serif" w:hAnsi="PT Astra Serif"/>
          <w:kern w:val="2"/>
          <w:lang w:eastAsia="ru-RU"/>
        </w:rPr>
        <w:t>а) подрядчик направляет заказчику в письменной форме предложение об изменении существенных условий контракта с приложением информации и документов, обосновывающих такое предложение, а также подписанного проекта соглашения об изменении условий контракта;</w:t>
      </w:r>
    </w:p>
    <w:p w:rsidR="00D01FE0" w:rsidRPr="00DD7A30" w:rsidRDefault="00D01FE0" w:rsidP="00DD7A30">
      <w:pPr>
        <w:spacing w:after="0"/>
        <w:rPr>
          <w:rFonts w:ascii="PT Astra Serif" w:hAnsi="PT Astra Serif"/>
          <w:kern w:val="2"/>
          <w:lang w:eastAsia="ru-RU"/>
        </w:rPr>
      </w:pPr>
      <w:r w:rsidRPr="00DD7A30">
        <w:rPr>
          <w:rFonts w:ascii="PT Astra Serif" w:hAnsi="PT Astra Serif"/>
          <w:kern w:val="2"/>
          <w:lang w:eastAsia="ru-RU"/>
        </w:rPr>
        <w:t xml:space="preserve">б) заказчик в течение 10 рабочих дней со дня, следующего за днем поступления предложения об изменении существенных условий контракта, по результатам рассмотрения такого предложения направляет подрядчику либо подписанное соглашение об изменении условий контракта и включает в соответствии с Федеральным законом о контрактной системе </w:t>
      </w:r>
      <w:proofErr w:type="gramStart"/>
      <w:r w:rsidRPr="00DD7A30">
        <w:rPr>
          <w:rFonts w:ascii="PT Astra Serif" w:hAnsi="PT Astra Serif"/>
          <w:kern w:val="2"/>
          <w:lang w:eastAsia="ru-RU"/>
        </w:rPr>
        <w:t>информацию</w:t>
      </w:r>
      <w:proofErr w:type="gramEnd"/>
      <w:r w:rsidRPr="00DD7A30">
        <w:rPr>
          <w:rFonts w:ascii="PT Astra Serif" w:hAnsi="PT Astra Serif"/>
          <w:kern w:val="2"/>
          <w:lang w:eastAsia="ru-RU"/>
        </w:rPr>
        <w:t xml:space="preserve"> об изменении контракта в реестр контрактов либо в письменной форме отказ об изменении существенных условий контракта с обоснованием такого отказа.</w:t>
      </w:r>
    </w:p>
    <w:p w:rsidR="004B66EB" w:rsidRPr="00DD7A30" w:rsidRDefault="004B66EB" w:rsidP="00DD7A30">
      <w:pPr>
        <w:spacing w:after="0"/>
        <w:rPr>
          <w:rFonts w:ascii="PT Astra Serif" w:hAnsi="PT Astra Serif"/>
        </w:rPr>
      </w:pPr>
      <w:r w:rsidRPr="00DD7A30">
        <w:rPr>
          <w:rFonts w:ascii="PT Astra Serif" w:hAnsi="PT Astra Serif"/>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D01FE0" w:rsidRPr="00DD7A30" w:rsidRDefault="004B66EB" w:rsidP="00DD7A30">
      <w:pPr>
        <w:spacing w:after="0"/>
        <w:rPr>
          <w:rFonts w:ascii="PT Astra Serif" w:hAnsi="PT Astra Serif"/>
        </w:rPr>
      </w:pPr>
      <w:r w:rsidRPr="00DD7A30">
        <w:rPr>
          <w:rFonts w:ascii="PT Astra Serif" w:hAnsi="PT Astra Serif"/>
        </w:rPr>
        <w:t xml:space="preserve"> </w:t>
      </w:r>
      <w:r w:rsidR="00D01FE0" w:rsidRPr="00DD7A30">
        <w:rPr>
          <w:rFonts w:ascii="PT Astra Serif" w:hAnsi="PT Astra Serif"/>
        </w:rPr>
        <w:t>9.4.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(результатов работы) или об исполнении им отдельного этапа исполнения контракта и о стоимости исполненных обязатель</w:t>
      </w:r>
      <w:proofErr w:type="gramStart"/>
      <w:r w:rsidR="00D01FE0" w:rsidRPr="00DD7A30">
        <w:rPr>
          <w:rFonts w:ascii="PT Astra Serif" w:hAnsi="PT Astra Serif"/>
        </w:rPr>
        <w:t>ств дл</w:t>
      </w:r>
      <w:proofErr w:type="gramEnd"/>
      <w:r w:rsidR="00D01FE0" w:rsidRPr="00DD7A30">
        <w:rPr>
          <w:rFonts w:ascii="PT Astra Serif" w:hAnsi="PT Astra Serif"/>
        </w:rPr>
        <w:t>я включения в соответствующий реестр контрактов, предусмотренный статьей 103 Федерального закона о контрактной системе (далее - реестр контрактов).</w:t>
      </w:r>
    </w:p>
    <w:p w:rsidR="00D01FE0" w:rsidRPr="00DD7A30" w:rsidRDefault="00D01FE0" w:rsidP="00DD7A30">
      <w:pPr>
        <w:spacing w:after="0"/>
        <w:ind w:firstLine="426"/>
        <w:rPr>
          <w:rFonts w:ascii="PT Astra Serif" w:hAnsi="PT Astra Serif"/>
        </w:rPr>
      </w:pPr>
      <w:r w:rsidRPr="00DD7A30">
        <w:rPr>
          <w:rFonts w:ascii="PT Astra Serif" w:hAnsi="PT Astra Serif"/>
        </w:rPr>
        <w:t>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w:t>
      </w:r>
    </w:p>
    <w:p w:rsidR="00D01FE0" w:rsidRPr="00DD7A30" w:rsidRDefault="00D01FE0" w:rsidP="00DD7A30">
      <w:pPr>
        <w:widowControl w:val="0"/>
        <w:suppressAutoHyphens w:val="0"/>
        <w:autoSpaceDE w:val="0"/>
        <w:autoSpaceDN w:val="0"/>
        <w:adjustRightInd w:val="0"/>
        <w:spacing w:after="0"/>
        <w:ind w:firstLine="720"/>
        <w:rPr>
          <w:rFonts w:ascii="PT Astra Serif" w:hAnsi="PT Astra Serif" w:cs="Times New Roman CYR"/>
          <w:kern w:val="0"/>
          <w:lang w:eastAsia="ru-RU"/>
        </w:rPr>
      </w:pPr>
      <w:r w:rsidRPr="00DD7A30">
        <w:rPr>
          <w:rFonts w:ascii="PT Astra Serif" w:hAnsi="PT Astra Serif" w:cs="Times New Roman CYR"/>
          <w:kern w:val="0"/>
          <w:lang w:eastAsia="ru-RU"/>
        </w:rPr>
        <w:t>В случае уменьшения размера обеспечения исполнения контракта заказчик в срок не позднее 15 календарных дней с даты исполнения подрядчиком обязательств, предусмотренных контрактом</w:t>
      </w:r>
      <w:proofErr w:type="gramStart"/>
      <w:r w:rsidRPr="00DD7A30">
        <w:rPr>
          <w:rFonts w:ascii="PT Astra Serif" w:hAnsi="PT Astra Serif" w:cs="Times New Roman CYR"/>
          <w:kern w:val="0"/>
          <w:vertAlign w:val="superscript"/>
          <w:lang w:eastAsia="ru-RU"/>
        </w:rPr>
        <w:t> </w:t>
      </w:r>
      <w:r w:rsidRPr="00DD7A30">
        <w:rPr>
          <w:rFonts w:ascii="PT Astra Serif" w:hAnsi="PT Astra Serif" w:cs="Times New Roman CYR"/>
          <w:kern w:val="0"/>
          <w:lang w:eastAsia="ru-RU"/>
        </w:rPr>
        <w:t>,</w:t>
      </w:r>
      <w:proofErr w:type="gramEnd"/>
      <w:r w:rsidRPr="00DD7A30">
        <w:rPr>
          <w:rFonts w:ascii="PT Astra Serif" w:hAnsi="PT Astra Serif" w:cs="Times New Roman CYR"/>
          <w:kern w:val="0"/>
          <w:lang w:eastAsia="ru-RU"/>
        </w:rPr>
        <w:t xml:space="preserve"> возвращает подрядчику соответствующие денежные средства, внесенные в качестве обеспечения исполнения контракта.</w:t>
      </w:r>
    </w:p>
    <w:p w:rsidR="00D01FE0" w:rsidRPr="00DD7A30" w:rsidRDefault="00D01FE0" w:rsidP="00DD7A30">
      <w:pPr>
        <w:widowControl w:val="0"/>
        <w:suppressAutoHyphens w:val="0"/>
        <w:autoSpaceDE w:val="0"/>
        <w:autoSpaceDN w:val="0"/>
        <w:adjustRightInd w:val="0"/>
        <w:spacing w:after="0"/>
        <w:ind w:firstLine="720"/>
        <w:rPr>
          <w:rFonts w:ascii="PT Astra Serif" w:hAnsi="PT Astra Serif" w:cs="Times New Roman CYR"/>
          <w:kern w:val="0"/>
          <w:lang w:eastAsia="ru-RU"/>
        </w:rPr>
      </w:pPr>
      <w:r w:rsidRPr="00DD7A30">
        <w:rPr>
          <w:rFonts w:ascii="PT Astra Serif" w:hAnsi="PT Astra Serif" w:cs="Times New Roman CYR"/>
          <w:kern w:val="0"/>
          <w:lang w:eastAsia="ru-RU"/>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реестре контрактов.</w:t>
      </w:r>
    </w:p>
    <w:p w:rsidR="004B66EB" w:rsidRPr="00DD7A30" w:rsidRDefault="004B66EB" w:rsidP="00DD7A30">
      <w:pPr>
        <w:spacing w:after="0"/>
        <w:rPr>
          <w:rFonts w:ascii="PT Astra Serif" w:eastAsia="Arial" w:hAnsi="PT Astra Serif"/>
          <w:kern w:val="2"/>
        </w:rPr>
      </w:pPr>
      <w:r w:rsidRPr="00DD7A30">
        <w:rPr>
          <w:rFonts w:ascii="PT Astra Serif" w:eastAsia="Arial" w:hAnsi="PT Astra Serif"/>
          <w:kern w:val="2"/>
        </w:rPr>
        <w:t xml:space="preserve">9.5. В случае наступления обстоятельств, которые </w:t>
      </w:r>
      <w:proofErr w:type="gramStart"/>
      <w:r w:rsidRPr="00DD7A30">
        <w:rPr>
          <w:rFonts w:ascii="PT Astra Serif" w:eastAsia="Arial" w:hAnsi="PT Astra Serif"/>
          <w:kern w:val="2"/>
        </w:rPr>
        <w:t xml:space="preserve">предусмотрены </w:t>
      </w:r>
      <w:hyperlink r:id="rId18" w:anchor="Par10" w:history="1">
        <w:r w:rsidRPr="00DD7A30">
          <w:rPr>
            <w:rFonts w:ascii="PT Astra Serif" w:eastAsia="Arial" w:hAnsi="PT Astra Serif"/>
            <w:kern w:val="2"/>
            <w:u w:val="single"/>
          </w:rPr>
          <w:t xml:space="preserve">частью 6 </w:t>
        </w:r>
      </w:hyperlink>
      <w:r w:rsidRPr="00DD7A30">
        <w:rPr>
          <w:rFonts w:ascii="PT Astra Serif" w:eastAsia="Arial" w:hAnsi="PT Astra Serif"/>
          <w:kern w:val="2"/>
        </w:rPr>
        <w:t>статьи 161 Бюджетного кодекса Российской Федерации и обусловливают</w:t>
      </w:r>
      <w:proofErr w:type="gramEnd"/>
      <w:r w:rsidRPr="00DD7A30">
        <w:rPr>
          <w:rFonts w:ascii="PT Astra Serif" w:eastAsia="Arial" w:hAnsi="PT Astra Serif"/>
          <w:kern w:val="2"/>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4B66EB" w:rsidRPr="00DD7A30" w:rsidRDefault="004B66EB" w:rsidP="00DD7A30">
      <w:pPr>
        <w:widowControl w:val="0"/>
        <w:autoSpaceDE w:val="0"/>
        <w:spacing w:after="0"/>
        <w:contextualSpacing/>
        <w:rPr>
          <w:rFonts w:ascii="PT Astra Serif" w:eastAsia="Arial" w:hAnsi="PT Astra Serif"/>
          <w:kern w:val="2"/>
        </w:rPr>
      </w:pPr>
      <w:r w:rsidRPr="00DD7A30">
        <w:rPr>
          <w:rFonts w:ascii="PT Astra Serif" w:eastAsia="Arial" w:hAnsi="PT Astra Serif"/>
          <w:kern w:val="2"/>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E8224D" w:rsidRPr="00DD7A30" w:rsidRDefault="00E8224D" w:rsidP="00DD7A30">
      <w:pPr>
        <w:spacing w:after="0"/>
        <w:rPr>
          <w:rFonts w:ascii="PT Astra Serif" w:hAnsi="PT Astra Serif"/>
        </w:rPr>
      </w:pPr>
      <w:r w:rsidRPr="00DD7A30">
        <w:rPr>
          <w:rFonts w:ascii="PT Astra Serif" w:hAnsi="PT Astra Serif"/>
        </w:rPr>
        <w:t>9.7. При исполнении контракта не допускается перемена Подрядчика, за исключением случая, если новый Подрядчик является правопреемником Подрядчика по такому контракту вследствие реорганизации юридического лица в форме преобразования, слияния или присоединения.</w:t>
      </w:r>
    </w:p>
    <w:p w:rsidR="00CA62D9" w:rsidRPr="00DD7A30" w:rsidRDefault="004B66EB" w:rsidP="00DD7A30">
      <w:pPr>
        <w:pStyle w:val="af9"/>
        <w:widowControl w:val="0"/>
        <w:numPr>
          <w:ilvl w:val="1"/>
          <w:numId w:val="16"/>
        </w:numPr>
        <w:tabs>
          <w:tab w:val="left" w:pos="284"/>
          <w:tab w:val="left" w:pos="426"/>
        </w:tabs>
        <w:autoSpaceDE w:val="0"/>
        <w:spacing w:after="0" w:line="240" w:lineRule="auto"/>
        <w:ind w:left="0" w:firstLine="0"/>
        <w:contextualSpacing/>
        <w:jc w:val="both"/>
        <w:rPr>
          <w:rFonts w:ascii="PT Astra Serif" w:eastAsia="Arial" w:hAnsi="PT Astra Serif"/>
          <w:kern w:val="2"/>
          <w:sz w:val="24"/>
          <w:szCs w:val="24"/>
        </w:rPr>
      </w:pPr>
      <w:r w:rsidRPr="00DD7A30">
        <w:rPr>
          <w:rFonts w:ascii="PT Astra Serif" w:eastAsia="Arial" w:hAnsi="PT Astra Serif"/>
          <w:kern w:val="2"/>
          <w:sz w:val="24"/>
          <w:szCs w:val="24"/>
        </w:rPr>
        <w:t xml:space="preserve"> </w:t>
      </w:r>
      <w:r w:rsidR="001E5214" w:rsidRPr="00DD7A30">
        <w:rPr>
          <w:rFonts w:ascii="PT Astra Serif" w:eastAsia="Arial" w:hAnsi="PT Astra Serif"/>
          <w:kern w:val="2"/>
          <w:sz w:val="24"/>
          <w:szCs w:val="24"/>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DA493E" w:rsidRPr="00DD7A30" w:rsidRDefault="004B66EB" w:rsidP="00DD7A30">
      <w:pPr>
        <w:pStyle w:val="af9"/>
        <w:widowControl w:val="0"/>
        <w:tabs>
          <w:tab w:val="left" w:pos="284"/>
          <w:tab w:val="left" w:pos="426"/>
        </w:tabs>
        <w:autoSpaceDE w:val="0"/>
        <w:spacing w:after="0" w:line="240" w:lineRule="auto"/>
        <w:ind w:left="0"/>
        <w:contextualSpacing/>
        <w:jc w:val="both"/>
        <w:rPr>
          <w:rFonts w:ascii="PT Astra Serif" w:eastAsia="Arial" w:hAnsi="PT Astra Serif"/>
          <w:kern w:val="2"/>
          <w:sz w:val="24"/>
          <w:szCs w:val="24"/>
        </w:rPr>
      </w:pPr>
      <w:r w:rsidRPr="00DD7A30">
        <w:rPr>
          <w:rFonts w:ascii="PT Astra Serif" w:eastAsia="Arial" w:hAnsi="PT Astra Serif"/>
          <w:kern w:val="2"/>
          <w:sz w:val="24"/>
          <w:szCs w:val="24"/>
        </w:rPr>
        <w:t>Соглашение о расторжении контракта, об изменении условий контракта заключается с использованием</w:t>
      </w:r>
      <w:r w:rsidR="00DA493E" w:rsidRPr="00DD7A30">
        <w:rPr>
          <w:rFonts w:ascii="PT Astra Serif" w:eastAsia="Arial" w:hAnsi="PT Astra Serif"/>
          <w:kern w:val="2"/>
          <w:sz w:val="24"/>
          <w:szCs w:val="24"/>
        </w:rPr>
        <w:t xml:space="preserve"> единой информационной системы</w:t>
      </w:r>
      <w:r w:rsidR="003C58A8" w:rsidRPr="00DD7A30">
        <w:rPr>
          <w:rFonts w:ascii="PT Astra Serif" w:eastAsia="Arial" w:hAnsi="PT Astra Serif"/>
          <w:kern w:val="2"/>
          <w:sz w:val="24"/>
          <w:szCs w:val="24"/>
        </w:rPr>
        <w:t>.</w:t>
      </w:r>
    </w:p>
    <w:p w:rsidR="004B66EB" w:rsidRPr="00DD7A30" w:rsidRDefault="004B66EB" w:rsidP="00DD7A30">
      <w:pPr>
        <w:pStyle w:val="af9"/>
        <w:widowControl w:val="0"/>
        <w:numPr>
          <w:ilvl w:val="1"/>
          <w:numId w:val="16"/>
        </w:numPr>
        <w:tabs>
          <w:tab w:val="left" w:pos="284"/>
          <w:tab w:val="left" w:pos="426"/>
        </w:tabs>
        <w:autoSpaceDE w:val="0"/>
        <w:spacing w:after="0" w:line="240" w:lineRule="auto"/>
        <w:ind w:left="0" w:firstLine="0"/>
        <w:contextualSpacing/>
        <w:jc w:val="both"/>
        <w:rPr>
          <w:rFonts w:ascii="PT Astra Serif" w:eastAsia="Arial" w:hAnsi="PT Astra Serif"/>
          <w:kern w:val="2"/>
          <w:sz w:val="24"/>
          <w:szCs w:val="24"/>
        </w:rPr>
      </w:pPr>
      <w:r w:rsidRPr="00DD7A30">
        <w:rPr>
          <w:rFonts w:ascii="PT Astra Serif" w:eastAsia="Arial" w:hAnsi="PT Astra Serif"/>
          <w:kern w:val="2"/>
          <w:sz w:val="24"/>
          <w:szCs w:val="24"/>
        </w:rPr>
        <w:t xml:space="preserve"> Информация об изменении контракта размещается Муниципальным заказчиком в единой информационной системе в установленном порядке.</w:t>
      </w:r>
    </w:p>
    <w:p w:rsidR="006536BA" w:rsidRPr="00DD7A30" w:rsidRDefault="004B66EB" w:rsidP="00DD7A30">
      <w:pPr>
        <w:widowControl w:val="0"/>
        <w:numPr>
          <w:ilvl w:val="1"/>
          <w:numId w:val="16"/>
        </w:numPr>
        <w:autoSpaceDE w:val="0"/>
        <w:spacing w:after="0"/>
        <w:ind w:left="0" w:firstLine="0"/>
        <w:contextualSpacing/>
        <w:rPr>
          <w:rFonts w:ascii="PT Astra Serif" w:eastAsia="Arial" w:hAnsi="PT Astra Serif"/>
          <w:kern w:val="2"/>
        </w:rPr>
      </w:pPr>
      <w:r w:rsidRPr="00DD7A30">
        <w:rPr>
          <w:rFonts w:ascii="PT Astra Serif" w:eastAsia="Arial" w:hAnsi="PT Astra Serif"/>
          <w:kern w:val="2"/>
        </w:rPr>
        <w:lastRenderedPageBreak/>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6536BA" w:rsidRPr="00DD7A30" w:rsidRDefault="006536BA" w:rsidP="00DD7A30">
      <w:pPr>
        <w:widowControl w:val="0"/>
        <w:numPr>
          <w:ilvl w:val="1"/>
          <w:numId w:val="16"/>
        </w:numPr>
        <w:autoSpaceDE w:val="0"/>
        <w:spacing w:after="0"/>
        <w:ind w:left="0" w:firstLine="0"/>
        <w:contextualSpacing/>
        <w:rPr>
          <w:rFonts w:ascii="PT Astra Serif" w:eastAsia="Arial" w:hAnsi="PT Astra Serif"/>
          <w:kern w:val="2"/>
        </w:rPr>
      </w:pPr>
      <w:r w:rsidRPr="00DD7A30">
        <w:rPr>
          <w:rFonts w:ascii="PT Astra Serif" w:eastAsia="Arial" w:hAnsi="PT Astra Serif"/>
          <w:kern w:val="2"/>
        </w:rPr>
        <w:t xml:space="preserve"> </w:t>
      </w:r>
      <w:proofErr w:type="gramStart"/>
      <w:r w:rsidRPr="00DD7A30">
        <w:rPr>
          <w:rFonts w:ascii="PT Astra Serif" w:eastAsia="Arial" w:hAnsi="PT Astra Serif"/>
          <w:kern w:val="2"/>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w:t>
      </w:r>
      <w:proofErr w:type="gramEnd"/>
      <w:r w:rsidRPr="00DD7A30">
        <w:rPr>
          <w:rFonts w:ascii="PT Astra Serif" w:eastAsia="Arial" w:hAnsi="PT Astra Serif"/>
          <w:kern w:val="2"/>
        </w:rPr>
        <w:t xml:space="preserve">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FD6CC3" w:rsidRPr="00DD7A30" w:rsidRDefault="00FD6CC3" w:rsidP="00DD7A30">
      <w:pPr>
        <w:widowControl w:val="0"/>
        <w:autoSpaceDE w:val="0"/>
        <w:spacing w:after="0"/>
        <w:contextualSpacing/>
        <w:rPr>
          <w:rFonts w:ascii="PT Astra Serif" w:eastAsia="Arial" w:hAnsi="PT Astra Serif"/>
          <w:kern w:val="2"/>
        </w:rPr>
      </w:pPr>
    </w:p>
    <w:p w:rsidR="00CE0485" w:rsidRPr="00DD7A30" w:rsidRDefault="00CE0485" w:rsidP="00DD7A30">
      <w:pPr>
        <w:widowControl w:val="0"/>
        <w:numPr>
          <w:ilvl w:val="0"/>
          <w:numId w:val="6"/>
        </w:numPr>
        <w:autoSpaceDE w:val="0"/>
        <w:spacing w:after="0"/>
        <w:ind w:left="0" w:firstLine="0"/>
        <w:contextualSpacing/>
        <w:jc w:val="center"/>
        <w:rPr>
          <w:rFonts w:ascii="PT Astra Serif" w:eastAsia="Arial" w:hAnsi="PT Astra Serif"/>
          <w:b/>
        </w:rPr>
      </w:pPr>
      <w:r w:rsidRPr="00DD7A30">
        <w:rPr>
          <w:rFonts w:ascii="PT Astra Serif" w:hAnsi="PT Astra Serif"/>
          <w:b/>
          <w:bCs/>
        </w:rPr>
        <w:t>Срок действия контракта, основания и</w:t>
      </w:r>
      <w:r w:rsidR="0038215F" w:rsidRPr="00DD7A30">
        <w:rPr>
          <w:rFonts w:ascii="PT Astra Serif" w:hAnsi="PT Astra Serif"/>
          <w:b/>
          <w:bCs/>
        </w:rPr>
        <w:t xml:space="preserve"> порядок  расторжения контракта</w:t>
      </w:r>
    </w:p>
    <w:p w:rsidR="004B66EB" w:rsidRPr="00DD7A30" w:rsidRDefault="004B66EB" w:rsidP="00DD7A30">
      <w:pPr>
        <w:pStyle w:val="af9"/>
        <w:widowControl w:val="0"/>
        <w:numPr>
          <w:ilvl w:val="1"/>
          <w:numId w:val="9"/>
        </w:numPr>
        <w:autoSpaceDE w:val="0"/>
        <w:autoSpaceDN w:val="0"/>
        <w:adjustRightInd w:val="0"/>
        <w:spacing w:after="0" w:line="240" w:lineRule="auto"/>
        <w:ind w:left="0" w:firstLine="0"/>
        <w:contextualSpacing/>
        <w:jc w:val="both"/>
        <w:rPr>
          <w:rFonts w:ascii="PT Astra Serif" w:hAnsi="PT Astra Serif"/>
          <w:kern w:val="2"/>
          <w:sz w:val="24"/>
          <w:szCs w:val="24"/>
        </w:rPr>
      </w:pPr>
      <w:r w:rsidRPr="00DD7A30">
        <w:rPr>
          <w:rFonts w:ascii="PT Astra Serif" w:eastAsia="Arial" w:hAnsi="PT Astra Serif"/>
          <w:sz w:val="24"/>
          <w:szCs w:val="24"/>
          <w:lang w:eastAsia="ru-RU"/>
        </w:rPr>
        <w:t>Настоящий контракт вступает в силу с даты его подписания и действует до полного исполнения сторонами обязательств</w:t>
      </w:r>
      <w:r w:rsidR="006F5A32" w:rsidRPr="00DD7A30">
        <w:rPr>
          <w:rFonts w:ascii="PT Astra Serif" w:hAnsi="PT Astra Serif"/>
          <w:sz w:val="24"/>
          <w:szCs w:val="24"/>
        </w:rPr>
        <w:t xml:space="preserve"> по контракту</w:t>
      </w:r>
      <w:r w:rsidRPr="00DD7A30">
        <w:rPr>
          <w:rFonts w:ascii="PT Astra Serif" w:eastAsia="Arial" w:hAnsi="PT Astra Serif"/>
          <w:sz w:val="24"/>
          <w:szCs w:val="24"/>
          <w:lang w:eastAsia="ru-RU"/>
        </w:rPr>
        <w:t xml:space="preserve">. </w:t>
      </w:r>
      <w:r w:rsidRPr="00DD7A30">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обязательств сторон по контракту.</w:t>
      </w:r>
      <w:r w:rsidRPr="00DD7A30">
        <w:rPr>
          <w:rFonts w:ascii="PT Astra Serif" w:eastAsia="Arial" w:hAnsi="PT Astra Serif"/>
          <w:sz w:val="24"/>
          <w:szCs w:val="24"/>
          <w:lang w:eastAsia="ru-RU"/>
        </w:rPr>
        <w:t xml:space="preserve"> </w:t>
      </w:r>
      <w:r w:rsidRPr="00DD7A30">
        <w:rPr>
          <w:rFonts w:ascii="PT Astra Serif" w:hAnsi="PT Astra Serif"/>
          <w:kern w:val="2"/>
          <w:sz w:val="24"/>
          <w:szCs w:val="24"/>
        </w:rPr>
        <w:t>10.2.Расторжение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4B66EB" w:rsidRPr="00DD7A30" w:rsidRDefault="004B66EB" w:rsidP="00DD7A30">
      <w:pPr>
        <w:autoSpaceDE w:val="0"/>
        <w:autoSpaceDN w:val="0"/>
        <w:adjustRightInd w:val="0"/>
        <w:spacing w:after="0"/>
        <w:contextualSpacing/>
        <w:rPr>
          <w:rFonts w:ascii="PT Astra Serif" w:hAnsi="PT Astra Serif"/>
          <w:kern w:val="2"/>
        </w:rPr>
      </w:pPr>
      <w:r w:rsidRPr="00DD7A30">
        <w:rPr>
          <w:rFonts w:ascii="PT Astra Serif" w:hAnsi="PT Astra Serif"/>
          <w:kern w:val="2"/>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4B66EB" w:rsidRPr="00DD7A30" w:rsidRDefault="004B66EB" w:rsidP="00DD7A30">
      <w:pPr>
        <w:autoSpaceDE w:val="0"/>
        <w:autoSpaceDN w:val="0"/>
        <w:adjustRightInd w:val="0"/>
        <w:spacing w:after="0"/>
        <w:contextualSpacing/>
        <w:rPr>
          <w:rFonts w:ascii="PT Astra Serif" w:hAnsi="PT Astra Serif"/>
          <w:kern w:val="2"/>
        </w:rPr>
      </w:pPr>
      <w:r w:rsidRPr="00DD7A30">
        <w:rPr>
          <w:rFonts w:ascii="PT Astra Serif" w:hAnsi="PT Astra Serif"/>
          <w:kern w:val="2"/>
        </w:rPr>
        <w:t>10.3. По контракту Муниципальный заказчик вправе в одностороннем порядке расторгнуть контракт и потребовать</w:t>
      </w:r>
      <w:r w:rsidR="0038448F" w:rsidRPr="00DD7A30">
        <w:rPr>
          <w:rFonts w:ascii="PT Astra Serif" w:hAnsi="PT Astra Serif"/>
          <w:kern w:val="2"/>
        </w:rPr>
        <w:t xml:space="preserve"> возмещения причиненных убытков, </w:t>
      </w:r>
      <w:r w:rsidR="00B618A4" w:rsidRPr="00DD7A30">
        <w:rPr>
          <w:rFonts w:ascii="PT Astra Serif" w:hAnsi="PT Astra Serif"/>
          <w:kern w:val="2"/>
        </w:rPr>
        <w:t xml:space="preserve">возврата аванса </w:t>
      </w:r>
      <w:r w:rsidRPr="00DD7A30">
        <w:rPr>
          <w:rFonts w:ascii="PT Astra Serif" w:hAnsi="PT Astra Serif"/>
          <w:kern w:val="2"/>
        </w:rPr>
        <w:t>в случае следующих нарушений Подрядчика условий настоящего контракта:</w:t>
      </w:r>
    </w:p>
    <w:p w:rsidR="004B66EB" w:rsidRPr="00DD7A30" w:rsidRDefault="004B66EB" w:rsidP="00DD7A30">
      <w:pPr>
        <w:tabs>
          <w:tab w:val="left" w:pos="426"/>
        </w:tabs>
        <w:spacing w:after="0"/>
        <w:rPr>
          <w:rFonts w:ascii="PT Astra Serif" w:eastAsia="Arial" w:hAnsi="PT Astra Serif"/>
          <w:kern w:val="2"/>
        </w:rPr>
      </w:pPr>
      <w:r w:rsidRPr="00DD7A30">
        <w:rPr>
          <w:rFonts w:ascii="PT Astra Serif" w:eastAsia="Arial" w:hAnsi="PT Astra Serif"/>
          <w:kern w:val="2"/>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4B66EB" w:rsidRPr="00DD7A30" w:rsidRDefault="004B66EB" w:rsidP="00DD7A30">
      <w:pPr>
        <w:spacing w:after="0"/>
        <w:rPr>
          <w:rFonts w:ascii="PT Astra Serif" w:eastAsia="Arial" w:hAnsi="PT Astra Serif"/>
          <w:kern w:val="2"/>
        </w:rPr>
      </w:pPr>
      <w:r w:rsidRPr="00DD7A30">
        <w:rPr>
          <w:rFonts w:ascii="PT Astra Serif" w:eastAsia="Arial" w:hAnsi="PT Astra Serif"/>
          <w:kern w:val="2"/>
        </w:rPr>
        <w:t xml:space="preserve">        Нарушение Подрядчиком сроков окончания работ, установленного в п.3.1, более чем на 5 дней, по причинам, не зависящим от Муниципального заказчика.</w:t>
      </w:r>
    </w:p>
    <w:p w:rsidR="004B66EB" w:rsidRPr="00DD7A30" w:rsidRDefault="004B66EB" w:rsidP="00DD7A30">
      <w:pPr>
        <w:tabs>
          <w:tab w:val="left" w:pos="426"/>
          <w:tab w:val="left" w:pos="709"/>
        </w:tabs>
        <w:spacing w:after="0"/>
        <w:rPr>
          <w:rFonts w:ascii="PT Astra Serif" w:eastAsia="Arial" w:hAnsi="PT Astra Serif"/>
          <w:kern w:val="2"/>
        </w:rPr>
      </w:pPr>
      <w:r w:rsidRPr="00DD7A30">
        <w:rPr>
          <w:rFonts w:ascii="PT Astra Serif" w:eastAsia="Arial" w:hAnsi="PT Astra Serif"/>
          <w:kern w:val="2"/>
        </w:rPr>
        <w:t xml:space="preserve">      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4B66EB" w:rsidRPr="00DD7A30" w:rsidRDefault="004B66EB" w:rsidP="00DD7A30">
      <w:pPr>
        <w:spacing w:after="0"/>
        <w:rPr>
          <w:rFonts w:ascii="PT Astra Serif" w:eastAsia="Arial" w:hAnsi="PT Astra Serif"/>
          <w:kern w:val="2"/>
        </w:rPr>
      </w:pPr>
      <w:r w:rsidRPr="00DD7A30">
        <w:rPr>
          <w:rFonts w:ascii="PT Astra Serif" w:eastAsia="Arial" w:hAnsi="PT Astra Serif"/>
          <w:kern w:val="2"/>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4B66EB" w:rsidRPr="00DD7A30" w:rsidRDefault="004B66EB" w:rsidP="00DD7A30">
      <w:pPr>
        <w:spacing w:after="0"/>
        <w:rPr>
          <w:rFonts w:ascii="PT Astra Serif" w:eastAsia="Arial" w:hAnsi="PT Astra Serif"/>
          <w:kern w:val="2"/>
        </w:rPr>
      </w:pPr>
      <w:r w:rsidRPr="00DD7A30">
        <w:rPr>
          <w:rFonts w:ascii="PT Astra Serif" w:eastAsia="Arial" w:hAnsi="PT Astra Serif"/>
          <w:kern w:val="2"/>
        </w:rPr>
        <w:t xml:space="preserve">       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4B66EB" w:rsidRPr="00DD7A30" w:rsidRDefault="004B66EB" w:rsidP="00DD7A30">
      <w:pPr>
        <w:spacing w:after="0"/>
        <w:rPr>
          <w:rFonts w:ascii="PT Astra Serif" w:eastAsia="Arial" w:hAnsi="PT Astra Serif"/>
          <w:kern w:val="2"/>
        </w:rPr>
      </w:pPr>
      <w:r w:rsidRPr="00DD7A30">
        <w:rPr>
          <w:rFonts w:ascii="PT Astra Serif" w:eastAsia="Arial" w:hAnsi="PT Astra Serif"/>
          <w:kern w:val="2"/>
        </w:rPr>
        <w:t xml:space="preserve">      Выполнение Подрядчиком работ настолько медленно, что окончание ее к сроку становится явно невозможным.</w:t>
      </w:r>
    </w:p>
    <w:p w:rsidR="004B66EB" w:rsidRPr="00DD7A30" w:rsidRDefault="004B66EB" w:rsidP="00DD7A30">
      <w:pPr>
        <w:spacing w:after="0"/>
        <w:rPr>
          <w:rFonts w:ascii="PT Astra Serif" w:eastAsia="Arial" w:hAnsi="PT Astra Serif"/>
          <w:kern w:val="2"/>
        </w:rPr>
      </w:pPr>
      <w:r w:rsidRPr="00DD7A30">
        <w:rPr>
          <w:rFonts w:ascii="PT Astra Serif" w:eastAsia="Arial" w:hAnsi="PT Astra Serif"/>
          <w:kern w:val="2"/>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4B66EB" w:rsidRPr="00DD7A30" w:rsidRDefault="004B66EB" w:rsidP="00DD7A30">
      <w:pPr>
        <w:spacing w:after="0"/>
        <w:rPr>
          <w:rFonts w:ascii="PT Astra Serif" w:eastAsia="Arial" w:hAnsi="PT Astra Serif"/>
          <w:kern w:val="2"/>
        </w:rPr>
      </w:pPr>
      <w:r w:rsidRPr="00DD7A30">
        <w:rPr>
          <w:rFonts w:ascii="PT Astra Serif" w:eastAsia="Arial" w:hAnsi="PT Astra Serif"/>
          <w:kern w:val="2"/>
        </w:rPr>
        <w:t xml:space="preserve">      Признание </w:t>
      </w:r>
      <w:proofErr w:type="gramStart"/>
      <w:r w:rsidRPr="00DD7A30">
        <w:rPr>
          <w:rFonts w:ascii="PT Astra Serif" w:eastAsia="Arial" w:hAnsi="PT Astra Serif"/>
          <w:kern w:val="2"/>
        </w:rPr>
        <w:t>нецелесообразным</w:t>
      </w:r>
      <w:proofErr w:type="gramEnd"/>
      <w:r w:rsidRPr="00DD7A30">
        <w:rPr>
          <w:rFonts w:ascii="PT Astra Serif" w:eastAsia="Arial" w:hAnsi="PT Astra Serif"/>
          <w:kern w:val="2"/>
        </w:rPr>
        <w:t xml:space="preserve"> дальнейшего ведения работ по вине Подрядчика.</w:t>
      </w:r>
    </w:p>
    <w:p w:rsidR="004B66EB" w:rsidRPr="00DD7A30" w:rsidRDefault="004B66EB" w:rsidP="00DD7A30">
      <w:pPr>
        <w:spacing w:after="0"/>
        <w:rPr>
          <w:rFonts w:ascii="PT Astra Serif" w:eastAsia="Arial" w:hAnsi="PT Astra Serif"/>
          <w:kern w:val="2"/>
        </w:rPr>
      </w:pPr>
      <w:r w:rsidRPr="00DD7A30">
        <w:rPr>
          <w:rFonts w:ascii="PT Astra Serif" w:eastAsia="Arial" w:hAnsi="PT Astra Serif"/>
          <w:kern w:val="2"/>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4B66EB" w:rsidRPr="00DD7A30" w:rsidRDefault="004B66EB" w:rsidP="00DD7A30">
      <w:pPr>
        <w:spacing w:after="0"/>
        <w:rPr>
          <w:rFonts w:ascii="PT Astra Serif" w:eastAsia="Arial" w:hAnsi="PT Astra Serif"/>
          <w:kern w:val="2"/>
        </w:rPr>
      </w:pPr>
      <w:r w:rsidRPr="00DD7A30">
        <w:rPr>
          <w:rFonts w:ascii="PT Astra Serif" w:eastAsia="Arial" w:hAnsi="PT Astra Serif"/>
          <w:kern w:val="2"/>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D01FE0" w:rsidRPr="00DD7A30" w:rsidRDefault="00D01FE0" w:rsidP="00DD7A30">
      <w:pPr>
        <w:spacing w:after="0"/>
        <w:ind w:firstLine="426"/>
        <w:rPr>
          <w:rFonts w:ascii="PT Astra Serif" w:eastAsia="Arial" w:hAnsi="PT Astra Serif"/>
          <w:kern w:val="2"/>
        </w:rPr>
      </w:pPr>
      <w:r w:rsidRPr="00DD7A30">
        <w:rPr>
          <w:rFonts w:ascii="PT Astra Serif" w:eastAsia="Arial" w:hAnsi="PT Astra Serif"/>
          <w:kern w:val="2"/>
        </w:rPr>
        <w:t>Заказчик обязан принять решение об одностороннем отказе от исполнения контракта в случаях, предусмотренных частью 15 статьи 95 Федерального закона о контрактной системе.</w:t>
      </w:r>
    </w:p>
    <w:p w:rsidR="004B66EB" w:rsidRPr="00DD7A30" w:rsidRDefault="004B66EB" w:rsidP="00DD7A30">
      <w:pPr>
        <w:spacing w:after="0"/>
        <w:rPr>
          <w:rFonts w:ascii="PT Astra Serif" w:eastAsia="Arial" w:hAnsi="PT Astra Serif"/>
          <w:kern w:val="2"/>
        </w:rPr>
      </w:pPr>
      <w:r w:rsidRPr="00DD7A30">
        <w:rPr>
          <w:rFonts w:ascii="PT Astra Serif" w:eastAsia="Arial" w:hAnsi="PT Astra Serif"/>
          <w:kern w:val="2"/>
        </w:rPr>
        <w:t xml:space="preserve">       В иных случаях, предусмотренных действующим законодательством Российской Федерации.</w:t>
      </w:r>
    </w:p>
    <w:p w:rsidR="0038448F" w:rsidRPr="00DD7A30" w:rsidRDefault="0038448F" w:rsidP="00DD7A30">
      <w:pPr>
        <w:spacing w:after="0"/>
        <w:ind w:firstLine="567"/>
        <w:rPr>
          <w:rFonts w:ascii="PT Astra Serif" w:eastAsia="Arial" w:hAnsi="PT Astra Serif"/>
          <w:kern w:val="2"/>
        </w:rPr>
      </w:pPr>
      <w:r w:rsidRPr="00DD7A30">
        <w:rPr>
          <w:rFonts w:ascii="PT Astra Serif" w:eastAsia="Arial" w:hAnsi="PT Astra Serif"/>
          <w:kern w:val="2"/>
        </w:rPr>
        <w:t>Возврат аванса также производится в случаях:</w:t>
      </w:r>
    </w:p>
    <w:p w:rsidR="0038448F" w:rsidRPr="00DD7A30" w:rsidRDefault="0038448F" w:rsidP="00DD7A30">
      <w:pPr>
        <w:spacing w:after="0"/>
        <w:ind w:firstLine="567"/>
        <w:rPr>
          <w:rFonts w:ascii="PT Astra Serif" w:eastAsia="Arial" w:hAnsi="PT Astra Serif"/>
          <w:kern w:val="2"/>
        </w:rPr>
      </w:pPr>
      <w:r w:rsidRPr="00DD7A30">
        <w:rPr>
          <w:rFonts w:ascii="PT Astra Serif" w:eastAsia="Arial" w:hAnsi="PT Astra Serif"/>
          <w:kern w:val="2"/>
        </w:rPr>
        <w:t>- неисполнение графика оплаты и выполнения строительно-монтажных работ по объекту более чем на 25 процентов от цены по независящим от Подрядчика основаниям;</w:t>
      </w:r>
    </w:p>
    <w:p w:rsidR="0038448F" w:rsidRPr="00DD7A30" w:rsidRDefault="0038448F" w:rsidP="00DD7A30">
      <w:pPr>
        <w:spacing w:after="0"/>
        <w:ind w:firstLine="567"/>
        <w:rPr>
          <w:rFonts w:ascii="PT Astra Serif" w:eastAsia="Arial" w:hAnsi="PT Astra Serif"/>
          <w:kern w:val="2"/>
        </w:rPr>
      </w:pPr>
      <w:r w:rsidRPr="00DD7A30">
        <w:rPr>
          <w:rFonts w:ascii="PT Astra Serif" w:eastAsia="Arial" w:hAnsi="PT Astra Serif"/>
          <w:kern w:val="2"/>
        </w:rPr>
        <w:t xml:space="preserve">- принятие судом заявления о признании Подрядчика банкротом; </w:t>
      </w:r>
    </w:p>
    <w:p w:rsidR="0038448F" w:rsidRPr="00DD7A30" w:rsidRDefault="0038448F" w:rsidP="00DD7A30">
      <w:pPr>
        <w:spacing w:after="0"/>
        <w:ind w:firstLine="567"/>
        <w:rPr>
          <w:rFonts w:ascii="PT Astra Serif" w:eastAsia="Arial" w:hAnsi="PT Astra Serif"/>
          <w:kern w:val="2"/>
        </w:rPr>
      </w:pPr>
      <w:r w:rsidRPr="00DD7A30">
        <w:rPr>
          <w:rFonts w:ascii="PT Astra Serif" w:eastAsia="Arial" w:hAnsi="PT Astra Serif"/>
          <w:kern w:val="2"/>
        </w:rPr>
        <w:t>- наличия сведений о публикации сообщений в журнале «Вестник государственной регистрации»</w:t>
      </w:r>
      <w:r w:rsidRPr="00DD7A30">
        <w:rPr>
          <w:rFonts w:ascii="PT Astra Serif" w:hAnsi="PT Astra Serif"/>
          <w:shd w:val="clear" w:color="auto" w:fill="FFFFFF"/>
        </w:rPr>
        <w:t xml:space="preserve"> </w:t>
      </w:r>
      <w:r w:rsidRPr="00DD7A30">
        <w:rPr>
          <w:rFonts w:ascii="PT Astra Serif" w:eastAsia="Arial" w:hAnsi="PT Astra Serif"/>
          <w:kern w:val="2"/>
        </w:rPr>
        <w:t xml:space="preserve">Едином федеральном реестре сведений о фактах деятельности юридических лиц </w:t>
      </w:r>
      <w:r w:rsidRPr="00DD7A30">
        <w:rPr>
          <w:rFonts w:ascii="PT Astra Serif" w:eastAsia="Arial" w:hAnsi="PT Astra Serif"/>
          <w:kern w:val="2"/>
        </w:rPr>
        <w:lastRenderedPageBreak/>
        <w:t>(</w:t>
      </w:r>
      <w:hyperlink r:id="rId19" w:tgtFrame="_blank" w:history="1">
        <w:r w:rsidRPr="00DD7A30">
          <w:rPr>
            <w:rFonts w:ascii="PT Astra Serif" w:eastAsia="Arial" w:hAnsi="PT Astra Serif"/>
            <w:kern w:val="2"/>
          </w:rPr>
          <w:t>http://www.fedresurs.ru</w:t>
        </w:r>
      </w:hyperlink>
      <w:r w:rsidRPr="00DD7A30">
        <w:rPr>
          <w:rFonts w:ascii="PT Astra Serif" w:eastAsia="Arial" w:hAnsi="PT Astra Serif"/>
          <w:kern w:val="2"/>
        </w:rPr>
        <w:t>) о принятых решениях в отношении Подрядчика,  о ликвидации,  исключении из ЕГРЮЛ.</w:t>
      </w:r>
    </w:p>
    <w:p w:rsidR="0038448F" w:rsidRPr="00DD7A30" w:rsidRDefault="0038448F" w:rsidP="00DD7A30">
      <w:pPr>
        <w:spacing w:after="0"/>
        <w:ind w:firstLine="567"/>
        <w:rPr>
          <w:rFonts w:ascii="PT Astra Serif" w:eastAsia="Arial" w:hAnsi="PT Astra Serif"/>
          <w:kern w:val="2"/>
        </w:rPr>
      </w:pPr>
      <w:r w:rsidRPr="00DD7A30">
        <w:rPr>
          <w:rFonts w:ascii="PT Astra Serif" w:eastAsia="Arial" w:hAnsi="PT Astra Serif"/>
          <w:kern w:val="2"/>
        </w:rPr>
        <w:t xml:space="preserve">Возврат авансового платежа производится Подрядчиком в течение 7 рабочих дней </w:t>
      </w:r>
      <w:proofErr w:type="gramStart"/>
      <w:r w:rsidRPr="00DD7A30">
        <w:rPr>
          <w:rFonts w:ascii="PT Astra Serif" w:eastAsia="Arial" w:hAnsi="PT Astra Serif"/>
          <w:kern w:val="2"/>
        </w:rPr>
        <w:t>с даты получения</w:t>
      </w:r>
      <w:proofErr w:type="gramEnd"/>
      <w:r w:rsidRPr="00DD7A30">
        <w:rPr>
          <w:rFonts w:ascii="PT Astra Serif" w:eastAsia="Arial" w:hAnsi="PT Astra Serif"/>
          <w:kern w:val="2"/>
        </w:rPr>
        <w:t xml:space="preserve"> требования от Заказчика.</w:t>
      </w:r>
    </w:p>
    <w:p w:rsidR="004B66EB" w:rsidRPr="00DD7A30" w:rsidRDefault="004B66EB" w:rsidP="00DD7A30">
      <w:pPr>
        <w:autoSpaceDE w:val="0"/>
        <w:autoSpaceDN w:val="0"/>
        <w:adjustRightInd w:val="0"/>
        <w:spacing w:after="0"/>
        <w:rPr>
          <w:rFonts w:ascii="PT Astra Serif" w:hAnsi="PT Astra Serif"/>
        </w:rPr>
      </w:pPr>
      <w:r w:rsidRPr="00DD7A30">
        <w:rPr>
          <w:rFonts w:ascii="PT Astra Serif" w:hAnsi="PT Astra Serif"/>
        </w:rPr>
        <w:t xml:space="preserve">10.4. В случае принятия заказчиком предусмотренного </w:t>
      </w:r>
      <w:hyperlink r:id="rId20" w:history="1">
        <w:r w:rsidRPr="00DD7A30">
          <w:rPr>
            <w:rFonts w:ascii="PT Astra Serif" w:hAnsi="PT Astra Serif"/>
          </w:rPr>
          <w:t>частью 9</w:t>
        </w:r>
      </w:hyperlink>
      <w:r w:rsidRPr="00DD7A30">
        <w:rPr>
          <w:rFonts w:ascii="PT Astra Serif" w:hAnsi="PT Astra Serif"/>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4B66EB" w:rsidRPr="00DD7A30" w:rsidRDefault="004B66EB" w:rsidP="00DD7A30">
      <w:pPr>
        <w:autoSpaceDE w:val="0"/>
        <w:autoSpaceDN w:val="0"/>
        <w:adjustRightInd w:val="0"/>
        <w:spacing w:after="0"/>
        <w:rPr>
          <w:rFonts w:ascii="PT Astra Serif" w:hAnsi="PT Astra Serif"/>
        </w:rPr>
      </w:pPr>
      <w:bookmarkStart w:id="17" w:name="Par1"/>
      <w:bookmarkEnd w:id="17"/>
      <w:r w:rsidRPr="00DD7A30">
        <w:rPr>
          <w:rFonts w:ascii="PT Astra Serif" w:hAnsi="PT Astra Serif"/>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w:t>
      </w:r>
      <w:r w:rsidR="00AA3008" w:rsidRPr="00DD7A30">
        <w:rPr>
          <w:rFonts w:ascii="PT Astra Serif" w:hAnsi="PT Astra Serif"/>
        </w:rPr>
        <w:t>в единой информационной системе;</w:t>
      </w:r>
    </w:p>
    <w:p w:rsidR="004B66EB" w:rsidRPr="00DD7A30" w:rsidRDefault="004B66EB" w:rsidP="00DD7A30">
      <w:pPr>
        <w:autoSpaceDE w:val="0"/>
        <w:autoSpaceDN w:val="0"/>
        <w:adjustRightInd w:val="0"/>
        <w:spacing w:after="0"/>
        <w:rPr>
          <w:rFonts w:ascii="PT Astra Serif" w:hAnsi="PT Astra Serif"/>
        </w:rPr>
      </w:pPr>
      <w:bookmarkStart w:id="18" w:name="Par2"/>
      <w:bookmarkEnd w:id="18"/>
      <w:r w:rsidRPr="00DD7A30">
        <w:rPr>
          <w:rFonts w:ascii="PT Astra Serif" w:hAnsi="PT Astra Serif"/>
        </w:rPr>
        <w:t xml:space="preserve">2) </w:t>
      </w:r>
      <w:r w:rsidR="00AA3008" w:rsidRPr="00DD7A30">
        <w:rPr>
          <w:rFonts w:ascii="PT Astra Serif" w:hAnsi="PT Astra Serif"/>
        </w:rPr>
        <w:t>д</w:t>
      </w:r>
      <w:r w:rsidRPr="00DD7A30">
        <w:rPr>
          <w:rFonts w:ascii="PT Astra Serif" w:hAnsi="PT Astra Serif"/>
        </w:rPr>
        <w:t>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4B66EB" w:rsidRPr="00DD7A30" w:rsidRDefault="004B66EB" w:rsidP="00DD7A30">
      <w:pPr>
        <w:autoSpaceDE w:val="0"/>
        <w:autoSpaceDN w:val="0"/>
        <w:adjustRightInd w:val="0"/>
        <w:spacing w:after="0"/>
        <w:rPr>
          <w:rFonts w:ascii="PT Astra Serif" w:hAnsi="PT Astra Serif"/>
        </w:rPr>
      </w:pPr>
      <w:r w:rsidRPr="00DD7A30">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DD7A30">
        <w:rPr>
          <w:rFonts w:ascii="PT Astra Serif" w:hAnsi="PT Astra Serif"/>
        </w:rPr>
        <w:t>с</w:t>
      </w:r>
      <w:proofErr w:type="gramEnd"/>
      <w:r w:rsidRPr="00DD7A30">
        <w:rPr>
          <w:rFonts w:ascii="PT Astra Serif" w:hAnsi="PT Astra Serif"/>
        </w:rPr>
        <w:t xml:space="preserve"> </w:t>
      </w:r>
      <w:proofErr w:type="gramStart"/>
      <w:r w:rsidRPr="00DD7A30">
        <w:rPr>
          <w:rFonts w:ascii="PT Astra Serif" w:hAnsi="PT Astra Serif"/>
        </w:rPr>
        <w:t>под</w:t>
      </w:r>
      <w:proofErr w:type="gramEnd"/>
      <w:r w:rsidR="004A46ED">
        <w:fldChar w:fldCharType="begin"/>
      </w:r>
      <w:r w:rsidR="004A46ED">
        <w:instrText xml:space="preserve"> HYPERLINK \l "Par2" </w:instrText>
      </w:r>
      <w:r w:rsidR="004A46ED">
        <w:fldChar w:fldCharType="separate"/>
      </w:r>
      <w:r w:rsidRPr="00DD7A30">
        <w:rPr>
          <w:rFonts w:ascii="PT Astra Serif" w:hAnsi="PT Astra Serif"/>
        </w:rPr>
        <w:t>пунктом 2</w:t>
      </w:r>
      <w:r w:rsidR="004A46ED">
        <w:rPr>
          <w:rFonts w:ascii="PT Astra Serif" w:hAnsi="PT Astra Serif"/>
        </w:rPr>
        <w:fldChar w:fldCharType="end"/>
      </w:r>
      <w:r w:rsidRPr="00DD7A30">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4B66EB" w:rsidRPr="00DD7A30" w:rsidRDefault="004B66EB" w:rsidP="00DD7A30">
      <w:pPr>
        <w:autoSpaceDE w:val="0"/>
        <w:autoSpaceDN w:val="0"/>
        <w:adjustRightInd w:val="0"/>
        <w:spacing w:after="0"/>
        <w:rPr>
          <w:rFonts w:ascii="PT Astra Serif" w:hAnsi="PT Astra Serif"/>
        </w:rPr>
      </w:pPr>
      <w:r w:rsidRPr="00DD7A30">
        <w:rPr>
          <w:rFonts w:ascii="PT Astra Serif" w:hAnsi="PT Astra Serif"/>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DD7A30">
        <w:rPr>
          <w:rFonts w:ascii="PT Astra Serif" w:hAnsi="PT Astra Serif"/>
        </w:rPr>
        <w:t>с даты</w:t>
      </w:r>
      <w:proofErr w:type="gramEnd"/>
      <w:r w:rsidRPr="00DD7A30">
        <w:rPr>
          <w:rFonts w:ascii="PT Astra Serif" w:hAnsi="PT Astra Serif"/>
        </w:rPr>
        <w:t xml:space="preserve"> надлежащего уведомления заказчиком поставщика (подрядчика, исполнителя) об одностороннем отказе от исполнения контракта.</w:t>
      </w:r>
    </w:p>
    <w:p w:rsidR="004B66EB" w:rsidRPr="00DD7A30" w:rsidRDefault="004B66EB" w:rsidP="00DD7A30">
      <w:pPr>
        <w:autoSpaceDE w:val="0"/>
        <w:autoSpaceDN w:val="0"/>
        <w:adjustRightInd w:val="0"/>
        <w:spacing w:after="0"/>
        <w:rPr>
          <w:rFonts w:ascii="PT Astra Serif" w:hAnsi="PT Astra Serif"/>
        </w:rPr>
      </w:pPr>
      <w:proofErr w:type="gramStart"/>
      <w:r w:rsidRPr="00DD7A30">
        <w:rPr>
          <w:rFonts w:ascii="PT Astra Serif" w:hAnsi="PT Astra Serif"/>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1" w:history="1">
        <w:r w:rsidRPr="00DD7A30">
          <w:rPr>
            <w:rFonts w:ascii="PT Astra Serif" w:hAnsi="PT Astra Serif"/>
          </w:rPr>
          <w:t>частью 12.1</w:t>
        </w:r>
      </w:hyperlink>
      <w:r w:rsidRPr="00DD7A30">
        <w:rPr>
          <w:rFonts w:ascii="PT Astra Serif" w:hAnsi="PT Astra Serif"/>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DD7A30">
        <w:rPr>
          <w:rFonts w:ascii="PT Astra Serif" w:hAnsi="PT Astra Serif"/>
        </w:rPr>
        <w:t xml:space="preserve"> лица, имеющего право действовать от имени заказчика, и размещает такое извещение в единой информационной системе. </w:t>
      </w:r>
    </w:p>
    <w:p w:rsidR="004B66EB" w:rsidRPr="00DD7A30" w:rsidRDefault="004B66EB" w:rsidP="00DD7A30">
      <w:pPr>
        <w:pStyle w:val="s9"/>
        <w:spacing w:before="0" w:beforeAutospacing="0" w:after="0" w:afterAutospacing="0"/>
        <w:jc w:val="both"/>
        <w:rPr>
          <w:rFonts w:ascii="PT Astra Serif" w:hAnsi="PT Astra Serif"/>
          <w:shd w:val="clear" w:color="auto" w:fill="FFFFFF"/>
        </w:rPr>
      </w:pPr>
      <w:r w:rsidRPr="00DD7A30">
        <w:rPr>
          <w:rFonts w:ascii="PT Astra Serif" w:hAnsi="PT Astra Serif"/>
          <w:shd w:val="clear" w:color="auto" w:fill="FFFFFF"/>
        </w:rPr>
        <w:t xml:space="preserve">10.5. </w:t>
      </w:r>
      <w:proofErr w:type="gramStart"/>
      <w:r w:rsidRPr="00DD7A30">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2" w:anchor="/document/70353464/entry/104101" w:history="1">
        <w:r w:rsidRPr="00DD7A30">
          <w:rPr>
            <w:rStyle w:val="a4"/>
            <w:rFonts w:ascii="PT Astra Serif" w:hAnsi="PT Astra Serif"/>
            <w:color w:val="auto"/>
            <w:u w:val="none"/>
            <w:shd w:val="clear" w:color="auto" w:fill="FFFFFF"/>
          </w:rPr>
          <w:t>пунктом 1 части 10 статьи 104</w:t>
        </w:r>
      </w:hyperlink>
      <w:r w:rsidRPr="00DD7A30">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4B66EB" w:rsidRPr="00DD7A30" w:rsidRDefault="004B66EB" w:rsidP="00DD7A30">
      <w:pPr>
        <w:autoSpaceDE w:val="0"/>
        <w:autoSpaceDN w:val="0"/>
        <w:adjustRightInd w:val="0"/>
        <w:spacing w:after="0"/>
        <w:contextualSpacing/>
        <w:rPr>
          <w:rFonts w:ascii="PT Astra Serif" w:hAnsi="PT Astra Serif"/>
          <w:kern w:val="2"/>
        </w:rPr>
      </w:pPr>
      <w:r w:rsidRPr="00DD7A30">
        <w:rPr>
          <w:rFonts w:ascii="PT Astra Serif" w:hAnsi="PT Astra Serif"/>
          <w:kern w:val="2"/>
        </w:rPr>
        <w:t>10.6. 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4B66EB" w:rsidRPr="00DD7A30" w:rsidRDefault="004B66EB" w:rsidP="00DD7A30">
      <w:pPr>
        <w:autoSpaceDE w:val="0"/>
        <w:autoSpaceDN w:val="0"/>
        <w:adjustRightInd w:val="0"/>
        <w:spacing w:after="0"/>
        <w:contextualSpacing/>
        <w:rPr>
          <w:rFonts w:ascii="PT Astra Serif" w:hAnsi="PT Astra Serif"/>
          <w:kern w:val="2"/>
        </w:rPr>
      </w:pPr>
      <w:r w:rsidRPr="00DD7A30">
        <w:rPr>
          <w:rFonts w:ascii="PT Astra Serif" w:hAnsi="PT Astra Serif"/>
          <w:kern w:val="2"/>
        </w:rPr>
        <w:t>10.7.Если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4B66EB" w:rsidRPr="00DD7A30" w:rsidRDefault="004B66EB" w:rsidP="00DD7A30">
      <w:pPr>
        <w:autoSpaceDE w:val="0"/>
        <w:autoSpaceDN w:val="0"/>
        <w:adjustRightInd w:val="0"/>
        <w:spacing w:after="0"/>
        <w:contextualSpacing/>
        <w:rPr>
          <w:rFonts w:ascii="PT Astra Serif" w:hAnsi="PT Astra Serif"/>
          <w:kern w:val="2"/>
        </w:rPr>
      </w:pPr>
      <w:r w:rsidRPr="00DD7A30">
        <w:rPr>
          <w:rFonts w:ascii="PT Astra Serif" w:hAnsi="PT Astra Serif"/>
          <w:kern w:val="2"/>
        </w:rPr>
        <w:t>10.8. 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CA62D9" w:rsidRPr="00DD7A30" w:rsidRDefault="004B66EB" w:rsidP="00DD7A30">
      <w:pPr>
        <w:shd w:val="clear" w:color="auto" w:fill="FFFFFF"/>
        <w:spacing w:after="0"/>
        <w:rPr>
          <w:rFonts w:ascii="PT Astra Serif" w:hAnsi="PT Astra Serif"/>
        </w:rPr>
      </w:pPr>
      <w:r w:rsidRPr="00DD7A30">
        <w:rPr>
          <w:rFonts w:ascii="PT Astra Serif" w:hAnsi="PT Astra Serif"/>
          <w:kern w:val="2"/>
        </w:rPr>
        <w:t>10.9.</w:t>
      </w:r>
      <w:r w:rsidRPr="00DD7A30">
        <w:rPr>
          <w:rFonts w:ascii="PT Astra Serif" w:hAnsi="PT Astra Serif"/>
        </w:rPr>
        <w:t xml:space="preserve"> </w:t>
      </w:r>
      <w:r w:rsidR="00CA62D9" w:rsidRPr="00DD7A30">
        <w:rPr>
          <w:rFonts w:ascii="PT Astra Serif" w:hAnsi="PT Astra Serif"/>
        </w:rPr>
        <w:t xml:space="preserve">Муниципальный заказчик обязан принять решение об одностороннем отказе от исполнения контракта в </w:t>
      </w:r>
      <w:proofErr w:type="gramStart"/>
      <w:r w:rsidR="00CA62D9" w:rsidRPr="00DD7A30">
        <w:rPr>
          <w:rFonts w:ascii="PT Astra Serif" w:hAnsi="PT Astra Serif"/>
        </w:rPr>
        <w:t>случаях</w:t>
      </w:r>
      <w:proofErr w:type="gramEnd"/>
      <w:r w:rsidR="00CA62D9" w:rsidRPr="00DD7A30">
        <w:rPr>
          <w:rFonts w:ascii="PT Astra Serif" w:hAnsi="PT Astra Serif"/>
        </w:rPr>
        <w:t xml:space="preserve"> если в ходе исполнения контракта установлено, что:</w:t>
      </w:r>
    </w:p>
    <w:p w:rsidR="004B66EB" w:rsidRPr="00DD7A30" w:rsidRDefault="004B66EB" w:rsidP="00DD7A30">
      <w:pPr>
        <w:shd w:val="clear" w:color="auto" w:fill="FFFFFF"/>
        <w:spacing w:after="0"/>
        <w:rPr>
          <w:rFonts w:ascii="PT Astra Serif" w:hAnsi="PT Astra Serif"/>
        </w:rPr>
      </w:pPr>
      <w:r w:rsidRPr="00DD7A30">
        <w:rPr>
          <w:rFonts w:ascii="PT Astra Serif" w:hAnsi="PT Astra Serif"/>
        </w:rPr>
        <w:t>а) Подрядчик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3" w:anchor="/document/70353464/entry/310011" w:history="1">
        <w:r w:rsidRPr="00DD7A30">
          <w:rPr>
            <w:rStyle w:val="a4"/>
            <w:rFonts w:ascii="PT Astra Serif" w:hAnsi="PT Astra Serif"/>
            <w:color w:val="auto"/>
            <w:u w:val="none"/>
          </w:rPr>
          <w:t>частью 1.1</w:t>
        </w:r>
      </w:hyperlink>
      <w:r w:rsidRPr="00DD7A30">
        <w:rPr>
          <w:rFonts w:ascii="PT Astra Serif" w:hAnsi="PT Astra Serif"/>
        </w:rPr>
        <w:t> (при наличии такого требования) статьи 31 Закона о контрактной системе и (или) поставляемому товару;</w:t>
      </w:r>
    </w:p>
    <w:p w:rsidR="004B66EB" w:rsidRPr="00DD7A30" w:rsidRDefault="004B66EB" w:rsidP="00DD7A30">
      <w:pPr>
        <w:shd w:val="clear" w:color="auto" w:fill="FFFFFF"/>
        <w:spacing w:after="0"/>
        <w:rPr>
          <w:rFonts w:ascii="PT Astra Serif" w:hAnsi="PT Astra Serif"/>
        </w:rPr>
      </w:pPr>
      <w:r w:rsidRPr="00DD7A30">
        <w:rPr>
          <w:rFonts w:ascii="PT Astra Serif" w:hAnsi="PT Astra Serif"/>
        </w:rPr>
        <w:t>б) при определении Подрядчика, Подрядчик представил недостоверную информацию о своем соответствии и (или) соответствии поставляемого товара требованиям, указанным в </w:t>
      </w:r>
      <w:hyperlink r:id="rId24" w:anchor="/document/70353464/entry/951511" w:history="1">
        <w:r w:rsidRPr="00DD7A30">
          <w:rPr>
            <w:rStyle w:val="a4"/>
            <w:rFonts w:ascii="PT Astra Serif" w:hAnsi="PT Astra Serif"/>
            <w:color w:val="auto"/>
            <w:u w:val="none"/>
          </w:rPr>
          <w:t>подпункте "а"</w:t>
        </w:r>
      </w:hyperlink>
      <w:r w:rsidRPr="00DD7A30">
        <w:rPr>
          <w:rFonts w:ascii="PT Astra Serif" w:hAnsi="PT Astra Serif"/>
        </w:rPr>
        <w:t> настоящего пункта, что позволило ему стать победителем определения поставщика (подрядчика, исполнителя).</w:t>
      </w:r>
    </w:p>
    <w:p w:rsidR="002E58C0" w:rsidRPr="00DD7A30" w:rsidRDefault="002E58C0" w:rsidP="00DD7A30">
      <w:pPr>
        <w:shd w:val="clear" w:color="auto" w:fill="FFFFFF"/>
        <w:spacing w:after="0"/>
        <w:rPr>
          <w:rFonts w:ascii="PT Astra Serif" w:hAnsi="PT Astra Serif"/>
        </w:rPr>
      </w:pPr>
      <w:proofErr w:type="gramStart"/>
      <w:r w:rsidRPr="00DD7A30">
        <w:rPr>
          <w:rFonts w:ascii="PT Astra Serif" w:hAnsi="PT Astra Serif"/>
        </w:rPr>
        <w:t xml:space="preserve">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w:t>
      </w:r>
      <w:r w:rsidRPr="00DD7A30">
        <w:rPr>
          <w:rFonts w:ascii="PT Astra Serif" w:hAnsi="PT Astra Serif"/>
        </w:rPr>
        <w:lastRenderedPageBreak/>
        <w:t>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w:t>
      </w:r>
      <w:proofErr w:type="gramEnd"/>
      <w:r w:rsidRPr="00DD7A30">
        <w:rPr>
          <w:rFonts w:ascii="PT Astra Serif" w:hAnsi="PT Astra Serif"/>
        </w:rPr>
        <w:t xml:space="preserve">, </w:t>
      </w:r>
      <w:proofErr w:type="gramStart"/>
      <w:r w:rsidRPr="00DD7A30">
        <w:rPr>
          <w:rFonts w:ascii="PT Astra Serif" w:hAnsi="PT Astra Serif"/>
        </w:rPr>
        <w:t>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roofErr w:type="gramEnd"/>
    </w:p>
    <w:p w:rsidR="00CE0485" w:rsidRPr="00DD7A30" w:rsidRDefault="00CE0485" w:rsidP="00DD7A30">
      <w:pPr>
        <w:numPr>
          <w:ilvl w:val="0"/>
          <w:numId w:val="7"/>
        </w:numPr>
        <w:autoSpaceDE w:val="0"/>
        <w:autoSpaceDN w:val="0"/>
        <w:adjustRightInd w:val="0"/>
        <w:spacing w:after="0"/>
        <w:ind w:left="0" w:firstLine="0"/>
        <w:contextualSpacing/>
        <w:jc w:val="center"/>
        <w:rPr>
          <w:rFonts w:ascii="PT Astra Serif" w:hAnsi="PT Astra Serif"/>
          <w:b/>
        </w:rPr>
      </w:pPr>
      <w:r w:rsidRPr="00DD7A30">
        <w:rPr>
          <w:rFonts w:ascii="PT Astra Serif" w:hAnsi="PT Astra Serif"/>
          <w:b/>
          <w:bCs/>
        </w:rPr>
        <w:t>Разрешение споров между сторонами.</w:t>
      </w:r>
    </w:p>
    <w:p w:rsidR="00CE0485" w:rsidRPr="00DD7A30" w:rsidRDefault="00CE0485" w:rsidP="00DD7A30">
      <w:pPr>
        <w:numPr>
          <w:ilvl w:val="1"/>
          <w:numId w:val="7"/>
        </w:numPr>
        <w:autoSpaceDE w:val="0"/>
        <w:autoSpaceDN w:val="0"/>
        <w:adjustRightInd w:val="0"/>
        <w:spacing w:after="0"/>
        <w:ind w:left="0" w:firstLine="0"/>
        <w:contextualSpacing/>
        <w:rPr>
          <w:rFonts w:ascii="PT Astra Serif" w:hAnsi="PT Astra Serif"/>
          <w:bCs/>
        </w:rPr>
      </w:pPr>
      <w:r w:rsidRPr="00DD7A30">
        <w:rPr>
          <w:rFonts w:ascii="PT Astra Serif" w:hAnsi="PT Astra Serif"/>
          <w:bCs/>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DD7A30">
        <w:rPr>
          <w:rFonts w:ascii="PT Astra Serif" w:hAnsi="PT Astra Serif"/>
          <w:bCs/>
        </w:rPr>
        <w:t>предпринимают усилия</w:t>
      </w:r>
      <w:proofErr w:type="gramEnd"/>
      <w:r w:rsidRPr="00DD7A30">
        <w:rPr>
          <w:rFonts w:ascii="PT Astra Serif" w:hAnsi="PT Astra Serif"/>
          <w:bCs/>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82718E" w:rsidRPr="00DD7A30" w:rsidRDefault="0082718E" w:rsidP="00DD7A30">
      <w:pPr>
        <w:autoSpaceDE w:val="0"/>
        <w:autoSpaceDN w:val="0"/>
        <w:adjustRightInd w:val="0"/>
        <w:spacing w:after="0"/>
        <w:contextualSpacing/>
        <w:rPr>
          <w:rFonts w:ascii="PT Astra Serif" w:hAnsi="PT Astra Serif"/>
          <w:bCs/>
        </w:rPr>
      </w:pPr>
      <w:r w:rsidRPr="00DD7A30">
        <w:rPr>
          <w:rFonts w:ascii="PT Astra Serif" w:hAnsi="PT Astra Serif"/>
          <w:bCs/>
        </w:rPr>
        <w:t xml:space="preserve">11.1. Все споры и разногласия по условиям настоящего контракта подлежат предварительному претензионному урегулированию. </w:t>
      </w:r>
    </w:p>
    <w:p w:rsidR="0082718E" w:rsidRPr="00DD7A30" w:rsidRDefault="0082718E" w:rsidP="00DD7A30">
      <w:pPr>
        <w:numPr>
          <w:ilvl w:val="1"/>
          <w:numId w:val="17"/>
        </w:numPr>
        <w:autoSpaceDE w:val="0"/>
        <w:autoSpaceDN w:val="0"/>
        <w:adjustRightInd w:val="0"/>
        <w:spacing w:after="0"/>
        <w:ind w:left="0" w:firstLine="0"/>
        <w:contextualSpacing/>
        <w:rPr>
          <w:rFonts w:ascii="PT Astra Serif" w:hAnsi="PT Astra Serif"/>
          <w:bCs/>
        </w:rPr>
      </w:pPr>
      <w:r w:rsidRPr="00DD7A30">
        <w:rPr>
          <w:rFonts w:ascii="PT Astra Serif" w:hAnsi="PT Astra Serif"/>
          <w:bCs/>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DD7A30">
        <w:rPr>
          <w:rFonts w:ascii="PT Astra Serif" w:hAnsi="PT Astra Serif"/>
          <w:bCs/>
        </w:rPr>
        <w:t>предпринимают усилия</w:t>
      </w:r>
      <w:proofErr w:type="gramEnd"/>
      <w:r w:rsidRPr="00DD7A30">
        <w:rPr>
          <w:rFonts w:ascii="PT Astra Serif" w:hAnsi="PT Astra Serif"/>
          <w:bCs/>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82718E" w:rsidRPr="00DD7A30" w:rsidRDefault="0082718E" w:rsidP="00DD7A30">
      <w:pPr>
        <w:autoSpaceDE w:val="0"/>
        <w:autoSpaceDN w:val="0"/>
        <w:adjustRightInd w:val="0"/>
        <w:spacing w:after="0"/>
        <w:contextualSpacing/>
        <w:rPr>
          <w:rFonts w:ascii="PT Astra Serif" w:hAnsi="PT Astra Serif"/>
          <w:bCs/>
        </w:rPr>
      </w:pPr>
      <w:r w:rsidRPr="00DD7A30">
        <w:rPr>
          <w:rFonts w:ascii="PT Astra Serif" w:hAnsi="PT Astra Serif"/>
          <w:bCs/>
        </w:rPr>
        <w:t xml:space="preserve">В случае если контракт </w:t>
      </w:r>
      <w:proofErr w:type="gramStart"/>
      <w:r w:rsidRPr="00DD7A30">
        <w:rPr>
          <w:rFonts w:ascii="PT Astra Serif" w:hAnsi="PT Astra Serif"/>
          <w:bCs/>
        </w:rPr>
        <w:t>заключен по результатам электронных процедур претензия должна</w:t>
      </w:r>
      <w:proofErr w:type="gramEnd"/>
      <w:r w:rsidRPr="00DD7A30">
        <w:rPr>
          <w:rFonts w:ascii="PT Astra Serif" w:hAnsi="PT Astra Serif"/>
          <w:bCs/>
        </w:rPr>
        <w:t xml:space="preserve"> быть составлена и направлена одной стороной другой стороне с использованием единой информационной системы в соответствии с частью 16 статьи 94 Федерального закона о контрактной системе.</w:t>
      </w:r>
    </w:p>
    <w:p w:rsidR="0082718E" w:rsidRPr="00DD7A30" w:rsidRDefault="0082718E" w:rsidP="00DD7A30">
      <w:pPr>
        <w:autoSpaceDE w:val="0"/>
        <w:autoSpaceDN w:val="0"/>
        <w:adjustRightInd w:val="0"/>
        <w:spacing w:after="0"/>
        <w:ind w:firstLine="426"/>
        <w:contextualSpacing/>
        <w:rPr>
          <w:rFonts w:ascii="PT Astra Serif" w:hAnsi="PT Astra Serif"/>
          <w:bCs/>
        </w:rPr>
      </w:pPr>
      <w:r w:rsidRPr="00DD7A30">
        <w:rPr>
          <w:rFonts w:ascii="PT Astra Serif" w:hAnsi="PT Astra Serif"/>
          <w:bCs/>
        </w:rPr>
        <w:t>Совокупный объем электронных уведомлений (при применении мер ответственности и совершении иных действий в связи с нарушением подрядчиком или заказчиком условий контракта), направляемых в отношении одного контракта, не должен превышать 150 мегабайт для каждой из сторон такого контракта. При превышении такого объема обмен информацией и документами осуществляется без использования единой информационной системы.</w:t>
      </w:r>
    </w:p>
    <w:p w:rsidR="0082718E" w:rsidRPr="00DD7A30" w:rsidRDefault="0082718E" w:rsidP="00DD7A30">
      <w:pPr>
        <w:autoSpaceDE w:val="0"/>
        <w:autoSpaceDN w:val="0"/>
        <w:adjustRightInd w:val="0"/>
        <w:spacing w:after="0"/>
        <w:contextualSpacing/>
        <w:rPr>
          <w:rFonts w:ascii="PT Astra Serif" w:hAnsi="PT Astra Serif"/>
          <w:bCs/>
        </w:rPr>
      </w:pPr>
      <w:r w:rsidRPr="00DD7A30">
        <w:rPr>
          <w:rFonts w:ascii="PT Astra Serif" w:hAnsi="PT Astra Serif"/>
          <w:bCs/>
        </w:rPr>
        <w:t>11.3. В претензии должны быть указаны:</w:t>
      </w:r>
    </w:p>
    <w:p w:rsidR="0082718E" w:rsidRPr="00DD7A30" w:rsidRDefault="0082718E" w:rsidP="00DD7A30">
      <w:pPr>
        <w:autoSpaceDE w:val="0"/>
        <w:autoSpaceDN w:val="0"/>
        <w:adjustRightInd w:val="0"/>
        <w:spacing w:after="0"/>
        <w:ind w:firstLine="426"/>
        <w:contextualSpacing/>
        <w:rPr>
          <w:rFonts w:ascii="PT Astra Serif" w:hAnsi="PT Astra Serif"/>
          <w:bCs/>
        </w:rPr>
      </w:pPr>
      <w:r w:rsidRPr="00DD7A30">
        <w:rPr>
          <w:rFonts w:ascii="PT Astra Serif" w:hAnsi="PT Astra Serif"/>
          <w:bCs/>
        </w:rPr>
        <w:t>а) наименование, почтовый адрес и реквизиты стороны, предъявившей претензию;</w:t>
      </w:r>
    </w:p>
    <w:p w:rsidR="0082718E" w:rsidRPr="00DD7A30" w:rsidRDefault="0082718E" w:rsidP="00DD7A30">
      <w:pPr>
        <w:autoSpaceDE w:val="0"/>
        <w:autoSpaceDN w:val="0"/>
        <w:adjustRightInd w:val="0"/>
        <w:spacing w:after="0"/>
        <w:ind w:firstLine="426"/>
        <w:contextualSpacing/>
        <w:rPr>
          <w:rFonts w:ascii="PT Astra Serif" w:hAnsi="PT Astra Serif"/>
          <w:bCs/>
        </w:rPr>
      </w:pPr>
      <w:r w:rsidRPr="00DD7A30">
        <w:rPr>
          <w:rFonts w:ascii="PT Astra Serif" w:hAnsi="PT Astra Serif"/>
          <w:bCs/>
        </w:rPr>
        <w:t>б) наименование, почтовый адрес и реквизиты стороны, которой предъявлена претензия;</w:t>
      </w:r>
    </w:p>
    <w:p w:rsidR="0082718E" w:rsidRPr="00DD7A30" w:rsidRDefault="0082718E" w:rsidP="00DD7A30">
      <w:pPr>
        <w:autoSpaceDE w:val="0"/>
        <w:autoSpaceDN w:val="0"/>
        <w:adjustRightInd w:val="0"/>
        <w:spacing w:after="0"/>
        <w:ind w:firstLine="426"/>
        <w:contextualSpacing/>
        <w:rPr>
          <w:rFonts w:ascii="PT Astra Serif" w:hAnsi="PT Astra Serif"/>
          <w:bCs/>
        </w:rPr>
      </w:pPr>
      <w:r w:rsidRPr="00DD7A30">
        <w:rPr>
          <w:rFonts w:ascii="PT Astra Serif" w:hAnsi="PT Astra Serif"/>
          <w:bCs/>
        </w:rPr>
        <w:t>в) обстоятельства, являющиеся основанием для предъявления претензии, со ссылками на соответствующие пункты контракта и (или) нормативные правовые акты Российской Федерации;</w:t>
      </w:r>
    </w:p>
    <w:p w:rsidR="0082718E" w:rsidRPr="00DD7A30" w:rsidRDefault="0082718E" w:rsidP="00DD7A30">
      <w:pPr>
        <w:autoSpaceDE w:val="0"/>
        <w:autoSpaceDN w:val="0"/>
        <w:adjustRightInd w:val="0"/>
        <w:spacing w:after="0"/>
        <w:ind w:firstLine="426"/>
        <w:contextualSpacing/>
        <w:rPr>
          <w:rFonts w:ascii="PT Astra Serif" w:hAnsi="PT Astra Serif"/>
          <w:bCs/>
        </w:rPr>
      </w:pPr>
      <w:r w:rsidRPr="00DD7A30">
        <w:rPr>
          <w:rFonts w:ascii="PT Astra Serif" w:hAnsi="PT Astra Serif"/>
          <w:bCs/>
        </w:rPr>
        <w:t>г) требования стороны;</w:t>
      </w:r>
    </w:p>
    <w:p w:rsidR="0082718E" w:rsidRPr="00DD7A30" w:rsidRDefault="0082718E" w:rsidP="00DD7A30">
      <w:pPr>
        <w:autoSpaceDE w:val="0"/>
        <w:autoSpaceDN w:val="0"/>
        <w:adjustRightInd w:val="0"/>
        <w:spacing w:after="0"/>
        <w:ind w:firstLine="426"/>
        <w:contextualSpacing/>
        <w:rPr>
          <w:rFonts w:ascii="PT Astra Serif" w:hAnsi="PT Astra Serif"/>
          <w:bCs/>
        </w:rPr>
      </w:pPr>
      <w:r w:rsidRPr="00DD7A30">
        <w:rPr>
          <w:rFonts w:ascii="PT Astra Serif" w:hAnsi="PT Astra Serif"/>
          <w:bCs/>
        </w:rPr>
        <w:t>д) информация о мерах, которые будут осуществлены в случае отклонения претензии (приостановка исполнения обязательств, передача спора на разрешение суда и т.д.);</w:t>
      </w:r>
    </w:p>
    <w:p w:rsidR="0082718E" w:rsidRPr="00DD7A30" w:rsidRDefault="0082718E" w:rsidP="00DD7A30">
      <w:pPr>
        <w:autoSpaceDE w:val="0"/>
        <w:autoSpaceDN w:val="0"/>
        <w:adjustRightInd w:val="0"/>
        <w:spacing w:after="0"/>
        <w:ind w:firstLine="426"/>
        <w:contextualSpacing/>
        <w:rPr>
          <w:rFonts w:ascii="PT Astra Serif" w:hAnsi="PT Astra Serif"/>
          <w:bCs/>
        </w:rPr>
      </w:pPr>
      <w:r w:rsidRPr="00DD7A30">
        <w:rPr>
          <w:rFonts w:ascii="PT Astra Serif" w:hAnsi="PT Astra Serif"/>
          <w:bCs/>
        </w:rPr>
        <w:t>е) дата и регистрационный номер претензии;</w:t>
      </w:r>
    </w:p>
    <w:p w:rsidR="0082718E" w:rsidRPr="00DD7A30" w:rsidRDefault="0082718E" w:rsidP="00DD7A30">
      <w:pPr>
        <w:autoSpaceDE w:val="0"/>
        <w:autoSpaceDN w:val="0"/>
        <w:adjustRightInd w:val="0"/>
        <w:spacing w:after="0"/>
        <w:ind w:firstLine="426"/>
        <w:contextualSpacing/>
        <w:rPr>
          <w:rFonts w:ascii="PT Astra Serif" w:hAnsi="PT Astra Serif"/>
          <w:bCs/>
        </w:rPr>
      </w:pPr>
      <w:r w:rsidRPr="00DD7A30">
        <w:rPr>
          <w:rFonts w:ascii="PT Astra Serif" w:hAnsi="PT Astra Serif"/>
          <w:bCs/>
        </w:rPr>
        <w:t>ж) подпись уполномоченного лица;</w:t>
      </w:r>
    </w:p>
    <w:p w:rsidR="0082718E" w:rsidRPr="00DD7A30" w:rsidRDefault="0082718E" w:rsidP="00DD7A30">
      <w:pPr>
        <w:autoSpaceDE w:val="0"/>
        <w:autoSpaceDN w:val="0"/>
        <w:adjustRightInd w:val="0"/>
        <w:spacing w:after="0"/>
        <w:ind w:firstLine="426"/>
        <w:contextualSpacing/>
        <w:rPr>
          <w:rFonts w:ascii="PT Astra Serif" w:hAnsi="PT Astra Serif"/>
          <w:bCs/>
        </w:rPr>
      </w:pPr>
      <w:r w:rsidRPr="00DD7A30">
        <w:rPr>
          <w:rFonts w:ascii="PT Astra Serif" w:hAnsi="PT Astra Serif"/>
          <w:bCs/>
        </w:rPr>
        <w:t>з) перечень прилагаемых документов.</w:t>
      </w:r>
    </w:p>
    <w:p w:rsidR="0082718E" w:rsidRPr="00DD7A30" w:rsidRDefault="0082718E" w:rsidP="00DD7A30">
      <w:pPr>
        <w:autoSpaceDE w:val="0"/>
        <w:autoSpaceDN w:val="0"/>
        <w:adjustRightInd w:val="0"/>
        <w:spacing w:after="0"/>
        <w:contextualSpacing/>
        <w:rPr>
          <w:rFonts w:ascii="PT Astra Serif" w:hAnsi="PT Astra Serif"/>
          <w:bCs/>
        </w:rPr>
      </w:pPr>
      <w:r w:rsidRPr="00DD7A30">
        <w:rPr>
          <w:rFonts w:ascii="PT Astra Serif" w:hAnsi="PT Astra Serif"/>
          <w:bCs/>
        </w:rPr>
        <w:t xml:space="preserve">11.4.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 Если претензионные требования подлежат денежной оценке, в претензии указывается </w:t>
      </w:r>
      <w:proofErr w:type="spellStart"/>
      <w:r w:rsidRPr="00DD7A30">
        <w:rPr>
          <w:rFonts w:ascii="PT Astra Serif" w:hAnsi="PT Astra Serif"/>
          <w:bCs/>
        </w:rPr>
        <w:t>истребуемая</w:t>
      </w:r>
      <w:proofErr w:type="spellEnd"/>
      <w:r w:rsidRPr="00DD7A30">
        <w:rPr>
          <w:rFonts w:ascii="PT Astra Serif" w:hAnsi="PT Astra Serif"/>
          <w:bCs/>
        </w:rPr>
        <w:t xml:space="preserve"> сумма и ее полный и обоснованный расчет.</w:t>
      </w:r>
    </w:p>
    <w:p w:rsidR="0082718E" w:rsidRPr="00DD7A30" w:rsidRDefault="0082718E" w:rsidP="00DD7A30">
      <w:pPr>
        <w:autoSpaceDE w:val="0"/>
        <w:autoSpaceDN w:val="0"/>
        <w:adjustRightInd w:val="0"/>
        <w:spacing w:after="0"/>
        <w:ind w:firstLine="426"/>
        <w:contextualSpacing/>
        <w:rPr>
          <w:rFonts w:ascii="PT Astra Serif" w:hAnsi="PT Astra Serif"/>
          <w:bCs/>
        </w:rPr>
      </w:pPr>
      <w:r w:rsidRPr="00DD7A30">
        <w:rPr>
          <w:rFonts w:ascii="PT Astra Serif" w:hAnsi="PT Astra Serif"/>
          <w:bCs/>
        </w:rPr>
        <w:t>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82718E" w:rsidRPr="00DD7A30" w:rsidRDefault="0082718E" w:rsidP="00DD7A30">
      <w:pPr>
        <w:autoSpaceDE w:val="0"/>
        <w:autoSpaceDN w:val="0"/>
        <w:adjustRightInd w:val="0"/>
        <w:spacing w:after="0"/>
        <w:contextualSpacing/>
        <w:rPr>
          <w:rFonts w:ascii="PT Astra Serif" w:hAnsi="PT Astra Serif"/>
          <w:bCs/>
        </w:rPr>
      </w:pPr>
      <w:r w:rsidRPr="00DD7A30">
        <w:rPr>
          <w:rFonts w:ascii="PT Astra Serif" w:hAnsi="PT Astra Serif"/>
          <w:bCs/>
        </w:rPr>
        <w:t xml:space="preserve">11.5. Сторона направляет ответ на претензию по существу в срок не позднее 10 рабочих дней </w:t>
      </w:r>
      <w:proofErr w:type="gramStart"/>
      <w:r w:rsidRPr="00DD7A30">
        <w:rPr>
          <w:rFonts w:ascii="PT Astra Serif" w:hAnsi="PT Astra Serif"/>
          <w:bCs/>
        </w:rPr>
        <w:t>с даты</w:t>
      </w:r>
      <w:proofErr w:type="gramEnd"/>
      <w:r w:rsidRPr="00DD7A30">
        <w:rPr>
          <w:rFonts w:ascii="PT Astra Serif" w:hAnsi="PT Astra Serif"/>
          <w:bCs/>
        </w:rPr>
        <w:t xml:space="preserve"> ее получения.</w:t>
      </w:r>
    </w:p>
    <w:p w:rsidR="0082718E" w:rsidRPr="00DD7A30" w:rsidRDefault="0082718E" w:rsidP="00DD7A30">
      <w:pPr>
        <w:autoSpaceDE w:val="0"/>
        <w:autoSpaceDN w:val="0"/>
        <w:adjustRightInd w:val="0"/>
        <w:spacing w:after="0"/>
        <w:contextualSpacing/>
        <w:rPr>
          <w:rFonts w:ascii="PT Astra Serif" w:hAnsi="PT Astra Serif"/>
          <w:bCs/>
        </w:rPr>
      </w:pPr>
      <w:r w:rsidRPr="00DD7A30">
        <w:rPr>
          <w:rFonts w:ascii="PT Astra Serif" w:hAnsi="PT Astra Serif"/>
          <w:bCs/>
        </w:rPr>
        <w:t xml:space="preserve">11.6. </w:t>
      </w:r>
      <w:proofErr w:type="gramStart"/>
      <w:r w:rsidRPr="00DD7A30">
        <w:rPr>
          <w:rFonts w:ascii="PT Astra Serif" w:hAnsi="PT Astra Serif"/>
          <w:bCs/>
        </w:rPr>
        <w:t>При отклонении претензии полностью или частично, либо неполучении ответа в установленные для ее рассмотрения сроки, либо неисполнении требований, указанных в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w:t>
      </w:r>
      <w:proofErr w:type="gramEnd"/>
    </w:p>
    <w:p w:rsidR="0082718E" w:rsidRPr="00DD7A30" w:rsidRDefault="0082718E" w:rsidP="00DD7A30">
      <w:pPr>
        <w:tabs>
          <w:tab w:val="left" w:pos="0"/>
        </w:tabs>
        <w:autoSpaceDE w:val="0"/>
        <w:autoSpaceDN w:val="0"/>
        <w:adjustRightInd w:val="0"/>
        <w:spacing w:after="0"/>
        <w:contextualSpacing/>
        <w:rPr>
          <w:rFonts w:ascii="PT Astra Serif" w:hAnsi="PT Astra Serif"/>
          <w:bCs/>
        </w:rPr>
      </w:pPr>
      <w:r w:rsidRPr="00DD7A30">
        <w:rPr>
          <w:rFonts w:ascii="PT Astra Serif" w:hAnsi="PT Astra Serif"/>
          <w:bCs/>
        </w:rPr>
        <w:t>11.7. Все достигнутые договоренности стороны оформляют в виде дополнительных соглашений, подписанных сторонами и скрепленных печатями.</w:t>
      </w:r>
    </w:p>
    <w:p w:rsidR="0082718E" w:rsidRPr="00DD7A30" w:rsidRDefault="0082718E" w:rsidP="00DD7A30">
      <w:pPr>
        <w:tabs>
          <w:tab w:val="left" w:pos="0"/>
        </w:tabs>
        <w:autoSpaceDE w:val="0"/>
        <w:autoSpaceDN w:val="0"/>
        <w:adjustRightInd w:val="0"/>
        <w:spacing w:after="0"/>
        <w:contextualSpacing/>
        <w:rPr>
          <w:rFonts w:ascii="PT Astra Serif" w:hAnsi="PT Astra Serif"/>
          <w:bCs/>
        </w:rPr>
      </w:pPr>
      <w:r w:rsidRPr="00DD7A30">
        <w:rPr>
          <w:rFonts w:ascii="PT Astra Serif" w:hAnsi="PT Astra Serif"/>
          <w:bCs/>
        </w:rPr>
        <w:t xml:space="preserve">11.8. В случае невыполнения сторонами своих обязательств и </w:t>
      </w:r>
      <w:proofErr w:type="gramStart"/>
      <w:r w:rsidRPr="00DD7A30">
        <w:rPr>
          <w:rFonts w:ascii="PT Astra Serif" w:hAnsi="PT Astra Serif"/>
          <w:bCs/>
        </w:rPr>
        <w:t>не достижения</w:t>
      </w:r>
      <w:proofErr w:type="gramEnd"/>
      <w:r w:rsidRPr="00DD7A30">
        <w:rPr>
          <w:rFonts w:ascii="PT Astra Serif" w:hAnsi="PT Astra Serif"/>
          <w:bCs/>
        </w:rPr>
        <w:t xml:space="preserve"> взаимного согласия споры по настоящему контракту разрешаются в Арбитражном суде Ханты – Мансийского автономного округа – Югры.</w:t>
      </w:r>
    </w:p>
    <w:p w:rsidR="00CE0485" w:rsidRPr="00DD7A30" w:rsidRDefault="00CE0485" w:rsidP="00DD7A30">
      <w:pPr>
        <w:numPr>
          <w:ilvl w:val="0"/>
          <w:numId w:val="7"/>
        </w:numPr>
        <w:spacing w:after="0"/>
        <w:ind w:left="0" w:firstLine="0"/>
        <w:jc w:val="center"/>
        <w:rPr>
          <w:rFonts w:ascii="PT Astra Serif" w:hAnsi="PT Astra Serif"/>
          <w:b/>
          <w:lang w:eastAsia="ru-RU"/>
        </w:rPr>
      </w:pPr>
      <w:r w:rsidRPr="00DD7A30">
        <w:rPr>
          <w:rFonts w:ascii="PT Astra Serif" w:hAnsi="PT Astra Serif"/>
          <w:b/>
          <w:lang w:eastAsia="ru-RU"/>
        </w:rPr>
        <w:t>Обеспечение исполнения контракта, обеспечение гарантийных обязательств</w:t>
      </w:r>
    </w:p>
    <w:p w:rsidR="00600F98" w:rsidRPr="00DD7A30" w:rsidRDefault="00600F98" w:rsidP="00DD7A30">
      <w:pPr>
        <w:numPr>
          <w:ilvl w:val="1"/>
          <w:numId w:val="7"/>
        </w:numPr>
        <w:spacing w:after="0"/>
        <w:ind w:left="0" w:firstLine="0"/>
        <w:rPr>
          <w:rFonts w:ascii="PT Astra Serif" w:hAnsi="PT Astra Serif"/>
          <w:b/>
          <w:kern w:val="2"/>
          <w:lang w:eastAsia="ru-RU"/>
        </w:rPr>
      </w:pPr>
      <w:proofErr w:type="gramStart"/>
      <w:r w:rsidRPr="00DD7A30">
        <w:rPr>
          <w:rFonts w:ascii="PT Astra Serif" w:hAnsi="PT Astra Serif"/>
          <w:kern w:val="2"/>
          <w:lang w:eastAsia="ru-RU"/>
        </w:rPr>
        <w:lastRenderedPageBreak/>
        <w:t xml:space="preserve">Исполнение контракта, гарантийные обязательства обеспечиваются предоставлением независимой гарантии, выданной </w:t>
      </w:r>
      <w:r w:rsidR="00FD6CC3" w:rsidRPr="00DD7A30">
        <w:rPr>
          <w:rFonts w:ascii="PT Astra Serif" w:hAnsi="PT Astra Serif"/>
          <w:kern w:val="2"/>
          <w:lang w:eastAsia="ru-RU"/>
        </w:rPr>
        <w:t>организацией,</w:t>
      </w:r>
      <w:r w:rsidRPr="00DD7A30">
        <w:rPr>
          <w:rFonts w:ascii="PT Astra Serif" w:hAnsi="PT Astra Serif"/>
          <w:kern w:val="2"/>
          <w:lang w:eastAsia="ru-RU"/>
        </w:rPr>
        <w:t xml:space="preserve"> соответствующей требованиям </w:t>
      </w:r>
      <w:hyperlink r:id="rId25" w:history="1">
        <w:r w:rsidRPr="00DD7A30">
          <w:rPr>
            <w:rFonts w:ascii="PT Astra Serif" w:hAnsi="PT Astra Serif"/>
            <w:kern w:val="2"/>
            <w:lang w:eastAsia="ru-RU"/>
          </w:rPr>
          <w:t>статьи 45</w:t>
        </w:r>
      </w:hyperlink>
      <w:r w:rsidRPr="00DD7A30">
        <w:rPr>
          <w:rFonts w:ascii="PT Astra Serif" w:hAnsi="PT Astra Serif"/>
          <w:kern w:val="2"/>
          <w:lang w:eastAsia="ru-RU"/>
        </w:rPr>
        <w:t xml:space="preserve"> Федерального закона </w:t>
      </w:r>
      <w:r w:rsidRPr="00DD7A30">
        <w:rPr>
          <w:rFonts w:ascii="PT Astra Serif" w:hAnsi="PT Astra Serif"/>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DD7A30">
        <w:rPr>
          <w:rFonts w:ascii="PT Astra Serif" w:hAnsi="PT Astra Serif"/>
          <w:kern w:val="2"/>
          <w:lang w:eastAsia="ru-RU"/>
        </w:rPr>
        <w:t xml:space="preserve">, или внесением денежных средств на указанный </w:t>
      </w:r>
      <w:r w:rsidRPr="00DD7A30">
        <w:rPr>
          <w:rFonts w:ascii="PT Astra Serif" w:hAnsi="PT Astra Serif"/>
          <w:kern w:val="2"/>
        </w:rPr>
        <w:t xml:space="preserve">Муниципальным </w:t>
      </w:r>
      <w:r w:rsidRPr="00DD7A30">
        <w:rPr>
          <w:rFonts w:ascii="PT Astra Serif" w:hAnsi="PT Astra Serif"/>
          <w:kern w:val="2"/>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DD7A30">
        <w:rPr>
          <w:rFonts w:ascii="PT Astra Serif" w:hAnsi="PT Astra Serif"/>
          <w:kern w:val="2"/>
        </w:rPr>
        <w:t xml:space="preserve"> Муниципальному </w:t>
      </w:r>
      <w:r w:rsidRPr="00DD7A30">
        <w:rPr>
          <w:rFonts w:ascii="PT Astra Serif" w:hAnsi="PT Astra Serif"/>
          <w:kern w:val="2"/>
          <w:lang w:eastAsia="ru-RU"/>
        </w:rPr>
        <w:t xml:space="preserve">заказчику. </w:t>
      </w:r>
      <w:proofErr w:type="gramEnd"/>
    </w:p>
    <w:p w:rsidR="002320F8" w:rsidRPr="00DD7A30" w:rsidRDefault="00600F98" w:rsidP="00DD7A30">
      <w:pPr>
        <w:numPr>
          <w:ilvl w:val="1"/>
          <w:numId w:val="7"/>
        </w:numPr>
        <w:spacing w:after="0"/>
        <w:ind w:left="0" w:firstLine="0"/>
        <w:rPr>
          <w:rFonts w:ascii="PT Astra Serif" w:hAnsi="PT Astra Serif"/>
          <w:b/>
          <w:kern w:val="2"/>
          <w:lang w:eastAsia="ru-RU"/>
        </w:rPr>
      </w:pPr>
      <w:r w:rsidRPr="00DD7A30">
        <w:rPr>
          <w:rFonts w:ascii="PT Astra Serif" w:hAnsi="PT Astra Serif"/>
          <w:kern w:val="2"/>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w:t>
      </w:r>
      <w:r w:rsidR="00D51156" w:rsidRPr="00DD7A30">
        <w:rPr>
          <w:rFonts w:ascii="PT Astra Serif" w:hAnsi="PT Astra Serif"/>
          <w:kern w:val="2"/>
          <w:lang w:eastAsia="ru-RU"/>
        </w:rPr>
        <w:t>-ФЗ</w:t>
      </w:r>
      <w:r w:rsidRPr="00DD7A30">
        <w:rPr>
          <w:rFonts w:ascii="PT Astra Serif" w:hAnsi="PT Astra Serif"/>
          <w:iCs/>
          <w:kern w:val="2"/>
          <w:lang w:eastAsia="ru-RU"/>
        </w:rPr>
        <w:t xml:space="preserve"> </w:t>
      </w:r>
      <w:r w:rsidRPr="00DD7A30">
        <w:rPr>
          <w:rFonts w:ascii="PT Astra Serif" w:hAnsi="PT Astra Serif"/>
          <w:kern w:val="2"/>
          <w:lang w:eastAsia="ru-RU"/>
        </w:rPr>
        <w:t xml:space="preserve">участником закупки, с которым заключается контракт, самостоятельно. </w:t>
      </w:r>
    </w:p>
    <w:p w:rsidR="006F5A32" w:rsidRPr="00DD7A30" w:rsidRDefault="00600F98" w:rsidP="00DD7A30">
      <w:pPr>
        <w:spacing w:after="0"/>
        <w:rPr>
          <w:rFonts w:ascii="PT Astra Serif" w:hAnsi="PT Astra Serif"/>
          <w:kern w:val="16"/>
          <w:lang w:eastAsia="ru-RU"/>
        </w:rPr>
      </w:pPr>
      <w:r w:rsidRPr="00DD7A30">
        <w:rPr>
          <w:rFonts w:ascii="PT Astra Serif" w:hAnsi="PT Astra Serif"/>
          <w:kern w:val="16"/>
          <w:lang w:eastAsia="ru-RU"/>
        </w:rPr>
        <w:t xml:space="preserve">Обеспечение исполнения Контракта предоставляется </w:t>
      </w:r>
      <w:r w:rsidRPr="00DD7A30">
        <w:rPr>
          <w:rFonts w:ascii="PT Astra Serif" w:hAnsi="PT Astra Serif"/>
          <w:kern w:val="2"/>
        </w:rPr>
        <w:t>Муниципальному з</w:t>
      </w:r>
      <w:r w:rsidRPr="00DD7A30">
        <w:rPr>
          <w:rFonts w:ascii="PT Astra Serif" w:hAnsi="PT Astra Serif"/>
          <w:kern w:val="16"/>
          <w:lang w:eastAsia="ru-RU"/>
        </w:rPr>
        <w:t xml:space="preserve">аказчику до заключения Контракта. </w:t>
      </w:r>
    </w:p>
    <w:p w:rsidR="006330BF" w:rsidRDefault="006F5A32" w:rsidP="006330BF">
      <w:pPr>
        <w:keepLines/>
        <w:widowControl w:val="0"/>
        <w:suppressLineNumbers/>
        <w:snapToGrid w:val="0"/>
        <w:spacing w:after="0"/>
        <w:rPr>
          <w:rFonts w:ascii="PT Astra Serif" w:hAnsi="PT Astra Serif"/>
        </w:rPr>
      </w:pPr>
      <w:r w:rsidRPr="00DD7A30">
        <w:rPr>
          <w:rFonts w:ascii="PT Astra Serif" w:hAnsi="PT Astra Serif"/>
        </w:rPr>
        <w:t>12.3.</w:t>
      </w:r>
      <w:r w:rsidRPr="00DD7A30">
        <w:rPr>
          <w:rFonts w:ascii="PT Astra Serif" w:hAnsi="PT Astra Serif"/>
        </w:rPr>
        <w:tab/>
        <w:t xml:space="preserve">Обеспечение исполнения Контракта предоставляется Муниципальному заказчику до заключения Контракта. </w:t>
      </w:r>
      <w:r w:rsidR="006330BF" w:rsidRPr="006F5A32">
        <w:rPr>
          <w:rFonts w:ascii="PT Astra Serif" w:hAnsi="PT Astra Serif"/>
        </w:rPr>
        <w:t>Размер обеспечения исполнения контракта установлен в извещении об осуществлении закупки и пункте 4.5 раздела 4 электронного контракта.</w:t>
      </w:r>
    </w:p>
    <w:p w:rsidR="002320F8" w:rsidRPr="00DD7A30" w:rsidRDefault="002320F8" w:rsidP="00DD7A30">
      <w:pPr>
        <w:keepLines/>
        <w:widowControl w:val="0"/>
        <w:suppressLineNumbers/>
        <w:snapToGrid w:val="0"/>
        <w:spacing w:after="0"/>
        <w:rPr>
          <w:rFonts w:ascii="PT Astra Serif" w:hAnsi="PT Astra Serif"/>
          <w:shd w:val="clear" w:color="auto" w:fill="FFFFFF"/>
        </w:rPr>
      </w:pPr>
      <w:proofErr w:type="gramStart"/>
      <w:r w:rsidRPr="00DD7A30">
        <w:rPr>
          <w:rFonts w:ascii="PT Astra Serif" w:hAnsi="PT Astra Serif"/>
          <w:shd w:val="clear" w:color="auto" w:fill="FFFFFF"/>
        </w:rPr>
        <w:t xml:space="preserve">Если </w:t>
      </w:r>
      <w:bookmarkStart w:id="19" w:name="_GoBack"/>
      <w:r w:rsidRPr="00DD7A30">
        <w:rPr>
          <w:rFonts w:ascii="PT Astra Serif" w:hAnsi="PT Astra Serif"/>
          <w:shd w:val="clear" w:color="auto" w:fill="FFFFFF"/>
        </w:rPr>
        <w:t>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начальной (максимальной) цены контракта  или</w:t>
      </w:r>
      <w:proofErr w:type="gramEnd"/>
      <w:r w:rsidRPr="00DD7A30">
        <w:rPr>
          <w:rFonts w:ascii="PT Astra Serif" w:hAnsi="PT Astra Serif"/>
          <w:shd w:val="clear" w:color="auto" w:fill="FFFFFF"/>
        </w:rPr>
        <w:t xml:space="preserve"> информации, подтверждающей добросовестность такого участника в соответствии с </w:t>
      </w:r>
      <w:hyperlink r:id="rId26" w:anchor="/document/70353464/entry/373" w:history="1">
        <w:r w:rsidRPr="00DD7A30">
          <w:rPr>
            <w:rFonts w:ascii="PT Astra Serif" w:hAnsi="PT Astra Serif"/>
            <w:shd w:val="clear" w:color="auto" w:fill="FFFFFF"/>
          </w:rPr>
          <w:t>частью 3</w:t>
        </w:r>
      </w:hyperlink>
      <w:r w:rsidRPr="00DD7A30">
        <w:rPr>
          <w:rFonts w:ascii="PT Astra Serif" w:hAnsi="PT Astra Serif"/>
          <w:shd w:val="clear" w:color="auto" w:fill="FFFFFF"/>
        </w:rPr>
        <w:t xml:space="preserve">  статьи 37 </w:t>
      </w:r>
      <w:r w:rsidR="004E6C14" w:rsidRPr="00DD7A30">
        <w:rPr>
          <w:rFonts w:ascii="PT Astra Serif" w:hAnsi="PT Astra Serif"/>
          <w:shd w:val="clear" w:color="auto" w:fill="FFFFFF"/>
        </w:rPr>
        <w:t xml:space="preserve">Федерального закона </w:t>
      </w:r>
      <w:r w:rsidRPr="00DD7A30">
        <w:rPr>
          <w:rFonts w:ascii="PT Astra Serif" w:hAnsi="PT Astra Serif"/>
          <w:shd w:val="clear" w:color="auto" w:fill="FFFFFF"/>
        </w:rPr>
        <w:t>№ 44</w:t>
      </w:r>
      <w:r w:rsidR="004E6C14" w:rsidRPr="00DD7A30">
        <w:rPr>
          <w:rFonts w:ascii="PT Astra Serif" w:hAnsi="PT Astra Serif"/>
          <w:shd w:val="clear" w:color="auto" w:fill="FFFFFF"/>
        </w:rPr>
        <w:t>-ФЗ</w:t>
      </w:r>
      <w:r w:rsidRPr="00DD7A30">
        <w:rPr>
          <w:rFonts w:ascii="PT Astra Serif" w:hAnsi="PT Astra Serif"/>
          <w:shd w:val="clear" w:color="auto" w:fill="FFFFFF"/>
        </w:rPr>
        <w:t>,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w:t>
      </w:r>
      <w:r w:rsidR="00473001" w:rsidRPr="00DD7A30">
        <w:rPr>
          <w:rFonts w:ascii="PT Astra Serif" w:hAnsi="PT Astra Serif"/>
          <w:shd w:val="clear" w:color="auto" w:fill="FFFFFF"/>
        </w:rPr>
        <w:t>ществлении закупки, приглашении</w:t>
      </w:r>
      <w:r w:rsidRPr="00DD7A30">
        <w:rPr>
          <w:rFonts w:ascii="PT Astra Serif" w:hAnsi="PT Astra Serif"/>
          <w:shd w:val="clear" w:color="auto" w:fill="FFFFFF"/>
        </w:rPr>
        <w:t>.</w:t>
      </w:r>
    </w:p>
    <w:p w:rsidR="006330BF" w:rsidRPr="0057488D" w:rsidRDefault="00230589" w:rsidP="006330BF">
      <w:pPr>
        <w:spacing w:after="0"/>
        <w:rPr>
          <w:rFonts w:ascii="PT Astra Serif" w:eastAsia="Calibri" w:hAnsi="PT Astra Serif"/>
          <w:lang w:val="x-none" w:eastAsia="ru-RU"/>
        </w:rPr>
      </w:pPr>
      <w:r w:rsidRPr="00DD7A30">
        <w:rPr>
          <w:rFonts w:ascii="PT Astra Serif" w:eastAsia="Calibri" w:hAnsi="PT Astra Serif"/>
          <w:lang w:eastAsia="ru-RU"/>
        </w:rPr>
        <w:t xml:space="preserve">12.4. </w:t>
      </w:r>
      <w:r w:rsidR="006330BF" w:rsidRPr="0057488D">
        <w:rPr>
          <w:rFonts w:ascii="PT Astra Serif" w:eastAsia="Calibri" w:hAnsi="PT Astra Serif"/>
          <w:lang w:val="x-none" w:eastAsia="ru-RU"/>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112E2C" w:rsidRPr="00DD7A30" w:rsidRDefault="00230589" w:rsidP="006330BF">
      <w:pPr>
        <w:spacing w:after="0"/>
        <w:rPr>
          <w:rFonts w:ascii="PT Astra Serif" w:hAnsi="PT Astra Serif" w:cs="Times New Roman CYR"/>
        </w:rPr>
      </w:pPr>
      <w:r w:rsidRPr="00DD7A30">
        <w:rPr>
          <w:rFonts w:ascii="PT Astra Serif" w:hAnsi="PT Astra Serif" w:cs="Times New Roman CYR"/>
        </w:rPr>
        <w:t>12.5</w:t>
      </w:r>
      <w:r w:rsidR="00112E2C" w:rsidRPr="00DD7A30">
        <w:rPr>
          <w:rFonts w:ascii="PT Astra Serif" w:hAnsi="PT Astra Serif" w:cs="Times New Roman CYR"/>
        </w:rPr>
        <w:t xml:space="preserve">. </w:t>
      </w:r>
      <w:r w:rsidR="0079213F" w:rsidRPr="00DD7A30">
        <w:rPr>
          <w:rFonts w:ascii="PT Astra Serif" w:hAnsi="PT Astra Serif" w:cs="Times New Roman CYR"/>
        </w:rPr>
        <w:t xml:space="preserve"> </w:t>
      </w:r>
      <w:r w:rsidR="00112E2C" w:rsidRPr="00DD7A30">
        <w:rPr>
          <w:rFonts w:ascii="PT Astra Serif" w:hAnsi="PT Astra Serif" w:cs="Times New Roman CYR"/>
        </w:rPr>
        <w:t>Обеспечение исполнения гарантийных обязатель</w:t>
      </w:r>
      <w:proofErr w:type="gramStart"/>
      <w:r w:rsidR="00112E2C" w:rsidRPr="00DD7A30">
        <w:rPr>
          <w:rFonts w:ascii="PT Astra Serif" w:hAnsi="PT Astra Serif" w:cs="Times New Roman CYR"/>
        </w:rPr>
        <w:t>ств пр</w:t>
      </w:r>
      <w:proofErr w:type="gramEnd"/>
      <w:r w:rsidR="00112E2C" w:rsidRPr="00DD7A30">
        <w:rPr>
          <w:rFonts w:ascii="PT Astra Serif" w:hAnsi="PT Astra Serif" w:cs="Times New Roman CYR"/>
        </w:rPr>
        <w:t xml:space="preserve">едоставляется Подрядчиком Муниципальному заказчику не позднее дня до оформления документа о приемке (за исключением отдельного этапа </w:t>
      </w:r>
      <w:bookmarkEnd w:id="19"/>
      <w:r w:rsidR="00112E2C" w:rsidRPr="00DD7A30">
        <w:rPr>
          <w:rFonts w:ascii="PT Astra Serif" w:hAnsi="PT Astra Serif" w:cs="Times New Roman CYR"/>
        </w:rPr>
        <w:t>исполнения  контракта) в ЕИС.</w:t>
      </w:r>
    </w:p>
    <w:p w:rsidR="00600F98" w:rsidRPr="00DD7A30" w:rsidRDefault="00230589" w:rsidP="00DD7A30">
      <w:pPr>
        <w:pStyle w:val="af9"/>
        <w:autoSpaceDE w:val="0"/>
        <w:autoSpaceDN w:val="0"/>
        <w:adjustRightInd w:val="0"/>
        <w:snapToGrid w:val="0"/>
        <w:spacing w:after="0" w:line="240" w:lineRule="auto"/>
        <w:ind w:left="0"/>
        <w:contextualSpacing/>
        <w:jc w:val="both"/>
        <w:rPr>
          <w:rFonts w:ascii="PT Astra Serif" w:hAnsi="PT Astra Serif"/>
          <w:i/>
          <w:kern w:val="2"/>
          <w:sz w:val="24"/>
          <w:szCs w:val="24"/>
          <w:lang w:eastAsia="ru-RU"/>
        </w:rPr>
      </w:pPr>
      <w:r w:rsidRPr="00DD7A30">
        <w:rPr>
          <w:rFonts w:ascii="PT Astra Serif" w:hAnsi="PT Astra Serif"/>
          <w:kern w:val="2"/>
          <w:sz w:val="24"/>
          <w:szCs w:val="24"/>
          <w:lang w:val="ru-RU" w:eastAsia="ru-RU"/>
        </w:rPr>
        <w:t>12.6</w:t>
      </w:r>
      <w:r w:rsidR="00112E2C" w:rsidRPr="00DD7A30">
        <w:rPr>
          <w:rFonts w:ascii="PT Astra Serif" w:hAnsi="PT Astra Serif"/>
          <w:kern w:val="2"/>
          <w:sz w:val="24"/>
          <w:szCs w:val="24"/>
          <w:lang w:val="ru-RU" w:eastAsia="ru-RU"/>
        </w:rPr>
        <w:t xml:space="preserve">. </w:t>
      </w:r>
      <w:r w:rsidR="00600F98" w:rsidRPr="00DD7A30">
        <w:rPr>
          <w:rFonts w:ascii="PT Astra Serif" w:hAnsi="PT Astra Serif"/>
          <w:kern w:val="2"/>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00600F98" w:rsidRPr="00DD7A30">
        <w:rPr>
          <w:rFonts w:ascii="PT Astra Serif" w:hAnsi="PT Astra Serif"/>
          <w:kern w:val="2"/>
          <w:sz w:val="24"/>
          <w:szCs w:val="24"/>
        </w:rPr>
        <w:t>Муниципальному з</w:t>
      </w:r>
      <w:r w:rsidR="00600F98" w:rsidRPr="00DD7A30">
        <w:rPr>
          <w:rFonts w:ascii="PT Astra Serif" w:hAnsi="PT Astra Serif"/>
          <w:kern w:val="2"/>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7" w:history="1">
        <w:r w:rsidR="00600F98" w:rsidRPr="00DD7A30">
          <w:rPr>
            <w:rFonts w:ascii="PT Astra Serif" w:hAnsi="PT Astra Serif"/>
            <w:kern w:val="2"/>
            <w:sz w:val="24"/>
            <w:szCs w:val="24"/>
            <w:lang w:eastAsia="ru-RU"/>
          </w:rPr>
          <w:t>частями 7.2</w:t>
        </w:r>
      </w:hyperlink>
      <w:r w:rsidR="00600F98" w:rsidRPr="00DD7A30">
        <w:rPr>
          <w:rFonts w:ascii="PT Astra Serif" w:hAnsi="PT Astra Serif"/>
          <w:kern w:val="2"/>
          <w:sz w:val="24"/>
          <w:szCs w:val="24"/>
          <w:lang w:eastAsia="ru-RU"/>
        </w:rPr>
        <w:t xml:space="preserve"> и </w:t>
      </w:r>
      <w:hyperlink r:id="rId28" w:history="1">
        <w:r w:rsidR="00600F98" w:rsidRPr="00DD7A30">
          <w:rPr>
            <w:rFonts w:ascii="PT Astra Serif" w:hAnsi="PT Astra Serif"/>
            <w:kern w:val="2"/>
            <w:sz w:val="24"/>
            <w:szCs w:val="24"/>
            <w:lang w:eastAsia="ru-RU"/>
          </w:rPr>
          <w:t>7.3</w:t>
        </w:r>
      </w:hyperlink>
      <w:r w:rsidR="00600F98" w:rsidRPr="00DD7A30">
        <w:rPr>
          <w:rFonts w:ascii="PT Astra Serif" w:hAnsi="PT Astra Serif"/>
          <w:kern w:val="2"/>
          <w:sz w:val="24"/>
          <w:szCs w:val="24"/>
          <w:lang w:eastAsia="ru-RU"/>
        </w:rPr>
        <w:t xml:space="preserve"> статьи 96 Федерального закона </w:t>
      </w:r>
      <w:r w:rsidR="00600F98" w:rsidRPr="00DD7A30">
        <w:rPr>
          <w:rFonts w:ascii="PT Astra Serif" w:hAnsi="PT Astra Serif"/>
          <w:iCs/>
          <w:kern w:val="2"/>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600F98" w:rsidRPr="00DD7A30" w:rsidRDefault="00230589" w:rsidP="00DD7A30">
      <w:pPr>
        <w:spacing w:after="0"/>
        <w:rPr>
          <w:rFonts w:ascii="PT Astra Serif" w:hAnsi="PT Astra Serif"/>
          <w:kern w:val="2"/>
          <w:lang w:eastAsia="ru-RU"/>
        </w:rPr>
      </w:pPr>
      <w:r w:rsidRPr="00DD7A30">
        <w:rPr>
          <w:rFonts w:ascii="PT Astra Serif" w:hAnsi="PT Astra Serif"/>
          <w:lang w:eastAsia="ru-RU"/>
        </w:rPr>
        <w:t>12.7</w:t>
      </w:r>
      <w:r w:rsidR="00112E2C" w:rsidRPr="00DD7A30">
        <w:rPr>
          <w:rFonts w:ascii="PT Astra Serif" w:hAnsi="PT Astra Serif"/>
          <w:lang w:eastAsia="ru-RU"/>
        </w:rPr>
        <w:t xml:space="preserve">. </w:t>
      </w:r>
      <w:r w:rsidR="00600F98" w:rsidRPr="00DD7A30">
        <w:rPr>
          <w:rFonts w:ascii="PT Astra Serif" w:hAnsi="PT Astra Serif"/>
          <w:lang w:eastAsia="ru-RU"/>
        </w:rPr>
        <w:t xml:space="preserve">Размер обеспечения исполнения контракта уменьшается посредством направления </w:t>
      </w:r>
      <w:r w:rsidR="004E6C14" w:rsidRPr="00DD7A30">
        <w:rPr>
          <w:rFonts w:ascii="PT Astra Serif" w:hAnsi="PT Astra Serif"/>
          <w:lang w:eastAsia="ru-RU"/>
        </w:rPr>
        <w:t xml:space="preserve">Муниципальным </w:t>
      </w:r>
      <w:r w:rsidR="00600F98" w:rsidRPr="00DD7A30">
        <w:rPr>
          <w:rFonts w:ascii="PT Astra Serif" w:hAnsi="PT Astra Serif"/>
          <w:lang w:eastAsia="ru-RU"/>
        </w:rPr>
        <w:t>заказ</w:t>
      </w:r>
      <w:r w:rsidR="004E6C14" w:rsidRPr="00DD7A30">
        <w:rPr>
          <w:rFonts w:ascii="PT Astra Serif" w:hAnsi="PT Astra Serif"/>
          <w:lang w:eastAsia="ru-RU"/>
        </w:rPr>
        <w:t>чиком информации об исполнении П</w:t>
      </w:r>
      <w:r w:rsidR="00600F98" w:rsidRPr="00DD7A30">
        <w:rPr>
          <w:rFonts w:ascii="PT Astra Serif" w:hAnsi="PT Astra Serif"/>
          <w:lang w:eastAsia="ru-RU"/>
        </w:rPr>
        <w:t>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00600F98" w:rsidRPr="00DD7A30">
        <w:rPr>
          <w:rFonts w:ascii="PT Astra Serif" w:hAnsi="PT Astra Serif"/>
          <w:lang w:eastAsia="ru-RU"/>
        </w:rPr>
        <w:t>ств дл</w:t>
      </w:r>
      <w:proofErr w:type="gramEnd"/>
      <w:r w:rsidR="00600F98" w:rsidRPr="00DD7A30">
        <w:rPr>
          <w:rFonts w:ascii="PT Astra Serif" w:hAnsi="PT Astra Serif"/>
          <w:lang w:eastAsia="ru-RU"/>
        </w:rPr>
        <w:t>я включения в соответствующий реестр контрактов, предусмотренный </w:t>
      </w:r>
      <w:hyperlink r:id="rId29" w:anchor="/document/70353464/entry/103" w:history="1">
        <w:r w:rsidR="00600F98" w:rsidRPr="00DD7A30">
          <w:rPr>
            <w:rFonts w:ascii="PT Astra Serif" w:hAnsi="PT Astra Serif"/>
            <w:lang w:eastAsia="ru-RU"/>
          </w:rPr>
          <w:t>статьей 103</w:t>
        </w:r>
      </w:hyperlink>
      <w:r w:rsidR="00600F98" w:rsidRPr="00DD7A30">
        <w:rPr>
          <w:rFonts w:ascii="PT Astra Serif" w:hAnsi="PT Astra Serif"/>
          <w:lang w:eastAsia="ru-RU"/>
        </w:rPr>
        <w:t xml:space="preserve"> Федерального закона № 44-ФЗ. </w:t>
      </w:r>
    </w:p>
    <w:p w:rsidR="00600F98" w:rsidRPr="00DD7A30" w:rsidRDefault="00600F98" w:rsidP="00DD7A30">
      <w:pPr>
        <w:spacing w:after="0"/>
        <w:rPr>
          <w:rFonts w:ascii="PT Astra Serif" w:hAnsi="PT Astra Serif"/>
          <w:lang w:eastAsia="ru-RU"/>
        </w:rPr>
      </w:pPr>
      <w:r w:rsidRPr="00DD7A30">
        <w:rPr>
          <w:rFonts w:ascii="PT Astra Serif" w:hAnsi="PT Astra Serif"/>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600F98" w:rsidRPr="00DD7A30" w:rsidRDefault="00600F98" w:rsidP="00DD7A30">
      <w:pPr>
        <w:spacing w:after="0"/>
        <w:rPr>
          <w:rFonts w:ascii="PT Astra Serif" w:hAnsi="PT Astra Serif"/>
          <w:lang w:eastAsia="ru-RU"/>
        </w:rPr>
      </w:pPr>
      <w:r w:rsidRPr="00DD7A30">
        <w:rPr>
          <w:rFonts w:ascii="PT Astra Serif" w:hAnsi="PT Astra Serif"/>
          <w:lang w:eastAsia="ru-RU"/>
        </w:rPr>
        <w:t xml:space="preserve">          В случае</w:t>
      </w:r>
      <w:proofErr w:type="gramStart"/>
      <w:r w:rsidRPr="00DD7A30">
        <w:rPr>
          <w:rFonts w:ascii="PT Astra Serif" w:hAnsi="PT Astra Serif"/>
          <w:lang w:eastAsia="ru-RU"/>
        </w:rPr>
        <w:t>,</w:t>
      </w:r>
      <w:proofErr w:type="gramEnd"/>
      <w:r w:rsidRPr="00DD7A30">
        <w:rPr>
          <w:rFonts w:ascii="PT Astra Serif" w:hAnsi="PT Astra Serif"/>
          <w:lang w:eastAsia="ru-RU"/>
        </w:rPr>
        <w:t xml:space="preserve"> если обеспечение исполнения контракта осуществляется путем предоставления независимой гарантии, требование</w:t>
      </w:r>
      <w:r w:rsidR="00CF633A" w:rsidRPr="00DD7A30">
        <w:rPr>
          <w:rFonts w:ascii="PT Astra Serif" w:hAnsi="PT Astra Serif"/>
        </w:rPr>
        <w:t xml:space="preserve"> </w:t>
      </w:r>
      <w:r w:rsidR="00CF633A" w:rsidRPr="00DD7A30">
        <w:rPr>
          <w:rFonts w:ascii="PT Astra Serif" w:hAnsi="PT Astra Serif"/>
          <w:lang w:eastAsia="ru-RU"/>
        </w:rPr>
        <w:t>Муниципального</w:t>
      </w:r>
      <w:r w:rsidRPr="00DD7A30">
        <w:rPr>
          <w:rFonts w:ascii="PT Astra Serif" w:hAnsi="PT Astra Serif"/>
          <w:lang w:eastAsia="ru-RU"/>
        </w:rPr>
        <w:t xml:space="preserve">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600F98" w:rsidRPr="00DD7A30" w:rsidRDefault="00600F98" w:rsidP="00DD7A30">
      <w:pPr>
        <w:spacing w:after="0"/>
        <w:rPr>
          <w:rFonts w:ascii="PT Astra Serif" w:hAnsi="PT Astra Serif"/>
          <w:lang w:eastAsia="ru-RU"/>
        </w:rPr>
      </w:pPr>
      <w:r w:rsidRPr="00DD7A30">
        <w:rPr>
          <w:rFonts w:ascii="PT Astra Serif" w:hAnsi="PT Astra Serif"/>
          <w:lang w:eastAsia="ru-RU"/>
        </w:rPr>
        <w:t xml:space="preserve">           В случае</w:t>
      </w:r>
      <w:proofErr w:type="gramStart"/>
      <w:r w:rsidRPr="00DD7A30">
        <w:rPr>
          <w:rFonts w:ascii="PT Astra Serif" w:hAnsi="PT Astra Serif"/>
          <w:lang w:eastAsia="ru-RU"/>
        </w:rPr>
        <w:t>,</w:t>
      </w:r>
      <w:proofErr w:type="gramEnd"/>
      <w:r w:rsidRPr="00DD7A30">
        <w:rPr>
          <w:rFonts w:ascii="PT Astra Serif" w:hAnsi="PT Astra Serif"/>
          <w:lang w:eastAsia="ru-RU"/>
        </w:rPr>
        <w:t xml:space="preserve"> если обеспечение исполнения контракта осуществляется путем внесения денежных средств на счет, указанный </w:t>
      </w:r>
      <w:r w:rsidR="004E6C14" w:rsidRPr="00DD7A30">
        <w:rPr>
          <w:rFonts w:ascii="PT Astra Serif" w:hAnsi="PT Astra Serif"/>
          <w:lang w:eastAsia="ru-RU"/>
        </w:rPr>
        <w:t>Муниципальным заказчиком, по заявлению П</w:t>
      </w:r>
      <w:r w:rsidRPr="00DD7A30">
        <w:rPr>
          <w:rFonts w:ascii="PT Astra Serif" w:hAnsi="PT Astra Serif"/>
          <w:lang w:eastAsia="ru-RU"/>
        </w:rPr>
        <w:t xml:space="preserve">одрядчика </w:t>
      </w:r>
      <w:r w:rsidR="004E6C14" w:rsidRPr="00DD7A30">
        <w:rPr>
          <w:rFonts w:ascii="PT Astra Serif" w:hAnsi="PT Astra Serif"/>
          <w:lang w:eastAsia="ru-RU"/>
        </w:rPr>
        <w:t xml:space="preserve">Муниципальный заказчик </w:t>
      </w:r>
      <w:r w:rsidRPr="00DD7A30">
        <w:rPr>
          <w:rFonts w:ascii="PT Astra Serif" w:hAnsi="PT Astra Serif"/>
          <w:lang w:eastAsia="ru-RU"/>
        </w:rPr>
        <w:t xml:space="preserve">в течение </w:t>
      </w:r>
      <w:r w:rsidR="00152DF1" w:rsidRPr="00DD7A30">
        <w:rPr>
          <w:rFonts w:ascii="PT Astra Serif" w:hAnsi="PT Astra Serif"/>
          <w:shd w:val="clear" w:color="auto" w:fill="FFFFFF"/>
        </w:rPr>
        <w:t>тридцати</w:t>
      </w:r>
      <w:r w:rsidRPr="00DD7A30">
        <w:rPr>
          <w:rFonts w:ascii="PT Astra Serif" w:hAnsi="PT Astra Serif"/>
          <w:shd w:val="clear" w:color="auto" w:fill="FFFFFF"/>
        </w:rPr>
        <w:t xml:space="preserve"> дней возвращает</w:t>
      </w:r>
      <w:r w:rsidRPr="00DD7A30">
        <w:rPr>
          <w:rFonts w:ascii="PT Astra Serif" w:hAnsi="PT Astra Serif"/>
          <w:kern w:val="2"/>
          <w:lang w:eastAsia="ru-RU"/>
        </w:rPr>
        <w:t xml:space="preserve"> </w:t>
      </w:r>
      <w:r w:rsidRPr="00DD7A30">
        <w:rPr>
          <w:rFonts w:ascii="PT Astra Serif" w:hAnsi="PT Astra Serif"/>
          <w:lang w:eastAsia="ru-RU"/>
        </w:rPr>
        <w:t xml:space="preserve">денежные средства в сумме, на которую уменьшен размер обеспечения исполнения контракта, рассчитанный </w:t>
      </w:r>
      <w:r w:rsidR="004E6C14" w:rsidRPr="00DD7A30">
        <w:rPr>
          <w:rFonts w:ascii="PT Astra Serif" w:hAnsi="PT Astra Serif"/>
          <w:lang w:eastAsia="ru-RU"/>
        </w:rPr>
        <w:t xml:space="preserve">Муниципальным </w:t>
      </w:r>
      <w:r w:rsidRPr="00DD7A30">
        <w:rPr>
          <w:rFonts w:ascii="PT Astra Serif" w:hAnsi="PT Astra Serif"/>
          <w:lang w:eastAsia="ru-RU"/>
        </w:rPr>
        <w:t>заказчиком на основании информации об исполнении контракта, размещенной в соответствующем реестре контрактов.</w:t>
      </w:r>
    </w:p>
    <w:p w:rsidR="00600F98" w:rsidRPr="00DD7A30" w:rsidRDefault="00600F98" w:rsidP="00DD7A30">
      <w:pPr>
        <w:tabs>
          <w:tab w:val="left" w:pos="709"/>
        </w:tabs>
        <w:spacing w:after="0"/>
        <w:rPr>
          <w:rFonts w:ascii="PT Astra Serif" w:hAnsi="PT Astra Serif"/>
          <w:i/>
          <w:kern w:val="2"/>
          <w:lang w:eastAsia="ru-RU"/>
        </w:rPr>
      </w:pPr>
      <w:r w:rsidRPr="00DD7A30">
        <w:rPr>
          <w:rFonts w:ascii="PT Astra Serif" w:hAnsi="PT Astra Serif"/>
          <w:shd w:val="clear" w:color="auto" w:fill="FFFFFF"/>
        </w:rPr>
        <w:t>Уменьшение в соответствии с </w:t>
      </w:r>
      <w:hyperlink r:id="rId30" w:anchor="/document/70353464/entry/967" w:history="1">
        <w:r w:rsidRPr="00DD7A30">
          <w:rPr>
            <w:rFonts w:ascii="PT Astra Serif" w:hAnsi="PT Astra Serif"/>
            <w:shd w:val="clear" w:color="auto" w:fill="FFFFFF"/>
          </w:rPr>
          <w:t>частями 7</w:t>
        </w:r>
      </w:hyperlink>
      <w:r w:rsidRPr="00DD7A30">
        <w:rPr>
          <w:rFonts w:ascii="PT Astra Serif" w:hAnsi="PT Astra Serif"/>
          <w:shd w:val="clear" w:color="auto" w:fill="FFFFFF"/>
        </w:rPr>
        <w:t> и </w:t>
      </w:r>
      <w:hyperlink r:id="rId31" w:anchor="/document/70353464/entry/9671" w:history="1">
        <w:r w:rsidRPr="00DD7A30">
          <w:rPr>
            <w:rFonts w:ascii="PT Astra Serif" w:hAnsi="PT Astra Serif"/>
            <w:shd w:val="clear" w:color="auto" w:fill="FFFFFF"/>
          </w:rPr>
          <w:t>7.1 статьи 96</w:t>
        </w:r>
      </w:hyperlink>
      <w:r w:rsidRPr="00DD7A30">
        <w:rPr>
          <w:rFonts w:ascii="PT Astra Serif" w:hAnsi="PT Astra Serif"/>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004E6C14" w:rsidRPr="00DD7A30">
        <w:rPr>
          <w:rFonts w:ascii="PT Astra Serif" w:hAnsi="PT Astra Serif"/>
          <w:lang w:eastAsia="ru-RU"/>
        </w:rPr>
        <w:t>Муниципальным</w:t>
      </w:r>
      <w:r w:rsidR="004E6C14" w:rsidRPr="00DD7A30">
        <w:rPr>
          <w:rFonts w:ascii="PT Astra Serif" w:hAnsi="PT Astra Serif"/>
          <w:shd w:val="clear" w:color="auto" w:fill="FFFFFF"/>
        </w:rPr>
        <w:t xml:space="preserve"> </w:t>
      </w:r>
      <w:r w:rsidRPr="00DD7A30">
        <w:rPr>
          <w:rFonts w:ascii="PT Astra Serif" w:hAnsi="PT Astra Serif"/>
          <w:shd w:val="clear" w:color="auto" w:fill="FFFFFF"/>
        </w:rPr>
        <w:t>заказчиком путем отказа от части своих прав по этой гарантии. При этом датой такого отказа признается дата включения предусмотренной </w:t>
      </w:r>
      <w:hyperlink r:id="rId32" w:anchor="/document/70353464/entry/9672" w:history="1">
        <w:r w:rsidRPr="00DD7A30">
          <w:rPr>
            <w:rFonts w:ascii="PT Astra Serif" w:hAnsi="PT Astra Serif"/>
            <w:shd w:val="clear" w:color="auto" w:fill="FFFFFF"/>
          </w:rPr>
          <w:t>частью 7.2 статьи 96</w:t>
        </w:r>
      </w:hyperlink>
      <w:r w:rsidRPr="00DD7A30">
        <w:rPr>
          <w:rFonts w:ascii="PT Astra Serif" w:hAnsi="PT Astra Serif"/>
          <w:shd w:val="clear" w:color="auto" w:fill="FFFFFF"/>
        </w:rPr>
        <w:t xml:space="preserve"> Федерального закона </w:t>
      </w:r>
      <w:r w:rsidRPr="00DD7A30">
        <w:rPr>
          <w:rFonts w:ascii="PT Astra Serif" w:hAnsi="PT Astra Serif"/>
          <w:shd w:val="clear" w:color="auto" w:fill="FFFFFF"/>
        </w:rPr>
        <w:lastRenderedPageBreak/>
        <w:t>№ 44-ФЗ  информации в соответствующий реестр контрактов, предусмотренный </w:t>
      </w:r>
      <w:hyperlink r:id="rId33" w:anchor="/document/70353464/entry/103" w:history="1">
        <w:r w:rsidRPr="00DD7A30">
          <w:rPr>
            <w:rFonts w:ascii="PT Astra Serif" w:hAnsi="PT Astra Serif"/>
            <w:shd w:val="clear" w:color="auto" w:fill="FFFFFF"/>
          </w:rPr>
          <w:t>статьей 103</w:t>
        </w:r>
      </w:hyperlink>
      <w:r w:rsidRPr="00DD7A30">
        <w:rPr>
          <w:rFonts w:ascii="PT Astra Serif" w:hAnsi="PT Astra Serif"/>
          <w:shd w:val="clear" w:color="auto" w:fill="FFFFFF"/>
        </w:rPr>
        <w:t> настоящего Федерального закона №44-ФЗ.</w:t>
      </w:r>
    </w:p>
    <w:p w:rsidR="00600F98" w:rsidRPr="00DD7A30" w:rsidRDefault="00600F98" w:rsidP="00DD7A30">
      <w:pPr>
        <w:tabs>
          <w:tab w:val="left" w:pos="709"/>
        </w:tabs>
        <w:spacing w:after="0"/>
        <w:rPr>
          <w:rFonts w:ascii="PT Astra Serif" w:hAnsi="PT Astra Serif"/>
          <w:kern w:val="2"/>
          <w:lang w:eastAsia="ru-RU"/>
        </w:rPr>
      </w:pPr>
      <w:r w:rsidRPr="00DD7A30">
        <w:rPr>
          <w:rFonts w:ascii="PT Astra Serif" w:hAnsi="PT Astra Serif"/>
          <w:i/>
          <w:kern w:val="2"/>
          <w:lang w:eastAsia="ru-RU"/>
        </w:rPr>
        <w:tab/>
      </w:r>
      <w:proofErr w:type="gramStart"/>
      <w:r w:rsidRPr="00DD7A30">
        <w:rPr>
          <w:rFonts w:ascii="PT Astra Serif" w:hAnsi="PT Astra Serif"/>
          <w:kern w:val="2"/>
          <w:lang w:eastAsia="ru-RU"/>
        </w:rPr>
        <w:t xml:space="preserve">Предусмотренное </w:t>
      </w:r>
      <w:hyperlink r:id="rId34" w:history="1">
        <w:r w:rsidRPr="00DD7A30">
          <w:rPr>
            <w:rFonts w:ascii="PT Astra Serif" w:hAnsi="PT Astra Serif"/>
            <w:kern w:val="2"/>
            <w:lang w:eastAsia="ru-RU"/>
          </w:rPr>
          <w:t>частями 7</w:t>
        </w:r>
      </w:hyperlink>
      <w:r w:rsidRPr="00DD7A30">
        <w:rPr>
          <w:rFonts w:ascii="PT Astra Serif" w:hAnsi="PT Astra Serif"/>
          <w:kern w:val="2"/>
          <w:lang w:eastAsia="ru-RU"/>
        </w:rPr>
        <w:t xml:space="preserve"> статьи 96 </w:t>
      </w:r>
      <w:r w:rsidRPr="00DD7A30">
        <w:rPr>
          <w:rFonts w:ascii="PT Astra Serif" w:hAnsi="PT Astra Serif"/>
          <w:shd w:val="clear" w:color="auto" w:fill="FFFFFF"/>
        </w:rPr>
        <w:t xml:space="preserve">Федерального закона № 44-ФЗ </w:t>
      </w:r>
      <w:r w:rsidRPr="00DD7A30">
        <w:rPr>
          <w:rFonts w:ascii="PT Astra Serif" w:hAnsi="PT Astra Serif"/>
          <w:kern w:val="2"/>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DD7A30">
        <w:rPr>
          <w:rFonts w:ascii="PT Astra Serif" w:hAnsi="PT Astra Serif"/>
          <w:kern w:val="2"/>
        </w:rPr>
        <w:t>Муниципальным з</w:t>
      </w:r>
      <w:r w:rsidRPr="00DD7A30">
        <w:rPr>
          <w:rFonts w:ascii="PT Astra Serif" w:hAnsi="PT Astra Serif"/>
          <w:kern w:val="2"/>
          <w:lang w:eastAsia="ru-RU"/>
        </w:rPr>
        <w:t xml:space="preserve">аказчиком в соответствии с Федерального закона </w:t>
      </w:r>
      <w:r w:rsidRPr="00DD7A30">
        <w:rPr>
          <w:rFonts w:ascii="PT Astra Serif" w:hAnsi="PT Astra Serif"/>
          <w:shd w:val="clear" w:color="auto" w:fill="FFFFFF"/>
        </w:rPr>
        <w:t>ФЗ № 44-ФЗ</w:t>
      </w:r>
      <w:r w:rsidRPr="00DD7A30">
        <w:rPr>
          <w:rFonts w:ascii="PT Astra Serif" w:hAnsi="PT Astra Serif"/>
          <w:kern w:val="2"/>
          <w:lang w:eastAsia="ru-RU"/>
        </w:rPr>
        <w:t xml:space="preserve">, а также приемки </w:t>
      </w:r>
      <w:r w:rsidRPr="00DD7A30">
        <w:rPr>
          <w:rFonts w:ascii="PT Astra Serif" w:hAnsi="PT Astra Serif"/>
          <w:kern w:val="2"/>
        </w:rPr>
        <w:t xml:space="preserve">Муниципальным </w:t>
      </w:r>
      <w:r w:rsidRPr="00DD7A30">
        <w:rPr>
          <w:rFonts w:ascii="PT Astra Serif" w:hAnsi="PT Astra Serif"/>
          <w:kern w:val="2"/>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600F98" w:rsidRPr="00DD7A30" w:rsidRDefault="00230589" w:rsidP="00DD7A30">
      <w:pPr>
        <w:spacing w:after="0"/>
        <w:rPr>
          <w:rFonts w:ascii="PT Astra Serif" w:hAnsi="PT Astra Serif"/>
          <w:i/>
          <w:kern w:val="2"/>
          <w:lang w:eastAsia="ru-RU"/>
        </w:rPr>
      </w:pPr>
      <w:r w:rsidRPr="00DD7A30">
        <w:rPr>
          <w:rFonts w:ascii="PT Astra Serif" w:hAnsi="PT Astra Serif"/>
          <w:kern w:val="2"/>
          <w:lang w:eastAsia="ru-RU"/>
        </w:rPr>
        <w:t>12.8</w:t>
      </w:r>
      <w:r w:rsidR="00112E2C" w:rsidRPr="00DD7A30">
        <w:rPr>
          <w:rFonts w:ascii="PT Astra Serif" w:hAnsi="PT Astra Serif"/>
          <w:kern w:val="2"/>
          <w:lang w:eastAsia="ru-RU"/>
        </w:rPr>
        <w:t xml:space="preserve">. </w:t>
      </w:r>
      <w:r w:rsidR="00600F98" w:rsidRPr="00DD7A30">
        <w:rPr>
          <w:rFonts w:ascii="PT Astra Serif" w:hAnsi="PT Astra Serif"/>
          <w:kern w:val="2"/>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5" w:history="1">
        <w:r w:rsidR="00600F98" w:rsidRPr="00DD7A30">
          <w:rPr>
            <w:rFonts w:ascii="PT Astra Serif" w:hAnsi="PT Astra Serif"/>
            <w:kern w:val="2"/>
            <w:lang w:eastAsia="ru-RU"/>
          </w:rPr>
          <w:t>статьей 95</w:t>
        </w:r>
      </w:hyperlink>
      <w:r w:rsidR="00600F98" w:rsidRPr="00DD7A30">
        <w:rPr>
          <w:rFonts w:ascii="PT Astra Serif" w:hAnsi="PT Astra Serif"/>
          <w:kern w:val="2"/>
          <w:lang w:eastAsia="ru-RU"/>
        </w:rPr>
        <w:t xml:space="preserve"> </w:t>
      </w:r>
      <w:r w:rsidR="00600F98" w:rsidRPr="00DD7A30">
        <w:rPr>
          <w:rFonts w:ascii="PT Astra Serif" w:hAnsi="PT Astra Serif"/>
          <w:shd w:val="clear" w:color="auto" w:fill="FFFFFF"/>
        </w:rPr>
        <w:t>Федерального закона № 44-ФЗ.</w:t>
      </w:r>
    </w:p>
    <w:p w:rsidR="00B618A4" w:rsidRPr="00DD7A30" w:rsidRDefault="00230589" w:rsidP="00DD7A30">
      <w:pPr>
        <w:tabs>
          <w:tab w:val="left" w:pos="709"/>
        </w:tabs>
        <w:spacing w:after="0"/>
        <w:rPr>
          <w:rFonts w:ascii="PT Astra Serif" w:hAnsi="PT Astra Serif"/>
          <w:lang w:eastAsia="ru-RU"/>
        </w:rPr>
      </w:pPr>
      <w:r w:rsidRPr="00DD7A30">
        <w:rPr>
          <w:rFonts w:ascii="PT Astra Serif" w:hAnsi="PT Astra Serif"/>
          <w:iCs/>
          <w:kern w:val="2"/>
          <w:lang w:eastAsia="ru-RU"/>
        </w:rPr>
        <w:t>12.9</w:t>
      </w:r>
      <w:r w:rsidR="00112E2C" w:rsidRPr="00DD7A30">
        <w:rPr>
          <w:rFonts w:ascii="PT Astra Serif" w:hAnsi="PT Astra Serif"/>
          <w:iCs/>
          <w:kern w:val="2"/>
          <w:lang w:eastAsia="ru-RU"/>
        </w:rPr>
        <w:t xml:space="preserve">. </w:t>
      </w:r>
      <w:r w:rsidR="00600F98" w:rsidRPr="00DD7A30">
        <w:rPr>
          <w:rFonts w:ascii="PT Astra Serif" w:hAnsi="PT Astra Serif"/>
          <w:iCs/>
          <w:kern w:val="2"/>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00600F98" w:rsidRPr="00DD7A30">
        <w:rPr>
          <w:rFonts w:ascii="PT Astra Serif" w:hAnsi="PT Astra Serif"/>
          <w:kern w:val="2"/>
        </w:rPr>
        <w:t>Муниципальным з</w:t>
      </w:r>
      <w:r w:rsidR="00600F98" w:rsidRPr="00DD7A30">
        <w:rPr>
          <w:rFonts w:ascii="PT Astra Serif" w:hAnsi="PT Astra Serif"/>
          <w:iCs/>
          <w:kern w:val="2"/>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6" w:anchor="sub_967" w:history="1">
        <w:r w:rsidR="00600F98" w:rsidRPr="00DD7A30">
          <w:rPr>
            <w:rFonts w:ascii="PT Astra Serif" w:hAnsi="PT Astra Serif"/>
            <w:iCs/>
            <w:kern w:val="2"/>
            <w:lang w:eastAsia="ru-RU"/>
          </w:rPr>
          <w:t>частями 7</w:t>
        </w:r>
      </w:hyperlink>
      <w:r w:rsidR="00600F98" w:rsidRPr="00DD7A30">
        <w:rPr>
          <w:rFonts w:ascii="PT Astra Serif" w:hAnsi="PT Astra Serif"/>
          <w:iCs/>
          <w:kern w:val="2"/>
          <w:lang w:eastAsia="ru-RU"/>
        </w:rPr>
        <w:t xml:space="preserve">, </w:t>
      </w:r>
      <w:hyperlink r:id="rId37" w:anchor="sub_9671" w:history="1">
        <w:r w:rsidR="00600F98" w:rsidRPr="00DD7A30">
          <w:rPr>
            <w:rFonts w:ascii="PT Astra Serif" w:hAnsi="PT Astra Serif"/>
            <w:iCs/>
            <w:kern w:val="2"/>
            <w:lang w:eastAsia="ru-RU"/>
          </w:rPr>
          <w:t>7.1</w:t>
        </w:r>
      </w:hyperlink>
      <w:r w:rsidR="00600F98" w:rsidRPr="00DD7A30">
        <w:rPr>
          <w:rFonts w:ascii="PT Astra Serif" w:hAnsi="PT Astra Serif"/>
          <w:iCs/>
          <w:kern w:val="2"/>
          <w:lang w:eastAsia="ru-RU"/>
        </w:rPr>
        <w:t xml:space="preserve">, </w:t>
      </w:r>
      <w:hyperlink r:id="rId38" w:anchor="sub_9672" w:history="1">
        <w:r w:rsidR="00600F98" w:rsidRPr="00DD7A30">
          <w:rPr>
            <w:rFonts w:ascii="PT Astra Serif" w:hAnsi="PT Astra Serif"/>
            <w:iCs/>
            <w:kern w:val="2"/>
            <w:lang w:eastAsia="ru-RU"/>
          </w:rPr>
          <w:t>7.2</w:t>
        </w:r>
      </w:hyperlink>
      <w:r w:rsidR="00600F98" w:rsidRPr="00DD7A30">
        <w:rPr>
          <w:rFonts w:ascii="PT Astra Serif" w:hAnsi="PT Astra Serif"/>
          <w:iCs/>
          <w:kern w:val="2"/>
          <w:lang w:eastAsia="ru-RU"/>
        </w:rPr>
        <w:t xml:space="preserve"> и </w:t>
      </w:r>
      <w:hyperlink r:id="rId39" w:anchor="sub_9673" w:history="1">
        <w:r w:rsidR="00600F98" w:rsidRPr="00DD7A30">
          <w:rPr>
            <w:rFonts w:ascii="PT Astra Serif" w:hAnsi="PT Astra Serif"/>
            <w:iCs/>
            <w:kern w:val="2"/>
            <w:lang w:eastAsia="ru-RU"/>
          </w:rPr>
          <w:t>7.3 статьи 96</w:t>
        </w:r>
      </w:hyperlink>
      <w:r w:rsidR="00600F98" w:rsidRPr="00DD7A30">
        <w:rPr>
          <w:rFonts w:ascii="PT Astra Serif" w:hAnsi="PT Astra Serif"/>
          <w:iCs/>
          <w:kern w:val="2"/>
          <w:lang w:eastAsia="ru-RU"/>
        </w:rPr>
        <w:t xml:space="preserve"> </w:t>
      </w:r>
      <w:r w:rsidR="00600F98" w:rsidRPr="00DD7A30">
        <w:rPr>
          <w:rFonts w:ascii="PT Astra Serif" w:hAnsi="PT Astra Serif"/>
          <w:shd w:val="clear" w:color="auto" w:fill="FFFFFF"/>
        </w:rPr>
        <w:t>Федерального закона № 44-ФЗ</w:t>
      </w:r>
      <w:r w:rsidR="00B618A4" w:rsidRPr="00DD7A30">
        <w:rPr>
          <w:rFonts w:ascii="PT Astra Serif" w:hAnsi="PT Astra Serif"/>
          <w:lang w:eastAsia="ru-RU"/>
        </w:rPr>
        <w:t>.</w:t>
      </w:r>
    </w:p>
    <w:p w:rsidR="00600F98" w:rsidRPr="00DD7A30" w:rsidRDefault="00600F98" w:rsidP="00DD7A30">
      <w:pPr>
        <w:spacing w:after="0"/>
        <w:rPr>
          <w:rFonts w:ascii="PT Astra Serif" w:hAnsi="PT Astra Serif"/>
          <w:i/>
          <w:kern w:val="2"/>
          <w:lang w:eastAsia="ru-RU"/>
        </w:rPr>
      </w:pPr>
      <w:r w:rsidRPr="00DD7A30">
        <w:rPr>
          <w:rFonts w:ascii="PT Astra Serif" w:hAnsi="PT Astra Serif"/>
          <w:iCs/>
          <w:kern w:val="2"/>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0" w:anchor="sub_347" w:history="1">
        <w:r w:rsidRPr="00DD7A30">
          <w:rPr>
            <w:rFonts w:ascii="PT Astra Serif" w:hAnsi="PT Astra Serif"/>
            <w:iCs/>
            <w:kern w:val="2"/>
            <w:lang w:eastAsia="ru-RU"/>
          </w:rPr>
          <w:t>частью 7</w:t>
        </w:r>
      </w:hyperlink>
      <w:r w:rsidRPr="00DD7A30">
        <w:rPr>
          <w:rFonts w:ascii="PT Astra Serif" w:hAnsi="PT Astra Serif"/>
          <w:iCs/>
          <w:kern w:val="2"/>
          <w:lang w:eastAsia="ru-RU"/>
        </w:rPr>
        <w:t xml:space="preserve"> статьи 34 </w:t>
      </w:r>
      <w:r w:rsidRPr="00DD7A30">
        <w:rPr>
          <w:rFonts w:ascii="PT Astra Serif" w:hAnsi="PT Astra Serif"/>
          <w:shd w:val="clear" w:color="auto" w:fill="FFFFFF"/>
        </w:rPr>
        <w:t>Федерального закона № 44-ФЗ.</w:t>
      </w:r>
    </w:p>
    <w:p w:rsidR="00600F98" w:rsidRPr="00DD7A30" w:rsidRDefault="00230589" w:rsidP="00DD7A30">
      <w:pPr>
        <w:spacing w:after="0"/>
        <w:rPr>
          <w:rFonts w:ascii="PT Astra Serif" w:hAnsi="PT Astra Serif"/>
          <w:i/>
          <w:kern w:val="2"/>
          <w:lang w:eastAsia="ru-RU"/>
        </w:rPr>
      </w:pPr>
      <w:r w:rsidRPr="00DD7A30">
        <w:rPr>
          <w:rFonts w:ascii="PT Astra Serif" w:hAnsi="PT Astra Serif"/>
          <w:kern w:val="16"/>
          <w:lang w:eastAsia="ru-RU"/>
        </w:rPr>
        <w:t>12.10</w:t>
      </w:r>
      <w:r w:rsidR="00112E2C" w:rsidRPr="00DD7A30">
        <w:rPr>
          <w:rFonts w:ascii="PT Astra Serif" w:hAnsi="PT Astra Serif"/>
          <w:kern w:val="16"/>
          <w:lang w:eastAsia="ru-RU"/>
        </w:rPr>
        <w:t xml:space="preserve">. </w:t>
      </w:r>
      <w:r w:rsidR="00600F98" w:rsidRPr="00DD7A30">
        <w:rPr>
          <w:rFonts w:ascii="PT Astra Serif" w:hAnsi="PT Astra Serif"/>
          <w:kern w:val="16"/>
          <w:lang w:eastAsia="ru-RU"/>
        </w:rPr>
        <w:t xml:space="preserve">По Контракту должны быть обеспечены обязательства Подрядчика по возмещению убытков </w:t>
      </w:r>
      <w:r w:rsidR="00600F98" w:rsidRPr="00DD7A30">
        <w:rPr>
          <w:rFonts w:ascii="PT Astra Serif" w:hAnsi="PT Astra Serif"/>
          <w:kern w:val="2"/>
        </w:rPr>
        <w:t>Муниципального з</w:t>
      </w:r>
      <w:r w:rsidR="00600F98" w:rsidRPr="00DD7A30">
        <w:rPr>
          <w:rFonts w:ascii="PT Astra Serif" w:hAnsi="PT Astra Serif"/>
          <w:kern w:val="16"/>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00600F98" w:rsidRPr="00DD7A30">
        <w:rPr>
          <w:rFonts w:ascii="PT Astra Serif" w:hAnsi="PT Astra Serif"/>
          <w:kern w:val="2"/>
        </w:rPr>
        <w:t>Муниципальным з</w:t>
      </w:r>
      <w:r w:rsidR="00600F98" w:rsidRPr="00DD7A30">
        <w:rPr>
          <w:rFonts w:ascii="PT Astra Serif" w:hAnsi="PT Astra Serif"/>
          <w:kern w:val="16"/>
          <w:lang w:eastAsia="ru-RU"/>
        </w:rPr>
        <w:t>аказчиком.</w:t>
      </w:r>
    </w:p>
    <w:p w:rsidR="00600F98" w:rsidRPr="00DD7A30" w:rsidRDefault="00230589" w:rsidP="00DD7A30">
      <w:pPr>
        <w:spacing w:after="0"/>
        <w:rPr>
          <w:rFonts w:ascii="PT Astra Serif" w:hAnsi="PT Astra Serif"/>
          <w:i/>
          <w:kern w:val="2"/>
          <w:lang w:eastAsia="ru-RU"/>
        </w:rPr>
      </w:pPr>
      <w:r w:rsidRPr="00DD7A30">
        <w:rPr>
          <w:rFonts w:ascii="PT Astra Serif" w:hAnsi="PT Astra Serif"/>
          <w:kern w:val="2"/>
        </w:rPr>
        <w:t>12.11</w:t>
      </w:r>
      <w:r w:rsidR="00112E2C" w:rsidRPr="00DD7A30">
        <w:rPr>
          <w:rFonts w:ascii="PT Astra Serif" w:hAnsi="PT Astra Serif"/>
          <w:kern w:val="2"/>
        </w:rPr>
        <w:t xml:space="preserve">. </w:t>
      </w:r>
      <w:proofErr w:type="gramStart"/>
      <w:r w:rsidR="00600F98" w:rsidRPr="00DD7A30">
        <w:rPr>
          <w:rFonts w:ascii="PT Astra Serif" w:hAnsi="PT Astra Serif"/>
          <w:kern w:val="2"/>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00740515" w:rsidRPr="00DD7A30">
        <w:rPr>
          <w:rFonts w:ascii="PT Astra Serif" w:hAnsi="PT Astra Serif"/>
          <w:shd w:val="clear" w:color="auto" w:fill="FFFFFF"/>
        </w:rPr>
        <w:t>Федеральным законом</w:t>
      </w:r>
      <w:r w:rsidR="00600F98" w:rsidRPr="00DD7A30">
        <w:rPr>
          <w:rFonts w:ascii="PT Astra Serif" w:hAnsi="PT Astra Serif"/>
          <w:shd w:val="clear" w:color="auto" w:fill="FFFFFF"/>
        </w:rPr>
        <w:t xml:space="preserve"> № 44</w:t>
      </w:r>
      <w:r w:rsidR="00740515" w:rsidRPr="00DD7A30">
        <w:rPr>
          <w:rFonts w:ascii="PT Astra Serif" w:hAnsi="PT Astra Serif"/>
          <w:shd w:val="clear" w:color="auto" w:fill="FFFFFF"/>
        </w:rPr>
        <w:t>-ФЗ</w:t>
      </w:r>
      <w:r w:rsidR="00600F98" w:rsidRPr="00DD7A30">
        <w:rPr>
          <w:rFonts w:ascii="PT Astra Serif" w:hAnsi="PT Astra Serif"/>
          <w:kern w:val="2"/>
        </w:rPr>
        <w:t xml:space="preserve">, лица, имеющего право действовать от имени </w:t>
      </w:r>
      <w:r w:rsidR="00617FB1" w:rsidRPr="00DD7A30">
        <w:rPr>
          <w:rFonts w:ascii="PT Astra Serif" w:hAnsi="PT Astra Serif"/>
          <w:kern w:val="2"/>
        </w:rPr>
        <w:t>гаранта</w:t>
      </w:r>
      <w:r w:rsidR="00600F98" w:rsidRPr="00DD7A30">
        <w:rPr>
          <w:rFonts w:ascii="PT Astra Serif" w:hAnsi="PT Astra Serif"/>
          <w:kern w:val="2"/>
        </w:rPr>
        <w:t xml:space="preserve">, на условиях, определенных </w:t>
      </w:r>
      <w:hyperlink r:id="rId41" w:history="1">
        <w:r w:rsidR="00600F98" w:rsidRPr="00DD7A30">
          <w:rPr>
            <w:rFonts w:ascii="PT Astra Serif" w:hAnsi="PT Astra Serif"/>
            <w:kern w:val="2"/>
          </w:rPr>
          <w:t>гражданским законодательством</w:t>
        </w:r>
      </w:hyperlink>
      <w:r w:rsidR="00600F98" w:rsidRPr="00DD7A30">
        <w:rPr>
          <w:rFonts w:ascii="PT Astra Serif" w:hAnsi="PT Astra Serif"/>
          <w:kern w:val="2"/>
        </w:rPr>
        <w:t xml:space="preserve"> и </w:t>
      </w:r>
      <w:hyperlink r:id="rId42" w:history="1">
        <w:r w:rsidR="00600F98" w:rsidRPr="00DD7A30">
          <w:rPr>
            <w:rFonts w:ascii="PT Astra Serif" w:hAnsi="PT Astra Serif"/>
            <w:kern w:val="2"/>
          </w:rPr>
          <w:t>статьей 45</w:t>
        </w:r>
      </w:hyperlink>
      <w:r w:rsidR="00600F98" w:rsidRPr="00DD7A30">
        <w:rPr>
          <w:rFonts w:ascii="PT Astra Serif" w:hAnsi="PT Astra Serif"/>
          <w:kern w:val="2"/>
        </w:rPr>
        <w:t xml:space="preserve"> </w:t>
      </w:r>
      <w:r w:rsidR="00740515" w:rsidRPr="00DD7A30">
        <w:rPr>
          <w:rFonts w:ascii="PT Astra Serif" w:hAnsi="PT Astra Serif"/>
          <w:shd w:val="clear" w:color="auto" w:fill="FFFFFF"/>
        </w:rPr>
        <w:t>Федерального закона</w:t>
      </w:r>
      <w:r w:rsidR="00600F98" w:rsidRPr="00DD7A30">
        <w:rPr>
          <w:rFonts w:ascii="PT Astra Serif" w:hAnsi="PT Astra Serif"/>
          <w:shd w:val="clear" w:color="auto" w:fill="FFFFFF"/>
        </w:rPr>
        <w:t xml:space="preserve"> № 44</w:t>
      </w:r>
      <w:r w:rsidR="00740515" w:rsidRPr="00DD7A30">
        <w:rPr>
          <w:rFonts w:ascii="PT Astra Serif" w:hAnsi="PT Astra Serif"/>
          <w:shd w:val="clear" w:color="auto" w:fill="FFFFFF"/>
        </w:rPr>
        <w:t>-ФЗ</w:t>
      </w:r>
      <w:r w:rsidR="00600F98" w:rsidRPr="00DD7A30">
        <w:rPr>
          <w:rFonts w:ascii="PT Astra Serif" w:hAnsi="PT Astra Serif"/>
          <w:shd w:val="clear" w:color="auto" w:fill="FFFFFF"/>
        </w:rPr>
        <w:t xml:space="preserve"> </w:t>
      </w:r>
      <w:r w:rsidR="00600F98" w:rsidRPr="00DD7A30">
        <w:rPr>
          <w:rFonts w:ascii="PT Astra Serif" w:hAnsi="PT Astra Serif"/>
          <w:kern w:val="16"/>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5404" w:rsidRPr="00DD7A30" w:rsidRDefault="00230589" w:rsidP="00DD7A30">
      <w:pPr>
        <w:spacing w:after="0"/>
        <w:rPr>
          <w:rFonts w:ascii="PT Astra Serif" w:hAnsi="PT Astra Serif"/>
          <w:kern w:val="2"/>
          <w:lang w:eastAsia="ru-RU"/>
        </w:rPr>
      </w:pPr>
      <w:r w:rsidRPr="00DD7A30">
        <w:rPr>
          <w:rFonts w:ascii="PT Astra Serif" w:hAnsi="PT Astra Serif"/>
          <w:kern w:val="2"/>
          <w:lang w:eastAsia="ru-RU"/>
        </w:rPr>
        <w:t>12.12</w:t>
      </w:r>
      <w:r w:rsidR="00112E2C" w:rsidRPr="00DD7A30">
        <w:rPr>
          <w:rFonts w:ascii="PT Astra Serif" w:hAnsi="PT Astra Serif"/>
          <w:kern w:val="2"/>
          <w:lang w:eastAsia="ru-RU"/>
        </w:rPr>
        <w:t>.</w:t>
      </w:r>
      <w:r w:rsidR="00C85404" w:rsidRPr="00DD7A30">
        <w:rPr>
          <w:rFonts w:ascii="PT Astra Serif" w:hAnsi="PT Astra Serif"/>
          <w:kern w:val="2"/>
          <w:lang w:eastAsia="ru-RU"/>
        </w:rPr>
        <w:tab/>
      </w:r>
      <w:proofErr w:type="gramStart"/>
      <w:r w:rsidR="00C85404" w:rsidRPr="00DD7A30">
        <w:rPr>
          <w:rFonts w:ascii="PT Astra Serif" w:hAnsi="PT Astra Serif"/>
          <w:kern w:val="2"/>
          <w:lang w:eastAsia="ru-RU"/>
        </w:rPr>
        <w:t>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течение тридцати дней с даты исполнения подрядчиком обязательств, предусмотренных контрактом (с даты подписания Муниципальным заказчиком в единой информационной системе документ о приемке).</w:t>
      </w:r>
      <w:proofErr w:type="gramEnd"/>
    </w:p>
    <w:p w:rsidR="00600F98" w:rsidRPr="00DD7A30" w:rsidRDefault="00230589" w:rsidP="00DD7A30">
      <w:pPr>
        <w:spacing w:after="0"/>
        <w:rPr>
          <w:rFonts w:ascii="PT Astra Serif" w:hAnsi="PT Astra Serif"/>
          <w:shd w:val="clear" w:color="auto" w:fill="FFFFFF"/>
        </w:rPr>
      </w:pPr>
      <w:r w:rsidRPr="00DD7A30">
        <w:rPr>
          <w:rFonts w:ascii="PT Astra Serif" w:hAnsi="PT Astra Serif"/>
          <w:iCs/>
          <w:kern w:val="2"/>
          <w:lang w:eastAsia="ru-RU"/>
        </w:rPr>
        <w:t>12.13</w:t>
      </w:r>
      <w:r w:rsidR="00690073" w:rsidRPr="00DD7A30">
        <w:rPr>
          <w:rFonts w:ascii="PT Astra Serif" w:hAnsi="PT Astra Serif"/>
          <w:iCs/>
          <w:kern w:val="2"/>
          <w:lang w:eastAsia="ru-RU"/>
        </w:rPr>
        <w:t xml:space="preserve">. </w:t>
      </w:r>
      <w:r w:rsidR="00600F98" w:rsidRPr="00DD7A30">
        <w:rPr>
          <w:rFonts w:ascii="PT Astra Serif" w:hAnsi="PT Astra Serif"/>
          <w:iCs/>
          <w:kern w:val="2"/>
          <w:lang w:eastAsia="ru-RU"/>
        </w:rPr>
        <w:t xml:space="preserve">Обеспечение исполнения контракта так же  не применяется в случаях, установленных </w:t>
      </w:r>
      <w:r w:rsidR="00FA2EA8" w:rsidRPr="00DD7A30">
        <w:rPr>
          <w:rFonts w:ascii="PT Astra Serif" w:hAnsi="PT Astra Serif"/>
          <w:shd w:val="clear" w:color="auto" w:fill="FFFFFF"/>
        </w:rPr>
        <w:t>Федеральным законом</w:t>
      </w:r>
      <w:r w:rsidR="00600F98" w:rsidRPr="00DD7A30">
        <w:rPr>
          <w:rFonts w:ascii="PT Astra Serif" w:hAnsi="PT Astra Serif"/>
          <w:shd w:val="clear" w:color="auto" w:fill="FFFFFF"/>
        </w:rPr>
        <w:t xml:space="preserve"> № 44</w:t>
      </w:r>
      <w:r w:rsidR="00740515" w:rsidRPr="00DD7A30">
        <w:rPr>
          <w:rFonts w:ascii="PT Astra Serif" w:hAnsi="PT Astra Serif"/>
          <w:shd w:val="clear" w:color="auto" w:fill="FFFFFF"/>
        </w:rPr>
        <w:t>-ФЗ</w:t>
      </w:r>
      <w:r w:rsidR="00600F98" w:rsidRPr="00DD7A30">
        <w:rPr>
          <w:rFonts w:ascii="PT Astra Serif" w:hAnsi="PT Astra Serif"/>
          <w:shd w:val="clear" w:color="auto" w:fill="FFFFFF"/>
        </w:rPr>
        <w:t>.</w:t>
      </w:r>
    </w:p>
    <w:p w:rsidR="004A698F" w:rsidRPr="00DD7A30" w:rsidRDefault="004A698F" w:rsidP="00DD7A30">
      <w:pPr>
        <w:spacing w:after="0"/>
        <w:ind w:left="525" w:firstLine="42"/>
        <w:jc w:val="center"/>
        <w:rPr>
          <w:rFonts w:ascii="PT Astra Serif" w:hAnsi="PT Astra Serif"/>
          <w:color w:val="000000"/>
        </w:rPr>
      </w:pPr>
      <w:r w:rsidRPr="00DD7A30">
        <w:rPr>
          <w:rFonts w:ascii="PT Astra Serif" w:hAnsi="PT Astra Serif"/>
          <w:b/>
          <w:bCs/>
          <w:color w:val="000000"/>
          <w:highlight w:val="white"/>
        </w:rPr>
        <w:t>13. Антикоррупционная оговорка</w:t>
      </w:r>
    </w:p>
    <w:p w:rsidR="004A698F" w:rsidRPr="00DD7A30" w:rsidRDefault="004A698F" w:rsidP="00DD7A30">
      <w:pPr>
        <w:spacing w:after="0"/>
        <w:ind w:firstLine="567"/>
        <w:rPr>
          <w:rFonts w:ascii="PT Astra Serif" w:hAnsi="PT Astra Serif"/>
          <w:color w:val="000000"/>
        </w:rPr>
      </w:pPr>
      <w:r w:rsidRPr="00DD7A30">
        <w:rPr>
          <w:rFonts w:ascii="PT Astra Serif" w:hAnsi="PT Astra Serif"/>
          <w:color w:val="000000"/>
          <w:highlight w:val="white"/>
        </w:rPr>
        <w:t xml:space="preserve">13.1. </w:t>
      </w:r>
      <w:proofErr w:type="gramStart"/>
      <w:r w:rsidRPr="00DD7A30">
        <w:rPr>
          <w:rFonts w:ascii="PT Astra Serif" w:hAnsi="PT Astra Serif"/>
          <w:color w:val="000000"/>
          <w:highlight w:val="white"/>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DD7A30">
        <w:rPr>
          <w:rFonts w:ascii="PT Astra Serif" w:hAnsi="PT Astra Serif"/>
          <w:color w:val="000000"/>
          <w:highlight w:val="white"/>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4A698F" w:rsidRPr="00DD7A30" w:rsidRDefault="004A698F" w:rsidP="00DD7A30">
      <w:pPr>
        <w:spacing w:after="0"/>
        <w:ind w:firstLine="567"/>
        <w:rPr>
          <w:rFonts w:ascii="PT Astra Serif" w:hAnsi="PT Astra Serif"/>
          <w:color w:val="000000"/>
        </w:rPr>
      </w:pPr>
      <w:r w:rsidRPr="00DD7A30">
        <w:rPr>
          <w:rFonts w:ascii="PT Astra Serif" w:hAnsi="PT Astra Serif"/>
          <w:color w:val="000000"/>
          <w:highlight w:val="white"/>
        </w:rPr>
        <w:t>13.2.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(пяти)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F30E46" w:rsidRPr="00F30E46" w:rsidRDefault="00F30E46" w:rsidP="00F30E46">
      <w:pPr>
        <w:spacing w:after="0"/>
        <w:rPr>
          <w:rFonts w:ascii="PT Astra Serif" w:hAnsi="PT Astra Serif"/>
        </w:rPr>
      </w:pPr>
      <w:proofErr w:type="gramStart"/>
      <w:r w:rsidRPr="00F30E46">
        <w:rPr>
          <w:rFonts w:ascii="PT Astra Serif" w:hAnsi="PT Astra Serif"/>
          <w:highlight w:val="white"/>
        </w:rPr>
        <w:lastRenderedPageBreak/>
        <w:t xml:space="preserve">Каналы уведомления Подрядчика о нарушениях каких-либо положений настоящего раздела </w:t>
      </w:r>
      <w:r w:rsidRPr="00F30E46">
        <w:rPr>
          <w:rFonts w:ascii="PT Astra Serif" w:hAnsi="PT Astra Serif"/>
        </w:rPr>
        <w:t>установлены в пункте 2.2 электронного контракта (информация о поставщике (подрядчике, исполнителе).</w:t>
      </w:r>
      <w:proofErr w:type="gramEnd"/>
    </w:p>
    <w:p w:rsidR="004A698F" w:rsidRPr="00DD7A30" w:rsidRDefault="004A698F" w:rsidP="00DD7A30">
      <w:pPr>
        <w:spacing w:after="0"/>
        <w:rPr>
          <w:rFonts w:ascii="PT Astra Serif" w:hAnsi="PT Astra Serif"/>
          <w:color w:val="000000"/>
        </w:rPr>
      </w:pPr>
      <w:r w:rsidRPr="00DD7A30">
        <w:rPr>
          <w:rFonts w:ascii="PT Astra Serif" w:hAnsi="PT Astra Serif"/>
          <w:color w:val="000000"/>
          <w:highlight w:val="white"/>
        </w:rPr>
        <w:t xml:space="preserve">Каналы уведомления Заказчика о нарушениях каких-либо положений настоящего раздела Контракта телефон  </w:t>
      </w:r>
      <w:r w:rsidRPr="00DD7A30">
        <w:rPr>
          <w:rFonts w:ascii="PT Astra Serif" w:hAnsi="PT Astra Serif"/>
          <w:color w:val="000000"/>
          <w:shd w:val="clear" w:color="auto" w:fill="FFFFFF"/>
        </w:rPr>
        <w:t>8(3465) 7-30-81, добавочный 410,411</w:t>
      </w:r>
      <w:r w:rsidRPr="00DD7A30">
        <w:rPr>
          <w:rFonts w:ascii="PT Astra Serif" w:hAnsi="PT Astra Serif"/>
          <w:color w:val="000000"/>
          <w:highlight w:val="white"/>
        </w:rPr>
        <w:t xml:space="preserve">, электронная почта </w:t>
      </w:r>
      <w:proofErr w:type="spellStart"/>
      <w:r w:rsidRPr="00DD7A30">
        <w:rPr>
          <w:rFonts w:ascii="PT Astra Serif" w:hAnsi="PT Astra Serif"/>
          <w:lang w:val="en-US"/>
        </w:rPr>
        <w:t>DJKiSK</w:t>
      </w:r>
      <w:proofErr w:type="spellEnd"/>
      <w:r w:rsidRPr="00DD7A30">
        <w:rPr>
          <w:rFonts w:ascii="PT Astra Serif" w:hAnsi="PT Astra Serif"/>
        </w:rPr>
        <w:t>@</w:t>
      </w:r>
      <w:proofErr w:type="spellStart"/>
      <w:r w:rsidRPr="00DD7A30">
        <w:rPr>
          <w:rFonts w:ascii="PT Astra Serif" w:hAnsi="PT Astra Serif"/>
          <w:lang w:val="en-US"/>
        </w:rPr>
        <w:t>ugorsk</w:t>
      </w:r>
      <w:proofErr w:type="spellEnd"/>
      <w:r w:rsidRPr="00DD7A30">
        <w:rPr>
          <w:rFonts w:ascii="PT Astra Serif" w:hAnsi="PT Astra Serif"/>
        </w:rPr>
        <w:t>.</w:t>
      </w:r>
      <w:proofErr w:type="spellStart"/>
      <w:r w:rsidRPr="00DD7A30">
        <w:rPr>
          <w:rFonts w:ascii="PT Astra Serif" w:hAnsi="PT Astra Serif"/>
          <w:lang w:val="en-US"/>
        </w:rPr>
        <w:t>ru</w:t>
      </w:r>
      <w:proofErr w:type="spellEnd"/>
      <w:r w:rsidRPr="00DD7A30">
        <w:rPr>
          <w:rFonts w:ascii="PT Astra Serif" w:hAnsi="PT Astra Serif"/>
          <w:color w:val="000000"/>
          <w:highlight w:val="white"/>
        </w:rPr>
        <w:t>.</w:t>
      </w:r>
    </w:p>
    <w:p w:rsidR="004A698F" w:rsidRPr="00DD7A30" w:rsidRDefault="004A698F" w:rsidP="00DD7A30">
      <w:pPr>
        <w:spacing w:after="0"/>
        <w:ind w:firstLine="567"/>
        <w:rPr>
          <w:rFonts w:ascii="PT Astra Serif" w:hAnsi="PT Astra Serif"/>
          <w:color w:val="000000"/>
        </w:rPr>
      </w:pPr>
      <w:r w:rsidRPr="00DD7A30">
        <w:rPr>
          <w:rFonts w:ascii="PT Astra Serif" w:hAnsi="PT Astra Serif"/>
          <w:color w:val="000000"/>
          <w:highlight w:val="white"/>
        </w:rPr>
        <w:t xml:space="preserve">13.3. Сторона, получившая письменное уведомление о нарушении положений настоящего раздела Контракта, обязана в течение 10 (десяти) рабочих дней </w:t>
      </w:r>
      <w:proofErr w:type="gramStart"/>
      <w:r w:rsidRPr="00DD7A30">
        <w:rPr>
          <w:rFonts w:ascii="PT Astra Serif" w:hAnsi="PT Astra Serif"/>
          <w:color w:val="000000"/>
          <w:highlight w:val="white"/>
        </w:rPr>
        <w:t>с даты</w:t>
      </w:r>
      <w:proofErr w:type="gramEnd"/>
      <w:r w:rsidRPr="00DD7A30">
        <w:rPr>
          <w:rFonts w:ascii="PT Astra Serif" w:hAnsi="PT Astra Serif"/>
          <w:color w:val="000000"/>
          <w:highlight w:val="white"/>
        </w:rPr>
        <w:t xml:space="preserve"> его получения рассмотреть его и в течение 5 (пяти) рабочих дней с даты окончания рассмотрения сообщить уведомившей Стороне об итогах его рассмотрения.</w:t>
      </w:r>
    </w:p>
    <w:p w:rsidR="004A698F" w:rsidRPr="00DD7A30" w:rsidRDefault="004A698F" w:rsidP="00DD7A30">
      <w:pPr>
        <w:spacing w:after="0"/>
        <w:ind w:firstLine="567"/>
        <w:rPr>
          <w:rFonts w:ascii="PT Astra Serif" w:hAnsi="PT Astra Serif"/>
          <w:color w:val="000000"/>
        </w:rPr>
      </w:pPr>
      <w:r w:rsidRPr="00DD7A30">
        <w:rPr>
          <w:rFonts w:ascii="PT Astra Serif" w:hAnsi="PT Astra Serif"/>
          <w:color w:val="000000"/>
          <w:highlight w:val="white"/>
        </w:rPr>
        <w:t>13.4.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4A698F" w:rsidRPr="00DD7A30" w:rsidRDefault="004A698F" w:rsidP="00DD7A30">
      <w:pPr>
        <w:spacing w:after="0"/>
        <w:ind w:firstLine="567"/>
        <w:rPr>
          <w:rFonts w:ascii="PT Astra Serif" w:hAnsi="PT Astra Serif"/>
          <w:color w:val="000000"/>
        </w:rPr>
      </w:pPr>
      <w:r w:rsidRPr="00DD7A30">
        <w:rPr>
          <w:rFonts w:ascii="PT Astra Serif" w:hAnsi="PT Astra Serif"/>
          <w:color w:val="000000"/>
          <w:highlight w:val="white"/>
        </w:rPr>
        <w:t>13.5. В случае подтверждения факта нарушений одной Стороной положений настоящего раздела и (или)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w:t>
      </w:r>
    </w:p>
    <w:p w:rsidR="00CE0485" w:rsidRPr="00DD7A30" w:rsidRDefault="004A698F" w:rsidP="00DD7A30">
      <w:pPr>
        <w:spacing w:after="0"/>
        <w:jc w:val="center"/>
        <w:rPr>
          <w:rFonts w:ascii="PT Astra Serif" w:hAnsi="PT Astra Serif"/>
          <w:b/>
        </w:rPr>
      </w:pPr>
      <w:r w:rsidRPr="00DD7A30">
        <w:rPr>
          <w:rFonts w:ascii="PT Astra Serif" w:hAnsi="PT Astra Serif"/>
          <w:b/>
        </w:rPr>
        <w:t xml:space="preserve">14. </w:t>
      </w:r>
      <w:r w:rsidR="00CE0485" w:rsidRPr="00DD7A30">
        <w:rPr>
          <w:rFonts w:ascii="PT Astra Serif" w:hAnsi="PT Astra Serif"/>
          <w:b/>
        </w:rPr>
        <w:t>Прочие условия</w:t>
      </w:r>
    </w:p>
    <w:p w:rsidR="00C75A64" w:rsidRPr="00DD7A30" w:rsidRDefault="004A698F" w:rsidP="00DD7A30">
      <w:pPr>
        <w:spacing w:after="0"/>
        <w:ind w:right="-29"/>
        <w:rPr>
          <w:rFonts w:ascii="PT Astra Serif" w:hAnsi="PT Astra Serif"/>
        </w:rPr>
      </w:pPr>
      <w:r w:rsidRPr="00DD7A30">
        <w:rPr>
          <w:rFonts w:ascii="PT Astra Serif" w:hAnsi="PT Astra Serif"/>
        </w:rPr>
        <w:t xml:space="preserve">14.1. </w:t>
      </w:r>
      <w:r w:rsidR="00C75A64" w:rsidRPr="00DD7A30">
        <w:rPr>
          <w:rFonts w:ascii="PT Astra Serif" w:hAnsi="PT Astra Serif"/>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C75A64" w:rsidRPr="00DD7A30" w:rsidRDefault="004A698F" w:rsidP="00DD7A30">
      <w:pPr>
        <w:spacing w:after="0"/>
        <w:ind w:right="-29"/>
        <w:rPr>
          <w:rFonts w:ascii="PT Astra Serif" w:hAnsi="PT Astra Serif"/>
        </w:rPr>
      </w:pPr>
      <w:r w:rsidRPr="00DD7A30">
        <w:rPr>
          <w:rFonts w:ascii="PT Astra Serif" w:hAnsi="PT Astra Serif"/>
        </w:rPr>
        <w:t xml:space="preserve">14.2. </w:t>
      </w:r>
      <w:r w:rsidR="00C75A64" w:rsidRPr="00DD7A30">
        <w:rPr>
          <w:rFonts w:ascii="PT Astra Serif" w:hAnsi="PT Astra Serif"/>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00C75A64" w:rsidRPr="00DD7A30">
        <w:rPr>
          <w:rFonts w:ascii="PT Astra Serif" w:hAnsi="PT Astra Serif"/>
        </w:rPr>
        <w:t>подписаны уполномоченными на то представителями сторон и не противоречат</w:t>
      </w:r>
      <w:proofErr w:type="gramEnd"/>
      <w:r w:rsidR="00C75A64" w:rsidRPr="00DD7A30">
        <w:rPr>
          <w:rFonts w:ascii="PT Astra Serif" w:hAnsi="PT Astra Serif"/>
        </w:rPr>
        <w:t xml:space="preserve"> действующему законодательству.</w:t>
      </w:r>
    </w:p>
    <w:p w:rsidR="002E58C0" w:rsidRPr="00DD7A30" w:rsidRDefault="004A698F" w:rsidP="00DD7A30">
      <w:pPr>
        <w:spacing w:after="0"/>
        <w:ind w:right="-29"/>
        <w:rPr>
          <w:rFonts w:ascii="PT Astra Serif" w:hAnsi="PT Astra Serif"/>
        </w:rPr>
      </w:pPr>
      <w:r w:rsidRPr="00DD7A30">
        <w:rPr>
          <w:rFonts w:ascii="PT Astra Serif" w:hAnsi="PT Astra Serif"/>
        </w:rPr>
        <w:t xml:space="preserve">14.3. </w:t>
      </w:r>
      <w:r w:rsidR="002E58C0" w:rsidRPr="00DD7A30">
        <w:rPr>
          <w:rFonts w:ascii="PT Astra Serif" w:hAnsi="PT Astra Serif"/>
        </w:rPr>
        <w:t xml:space="preserve">Все юридически значимые сообщения, связанные с его исполнением, должны </w:t>
      </w:r>
      <w:proofErr w:type="gramStart"/>
      <w:r w:rsidR="002E58C0" w:rsidRPr="00DD7A30">
        <w:rPr>
          <w:rFonts w:ascii="PT Astra Serif" w:hAnsi="PT Astra Serif"/>
        </w:rPr>
        <w:t>направляться в письменной форме и подписываться</w:t>
      </w:r>
      <w:proofErr w:type="gramEnd"/>
      <w:r w:rsidR="002E58C0" w:rsidRPr="00DD7A30">
        <w:rPr>
          <w:rFonts w:ascii="PT Astra Serif" w:hAnsi="PT Astra Serif"/>
        </w:rPr>
        <w:t xml:space="preserve"> уполномоченными представителями сторон. Переписка между сторонами осуществляется одним из способов: путем обмена письмами по адресу электронной почты, </w:t>
      </w:r>
      <w:r w:rsidR="00CA62D9" w:rsidRPr="00DD7A30">
        <w:rPr>
          <w:rFonts w:ascii="PT Astra Serif" w:hAnsi="PT Astra Serif"/>
        </w:rPr>
        <w:t>почтовым отправлением</w:t>
      </w:r>
      <w:r w:rsidR="002E58C0" w:rsidRPr="00DD7A30">
        <w:rPr>
          <w:rFonts w:ascii="PT Astra Serif" w:hAnsi="PT Astra Serif"/>
        </w:rPr>
        <w:t xml:space="preserve">, либо с использованием единой информационной системы путем направления электронных уведомлений. </w:t>
      </w:r>
      <w:proofErr w:type="gramStart"/>
      <w:r w:rsidR="002E58C0" w:rsidRPr="00DD7A30">
        <w:rPr>
          <w:rFonts w:ascii="PT Astra Serif" w:hAnsi="PT Astra Serif"/>
        </w:rPr>
        <w:t>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Федерального закона от 5 апреля 2013 № 44-ФЗ "О контрактной системе в сфере закупок товаров, работ, услуг для обеспечения государственных и</w:t>
      </w:r>
      <w:proofErr w:type="gramEnd"/>
      <w:r w:rsidR="002E58C0" w:rsidRPr="00DD7A30">
        <w:rPr>
          <w:rFonts w:ascii="PT Astra Serif" w:hAnsi="PT Astra Serif"/>
        </w:rPr>
        <w:t xml:space="preserve"> муниципальных нужд".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C75A64" w:rsidRPr="00DD7A30" w:rsidRDefault="004A698F" w:rsidP="00DD7A30">
      <w:pPr>
        <w:spacing w:after="0"/>
        <w:ind w:right="-29"/>
        <w:rPr>
          <w:rFonts w:ascii="PT Astra Serif" w:hAnsi="PT Astra Serif"/>
        </w:rPr>
      </w:pPr>
      <w:r w:rsidRPr="00DD7A30">
        <w:rPr>
          <w:rFonts w:ascii="PT Astra Serif" w:hAnsi="PT Astra Serif"/>
        </w:rPr>
        <w:t xml:space="preserve">14.4. </w:t>
      </w:r>
      <w:r w:rsidR="00C75A64" w:rsidRPr="00DD7A30">
        <w:rPr>
          <w:rFonts w:ascii="PT Astra Serif" w:hAnsi="PT Astra Serif"/>
        </w:rPr>
        <w:t xml:space="preserve">Передача сторонами любой документации (чертежи, разрешения, акты, протоколы, техническая документация и пр.), </w:t>
      </w:r>
      <w:r w:rsidR="00C75A64" w:rsidRPr="00DD7A30">
        <w:rPr>
          <w:rFonts w:ascii="PT Astra Serif" w:hAnsi="PT Astra Serif"/>
          <w:b/>
        </w:rPr>
        <w:t>в том числе документов согласно пункту 6.</w:t>
      </w:r>
      <w:r w:rsidR="003E6E9E" w:rsidRPr="00DD7A30">
        <w:rPr>
          <w:rFonts w:ascii="PT Astra Serif" w:hAnsi="PT Astra Serif"/>
          <w:b/>
        </w:rPr>
        <w:t>2</w:t>
      </w:r>
      <w:r w:rsidR="00C75A64" w:rsidRPr="00DD7A30">
        <w:rPr>
          <w:rFonts w:ascii="PT Astra Serif" w:hAnsi="PT Astra Serif"/>
        </w:rPr>
        <w:t xml:space="preserve"> контракта производится путем её передачи представителю стороны под роспись с приложением передаваемых документов. </w:t>
      </w:r>
      <w:proofErr w:type="gramStart"/>
      <w:r w:rsidR="00C75A64" w:rsidRPr="00DD7A30">
        <w:rPr>
          <w:rFonts w:ascii="PT Astra Serif" w:hAnsi="PT Astra Serif"/>
        </w:rPr>
        <w:t>Первичные учетные документы,  предусмотренные пунктом 6.</w:t>
      </w:r>
      <w:r w:rsidR="003E6E9E" w:rsidRPr="00DD7A30">
        <w:rPr>
          <w:rFonts w:ascii="PT Astra Serif" w:hAnsi="PT Astra Serif"/>
        </w:rPr>
        <w:t>2</w:t>
      </w:r>
      <w:r w:rsidR="00C75A64" w:rsidRPr="00DD7A30">
        <w:rPr>
          <w:rFonts w:ascii="PT Astra Serif" w:hAnsi="PT Astra Serif"/>
        </w:rPr>
        <w:t xml:space="preserve"> составляются</w:t>
      </w:r>
      <w:proofErr w:type="gramEnd"/>
      <w:r w:rsidR="00C75A64" w:rsidRPr="00DD7A30">
        <w:rPr>
          <w:rFonts w:ascii="PT Astra Serif" w:hAnsi="PT Astra Serif"/>
        </w:rPr>
        <w:t xml:space="preserve"> на бумажном носителе.</w:t>
      </w:r>
    </w:p>
    <w:p w:rsidR="00C75A64" w:rsidRPr="00DD7A30" w:rsidRDefault="004A698F" w:rsidP="00DD7A30">
      <w:pPr>
        <w:spacing w:after="0"/>
        <w:ind w:right="-29"/>
        <w:rPr>
          <w:rFonts w:ascii="PT Astra Serif" w:hAnsi="PT Astra Serif"/>
        </w:rPr>
      </w:pPr>
      <w:r w:rsidRPr="00DD7A30">
        <w:rPr>
          <w:rFonts w:ascii="PT Astra Serif" w:hAnsi="PT Astra Serif"/>
        </w:rPr>
        <w:t xml:space="preserve">14.5. </w:t>
      </w:r>
      <w:r w:rsidR="00C75A64" w:rsidRPr="00DD7A30">
        <w:rPr>
          <w:rFonts w:ascii="PT Astra Serif" w:hAnsi="PT Astra Serif"/>
        </w:rPr>
        <w:t xml:space="preserve">На момент заключения контракта техническая документация, необходимая для выполнения работ, передана Подрядчику. </w:t>
      </w:r>
      <w:proofErr w:type="gramStart"/>
      <w:r w:rsidR="00C75A64" w:rsidRPr="00DD7A30">
        <w:rPr>
          <w:rFonts w:ascii="PT Astra Serif" w:hAnsi="PT Astra Serif"/>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75A64" w:rsidRPr="00DD7A30" w:rsidRDefault="004A698F" w:rsidP="00DD7A30">
      <w:pPr>
        <w:spacing w:after="0"/>
        <w:ind w:right="-29"/>
        <w:rPr>
          <w:rFonts w:ascii="PT Astra Serif" w:hAnsi="PT Astra Serif"/>
        </w:rPr>
      </w:pPr>
      <w:r w:rsidRPr="00DD7A30">
        <w:rPr>
          <w:rFonts w:ascii="PT Astra Serif" w:hAnsi="PT Astra Serif"/>
        </w:rPr>
        <w:t xml:space="preserve">14.6. </w:t>
      </w:r>
      <w:r w:rsidR="00C75A64" w:rsidRPr="00DD7A30">
        <w:rPr>
          <w:rFonts w:ascii="PT Astra Serif" w:hAnsi="PT Astra Serif"/>
        </w:rPr>
        <w:t>Неотъемлемой ч</w:t>
      </w:r>
      <w:r w:rsidR="00E6775E" w:rsidRPr="00DD7A30">
        <w:rPr>
          <w:rFonts w:ascii="PT Astra Serif" w:hAnsi="PT Astra Serif"/>
        </w:rPr>
        <w:t>астью настоящего контракта являю</w:t>
      </w:r>
      <w:r w:rsidR="00C75A64" w:rsidRPr="00DD7A30">
        <w:rPr>
          <w:rFonts w:ascii="PT Astra Serif" w:hAnsi="PT Astra Serif"/>
        </w:rPr>
        <w:t>тся:</w:t>
      </w:r>
    </w:p>
    <w:p w:rsidR="00C75A64" w:rsidRPr="00DD7A30" w:rsidRDefault="00C75A64" w:rsidP="00DD7A30">
      <w:pPr>
        <w:spacing w:after="0"/>
        <w:ind w:right="-29"/>
        <w:rPr>
          <w:rFonts w:ascii="PT Astra Serif" w:hAnsi="PT Astra Serif"/>
        </w:rPr>
      </w:pPr>
      <w:r w:rsidRPr="00DD7A30">
        <w:rPr>
          <w:rFonts w:ascii="PT Astra Serif" w:hAnsi="PT Astra Serif"/>
        </w:rPr>
        <w:t>- техническое задание (Приложение</w:t>
      </w:r>
      <w:r w:rsidR="00D0277B" w:rsidRPr="00DD7A30">
        <w:rPr>
          <w:rFonts w:ascii="PT Astra Serif" w:hAnsi="PT Astra Serif"/>
        </w:rPr>
        <w:t>№1);</w:t>
      </w:r>
    </w:p>
    <w:p w:rsidR="00795081" w:rsidRPr="00DD7A30" w:rsidRDefault="00795081" w:rsidP="00DD7A30">
      <w:pPr>
        <w:spacing w:after="0"/>
        <w:ind w:right="-29"/>
        <w:rPr>
          <w:rFonts w:ascii="PT Astra Serif" w:hAnsi="PT Astra Serif"/>
        </w:rPr>
      </w:pPr>
      <w:r w:rsidRPr="00DD7A30">
        <w:rPr>
          <w:rFonts w:ascii="PT Astra Serif" w:hAnsi="PT Astra Serif"/>
        </w:rPr>
        <w:t xml:space="preserve">- ведомость объемов </w:t>
      </w:r>
      <w:r w:rsidR="00723208">
        <w:rPr>
          <w:rFonts w:ascii="PT Astra Serif" w:hAnsi="PT Astra Serif"/>
        </w:rPr>
        <w:t xml:space="preserve">и стоимости </w:t>
      </w:r>
      <w:r w:rsidRPr="00DD7A30">
        <w:rPr>
          <w:rFonts w:ascii="PT Astra Serif" w:hAnsi="PT Astra Serif"/>
        </w:rPr>
        <w:t>работ (Приложение №2);</w:t>
      </w:r>
    </w:p>
    <w:p w:rsidR="00596137" w:rsidRPr="00DD7A30" w:rsidRDefault="00596137" w:rsidP="00DD7A30">
      <w:pPr>
        <w:spacing w:after="0"/>
        <w:ind w:right="-29"/>
        <w:rPr>
          <w:rFonts w:ascii="PT Astra Serif" w:hAnsi="PT Astra Serif"/>
        </w:rPr>
      </w:pPr>
      <w:r w:rsidRPr="00DD7A30">
        <w:rPr>
          <w:rFonts w:ascii="PT Astra Serif" w:hAnsi="PT Astra Serif"/>
        </w:rPr>
        <w:t>- график оплаты и</w:t>
      </w:r>
      <w:r w:rsidR="00860FBF" w:rsidRPr="00DD7A30">
        <w:rPr>
          <w:rFonts w:ascii="PT Astra Serif" w:hAnsi="PT Astra Serif"/>
        </w:rPr>
        <w:t xml:space="preserve"> выполнения работ (Приложение №3</w:t>
      </w:r>
      <w:r w:rsidRPr="00DD7A30">
        <w:rPr>
          <w:rFonts w:ascii="PT Astra Serif" w:hAnsi="PT Astra Serif"/>
        </w:rPr>
        <w:t>);</w:t>
      </w:r>
    </w:p>
    <w:p w:rsidR="00D0277B" w:rsidRPr="00DD7A30" w:rsidRDefault="00D0277B" w:rsidP="00DD7A30">
      <w:pPr>
        <w:spacing w:after="0"/>
        <w:ind w:right="-29"/>
        <w:rPr>
          <w:rFonts w:ascii="PT Astra Serif" w:hAnsi="PT Astra Serif"/>
        </w:rPr>
      </w:pPr>
      <w:r w:rsidRPr="00DD7A30">
        <w:rPr>
          <w:rFonts w:ascii="PT Astra Serif" w:hAnsi="PT Astra Serif"/>
        </w:rPr>
        <w:t>- образец гарант</w:t>
      </w:r>
      <w:r w:rsidR="006F6708" w:rsidRPr="00DD7A30">
        <w:rPr>
          <w:rFonts w:ascii="PT Astra Serif" w:hAnsi="PT Astra Serif"/>
        </w:rPr>
        <w:t>ийного паспорта (Пр</w:t>
      </w:r>
      <w:r w:rsidR="00860FBF" w:rsidRPr="00DD7A30">
        <w:rPr>
          <w:rFonts w:ascii="PT Astra Serif" w:hAnsi="PT Astra Serif"/>
        </w:rPr>
        <w:t>иложение №4</w:t>
      </w:r>
      <w:r w:rsidR="00795081" w:rsidRPr="00DD7A30">
        <w:rPr>
          <w:rFonts w:ascii="PT Astra Serif" w:hAnsi="PT Astra Serif"/>
        </w:rPr>
        <w:t>)</w:t>
      </w:r>
      <w:r w:rsidR="00860FBF" w:rsidRPr="00DD7A30">
        <w:rPr>
          <w:rFonts w:ascii="PT Astra Serif" w:hAnsi="PT Astra Serif"/>
        </w:rPr>
        <w:t>;</w:t>
      </w:r>
    </w:p>
    <w:p w:rsidR="00860FBF" w:rsidRPr="00DD7A30" w:rsidRDefault="00860FBF" w:rsidP="00DD7A30">
      <w:pPr>
        <w:spacing w:after="0"/>
        <w:ind w:right="-29"/>
        <w:rPr>
          <w:rFonts w:ascii="PT Astra Serif" w:hAnsi="PT Astra Serif"/>
        </w:rPr>
      </w:pPr>
      <w:r w:rsidRPr="00DD7A30">
        <w:rPr>
          <w:rFonts w:ascii="PT Astra Serif" w:hAnsi="PT Astra Serif"/>
        </w:rPr>
        <w:t xml:space="preserve">- </w:t>
      </w:r>
      <w:r w:rsidRPr="00DD7A30">
        <w:rPr>
          <w:rFonts w:ascii="PT Astra Serif" w:hAnsi="PT Astra Serif"/>
          <w:highlight w:val="white"/>
        </w:rPr>
        <w:t>форма акта приёмки законченного ремонтом Объекта (</w:t>
      </w:r>
      <w:r w:rsidRPr="00DD7A30">
        <w:rPr>
          <w:rFonts w:ascii="PT Astra Serif" w:hAnsi="PT Astra Serif"/>
        </w:rPr>
        <w:t>Приложение №5</w:t>
      </w:r>
      <w:r w:rsidRPr="00DD7A30">
        <w:rPr>
          <w:rFonts w:ascii="PT Astra Serif" w:hAnsi="PT Astra Serif"/>
          <w:highlight w:val="white"/>
        </w:rPr>
        <w:t>)</w:t>
      </w:r>
      <w:r w:rsidRPr="00DD7A30">
        <w:rPr>
          <w:rFonts w:ascii="PT Astra Serif" w:hAnsi="PT Astra Serif"/>
        </w:rPr>
        <w:t>.</w:t>
      </w:r>
    </w:p>
    <w:p w:rsidR="00C75A64" w:rsidRPr="00DD7A30" w:rsidRDefault="004A698F" w:rsidP="00DD7A30">
      <w:pPr>
        <w:spacing w:after="0"/>
        <w:ind w:right="-29"/>
        <w:rPr>
          <w:rFonts w:ascii="PT Astra Serif" w:hAnsi="PT Astra Serif"/>
        </w:rPr>
      </w:pPr>
      <w:r w:rsidRPr="00DD7A30">
        <w:rPr>
          <w:rFonts w:ascii="PT Astra Serif" w:hAnsi="PT Astra Serif"/>
        </w:rPr>
        <w:t xml:space="preserve">14.7. </w:t>
      </w:r>
      <w:r w:rsidR="00C75A64" w:rsidRPr="00DD7A30">
        <w:rPr>
          <w:rFonts w:ascii="PT Astra Serif" w:hAnsi="PT Astra Serif"/>
        </w:rPr>
        <w:t xml:space="preserve">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75A64" w:rsidRPr="00DD7A30" w:rsidRDefault="004A698F" w:rsidP="00DD7A30">
      <w:pPr>
        <w:tabs>
          <w:tab w:val="left" w:pos="-104"/>
        </w:tabs>
        <w:spacing w:after="0"/>
        <w:ind w:right="-29"/>
        <w:rPr>
          <w:rFonts w:ascii="PT Astra Serif" w:hAnsi="PT Astra Serif"/>
        </w:rPr>
      </w:pPr>
      <w:r w:rsidRPr="00DD7A30">
        <w:rPr>
          <w:rFonts w:ascii="PT Astra Serif" w:hAnsi="PT Astra Serif"/>
        </w:rPr>
        <w:t>14.8</w:t>
      </w:r>
      <w:r w:rsidR="00C75A64" w:rsidRPr="00DD7A30">
        <w:rPr>
          <w:rFonts w:ascii="PT Astra Serif" w:hAnsi="PT Astra Serif"/>
        </w:rPr>
        <w:t xml:space="preserve">.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w:t>
      </w:r>
      <w:r w:rsidR="00C75A64" w:rsidRPr="00DD7A30">
        <w:rPr>
          <w:rFonts w:ascii="PT Astra Serif" w:hAnsi="PT Astra Serif"/>
        </w:rPr>
        <w:lastRenderedPageBreak/>
        <w:t>признается равнозначной собственноручной подписи лица в документе на бумажном носителе, заверенной печатью.</w:t>
      </w:r>
    </w:p>
    <w:p w:rsidR="00C75A64" w:rsidRPr="00DD7A30" w:rsidRDefault="004A698F" w:rsidP="00DD7A30">
      <w:pPr>
        <w:autoSpaceDE w:val="0"/>
        <w:autoSpaceDN w:val="0"/>
        <w:adjustRightInd w:val="0"/>
        <w:spacing w:after="0"/>
        <w:ind w:right="-29"/>
        <w:rPr>
          <w:rFonts w:ascii="PT Astra Serif" w:hAnsi="PT Astra Serif"/>
        </w:rPr>
      </w:pPr>
      <w:r w:rsidRPr="00DD7A30">
        <w:rPr>
          <w:rFonts w:ascii="PT Astra Serif" w:hAnsi="PT Astra Serif"/>
        </w:rPr>
        <w:t>14</w:t>
      </w:r>
      <w:r w:rsidR="00C75A64" w:rsidRPr="00DD7A30">
        <w:rPr>
          <w:rFonts w:ascii="PT Astra Serif" w:hAnsi="PT Astra Serif"/>
        </w:rPr>
        <w:t>.9.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C75A64" w:rsidRPr="00DD7A30" w:rsidRDefault="00C75A64" w:rsidP="00DD7A30">
      <w:pPr>
        <w:spacing w:after="0"/>
        <w:rPr>
          <w:rFonts w:ascii="PT Astra Serif" w:hAnsi="PT Astra Serif"/>
          <w:b/>
        </w:rPr>
      </w:pPr>
    </w:p>
    <w:p w:rsidR="00CE0485" w:rsidRPr="00DD7A30" w:rsidRDefault="00CE0485" w:rsidP="00DD7A30">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rPr>
          <w:rFonts w:ascii="PT Astra Serif" w:hAnsi="PT Astra Serif"/>
          <w:b/>
        </w:rPr>
      </w:pPr>
    </w:p>
    <w:p w:rsidR="00CE0485" w:rsidRPr="00DD7A30" w:rsidRDefault="00CE0485" w:rsidP="00DD7A30">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rPr>
      </w:pPr>
      <w:r w:rsidRPr="00DD7A30">
        <w:rPr>
          <w:rFonts w:ascii="PT Astra Serif" w:hAnsi="PT Astra Serif"/>
          <w:b/>
        </w:rPr>
        <w:t>Подписи сторон</w:t>
      </w:r>
    </w:p>
    <w:p w:rsidR="00C75A64" w:rsidRPr="00DD7A30" w:rsidRDefault="0082718E" w:rsidP="00DD7A30">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kern w:val="2"/>
        </w:rPr>
      </w:pPr>
      <w:r w:rsidRPr="00DD7A30">
        <w:rPr>
          <w:rFonts w:ascii="PT Astra Serif" w:hAnsi="PT Astra Serif"/>
          <w:b/>
          <w:i/>
          <w:kern w:val="2"/>
        </w:rPr>
        <w:t>Контракт подписан электронными подписями, уполномоченных представителей сторон в</w:t>
      </w:r>
      <w:r w:rsidRPr="00DD7A30">
        <w:rPr>
          <w:rFonts w:ascii="PT Astra Serif" w:hAnsi="PT Astra Serif"/>
          <w:b/>
          <w:i/>
        </w:rPr>
        <w:t xml:space="preserve"> единой информационной системе  </w:t>
      </w:r>
      <w:r w:rsidR="000B047E" w:rsidRPr="00DD7A30">
        <w:rPr>
          <w:rFonts w:ascii="PT Astra Serif" w:hAnsi="PT Astra Serif"/>
          <w:b/>
          <w:i/>
          <w:kern w:val="2"/>
        </w:rPr>
        <w:t>zakupki.gov.ru</w:t>
      </w:r>
    </w:p>
    <w:p w:rsidR="00C75A64" w:rsidRPr="00DD7A30" w:rsidRDefault="00C75A64" w:rsidP="00DD7A30">
      <w:pPr>
        <w:tabs>
          <w:tab w:val="center" w:pos="4153"/>
          <w:tab w:val="right" w:pos="8306"/>
          <w:tab w:val="right" w:pos="10200"/>
        </w:tabs>
        <w:spacing w:after="0"/>
        <w:jc w:val="right"/>
        <w:rPr>
          <w:rFonts w:ascii="PT Astra Serif" w:hAnsi="PT Astra Serif"/>
        </w:rPr>
      </w:pPr>
    </w:p>
    <w:p w:rsidR="00C75A64" w:rsidRPr="00DD7A30" w:rsidRDefault="00C75A64" w:rsidP="00DD7A30">
      <w:pPr>
        <w:tabs>
          <w:tab w:val="center" w:pos="4153"/>
          <w:tab w:val="right" w:pos="8306"/>
          <w:tab w:val="right" w:pos="10200"/>
        </w:tabs>
        <w:spacing w:after="0"/>
        <w:jc w:val="right"/>
        <w:rPr>
          <w:rFonts w:ascii="PT Astra Serif" w:hAnsi="PT Astra Serif"/>
        </w:rPr>
      </w:pPr>
    </w:p>
    <w:p w:rsidR="00C75A64" w:rsidRPr="00DD7A30" w:rsidRDefault="00C75A64" w:rsidP="00DD7A30">
      <w:pPr>
        <w:tabs>
          <w:tab w:val="center" w:pos="4153"/>
          <w:tab w:val="right" w:pos="8306"/>
          <w:tab w:val="right" w:pos="10200"/>
        </w:tabs>
        <w:spacing w:after="0"/>
        <w:jc w:val="right"/>
        <w:rPr>
          <w:rFonts w:ascii="PT Astra Serif" w:hAnsi="PT Astra Serif"/>
        </w:rPr>
      </w:pPr>
    </w:p>
    <w:p w:rsidR="00C75A64" w:rsidRPr="00DD7A30" w:rsidRDefault="00C75A64" w:rsidP="00DD7A30">
      <w:pPr>
        <w:tabs>
          <w:tab w:val="center" w:pos="4153"/>
          <w:tab w:val="right" w:pos="8306"/>
          <w:tab w:val="right" w:pos="10200"/>
        </w:tabs>
        <w:spacing w:after="0"/>
        <w:jc w:val="right"/>
        <w:rPr>
          <w:rFonts w:ascii="PT Astra Serif" w:hAnsi="PT Astra Serif"/>
        </w:rPr>
      </w:pPr>
    </w:p>
    <w:p w:rsidR="00C75A64" w:rsidRPr="00DD7A30" w:rsidRDefault="00C75A64" w:rsidP="00DD7A30">
      <w:pPr>
        <w:tabs>
          <w:tab w:val="center" w:pos="4153"/>
          <w:tab w:val="right" w:pos="8306"/>
          <w:tab w:val="right" w:pos="10200"/>
        </w:tabs>
        <w:spacing w:after="0"/>
        <w:jc w:val="right"/>
        <w:rPr>
          <w:rFonts w:ascii="PT Astra Serif" w:hAnsi="PT Astra Serif"/>
        </w:rPr>
      </w:pPr>
    </w:p>
    <w:p w:rsidR="00C75A64" w:rsidRPr="00DD7A30" w:rsidRDefault="00C75A64" w:rsidP="00DD7A30">
      <w:pPr>
        <w:tabs>
          <w:tab w:val="center" w:pos="4153"/>
          <w:tab w:val="right" w:pos="8306"/>
          <w:tab w:val="right" w:pos="10200"/>
        </w:tabs>
        <w:spacing w:after="0"/>
        <w:rPr>
          <w:rFonts w:ascii="PT Astra Serif" w:hAnsi="PT Astra Serif"/>
        </w:rPr>
      </w:pPr>
    </w:p>
    <w:p w:rsidR="00C75A64" w:rsidRPr="00DD7A30" w:rsidRDefault="00C75A64" w:rsidP="00DD7A30">
      <w:pPr>
        <w:tabs>
          <w:tab w:val="center" w:pos="4153"/>
          <w:tab w:val="right" w:pos="8306"/>
          <w:tab w:val="right" w:pos="10200"/>
        </w:tabs>
        <w:spacing w:after="0"/>
        <w:jc w:val="right"/>
        <w:rPr>
          <w:rFonts w:ascii="PT Astra Serif" w:hAnsi="PT Astra Serif"/>
        </w:rPr>
      </w:pPr>
    </w:p>
    <w:p w:rsidR="00464D96" w:rsidRPr="00DD7A30" w:rsidRDefault="00464D96" w:rsidP="00DD7A30">
      <w:pPr>
        <w:tabs>
          <w:tab w:val="center" w:pos="4153"/>
          <w:tab w:val="right" w:pos="8306"/>
          <w:tab w:val="right" w:pos="10200"/>
        </w:tabs>
        <w:spacing w:after="0"/>
        <w:jc w:val="right"/>
        <w:rPr>
          <w:rFonts w:ascii="PT Astra Serif" w:hAnsi="PT Astra Serif"/>
        </w:rPr>
      </w:pPr>
    </w:p>
    <w:p w:rsidR="00464D96" w:rsidRPr="00DD7A30" w:rsidRDefault="00464D96" w:rsidP="00DD7A30">
      <w:pPr>
        <w:tabs>
          <w:tab w:val="center" w:pos="4153"/>
          <w:tab w:val="right" w:pos="8306"/>
          <w:tab w:val="right" w:pos="10200"/>
        </w:tabs>
        <w:spacing w:after="0"/>
        <w:jc w:val="right"/>
        <w:rPr>
          <w:rFonts w:ascii="PT Astra Serif" w:hAnsi="PT Astra Serif"/>
        </w:rPr>
      </w:pPr>
    </w:p>
    <w:p w:rsidR="00464D96" w:rsidRPr="00DD7A30" w:rsidRDefault="00464D96" w:rsidP="00DD7A30">
      <w:pPr>
        <w:tabs>
          <w:tab w:val="center" w:pos="4153"/>
          <w:tab w:val="right" w:pos="8306"/>
          <w:tab w:val="right" w:pos="10200"/>
        </w:tabs>
        <w:spacing w:after="0"/>
        <w:jc w:val="right"/>
        <w:rPr>
          <w:rFonts w:ascii="PT Astra Serif" w:hAnsi="PT Astra Serif"/>
        </w:rPr>
      </w:pPr>
    </w:p>
    <w:p w:rsidR="00464D96" w:rsidRPr="00DD7A30" w:rsidRDefault="00464D96" w:rsidP="00DD7A30">
      <w:pPr>
        <w:tabs>
          <w:tab w:val="center" w:pos="4153"/>
          <w:tab w:val="right" w:pos="8306"/>
          <w:tab w:val="right" w:pos="10200"/>
        </w:tabs>
        <w:spacing w:after="0"/>
        <w:jc w:val="right"/>
        <w:rPr>
          <w:rFonts w:ascii="PT Astra Serif" w:hAnsi="PT Astra Serif"/>
        </w:rPr>
      </w:pPr>
    </w:p>
    <w:p w:rsidR="00464D96" w:rsidRPr="00DD7A30" w:rsidRDefault="00464D96" w:rsidP="00DD7A30">
      <w:pPr>
        <w:tabs>
          <w:tab w:val="center" w:pos="4153"/>
          <w:tab w:val="right" w:pos="8306"/>
          <w:tab w:val="right" w:pos="10200"/>
        </w:tabs>
        <w:spacing w:after="0"/>
        <w:jc w:val="right"/>
        <w:rPr>
          <w:rFonts w:ascii="PT Astra Serif" w:hAnsi="PT Astra Serif"/>
        </w:rPr>
      </w:pPr>
    </w:p>
    <w:p w:rsidR="00464D96" w:rsidRPr="00DD7A30" w:rsidRDefault="00464D96" w:rsidP="00DD7A30">
      <w:pPr>
        <w:tabs>
          <w:tab w:val="center" w:pos="4153"/>
          <w:tab w:val="right" w:pos="8306"/>
          <w:tab w:val="right" w:pos="10200"/>
        </w:tabs>
        <w:spacing w:after="0"/>
        <w:jc w:val="right"/>
        <w:rPr>
          <w:rFonts w:ascii="PT Astra Serif" w:hAnsi="PT Astra Serif"/>
        </w:rPr>
      </w:pPr>
    </w:p>
    <w:p w:rsidR="00464D96" w:rsidRPr="00DD7A30" w:rsidRDefault="00464D96" w:rsidP="00DD7A30">
      <w:pPr>
        <w:tabs>
          <w:tab w:val="center" w:pos="4153"/>
          <w:tab w:val="right" w:pos="8306"/>
          <w:tab w:val="right" w:pos="10200"/>
        </w:tabs>
        <w:spacing w:after="0"/>
        <w:jc w:val="right"/>
        <w:rPr>
          <w:rFonts w:ascii="PT Astra Serif" w:hAnsi="PT Astra Serif"/>
        </w:rPr>
      </w:pPr>
    </w:p>
    <w:p w:rsidR="00464D96" w:rsidRPr="00DD7A30" w:rsidRDefault="00464D96" w:rsidP="00DD7A30">
      <w:pPr>
        <w:tabs>
          <w:tab w:val="center" w:pos="4153"/>
          <w:tab w:val="right" w:pos="8306"/>
          <w:tab w:val="right" w:pos="10200"/>
        </w:tabs>
        <w:spacing w:after="0"/>
        <w:jc w:val="right"/>
        <w:rPr>
          <w:rFonts w:ascii="PT Astra Serif" w:hAnsi="PT Astra Serif"/>
        </w:rPr>
      </w:pPr>
    </w:p>
    <w:p w:rsidR="00464D96" w:rsidRPr="00DD7A30" w:rsidRDefault="00464D96" w:rsidP="00DD7A30">
      <w:pPr>
        <w:tabs>
          <w:tab w:val="center" w:pos="4153"/>
          <w:tab w:val="right" w:pos="8306"/>
          <w:tab w:val="right" w:pos="10200"/>
        </w:tabs>
        <w:spacing w:after="0"/>
        <w:jc w:val="right"/>
        <w:rPr>
          <w:rFonts w:ascii="PT Astra Serif" w:hAnsi="PT Astra Serif"/>
        </w:rPr>
      </w:pPr>
    </w:p>
    <w:p w:rsidR="00464D96" w:rsidRPr="00DD7A30" w:rsidRDefault="00464D96" w:rsidP="00DD7A30">
      <w:pPr>
        <w:tabs>
          <w:tab w:val="center" w:pos="4153"/>
          <w:tab w:val="right" w:pos="8306"/>
          <w:tab w:val="right" w:pos="10200"/>
        </w:tabs>
        <w:spacing w:after="0"/>
        <w:jc w:val="right"/>
        <w:rPr>
          <w:rFonts w:ascii="PT Astra Serif" w:hAnsi="PT Astra Serif"/>
        </w:rPr>
      </w:pPr>
    </w:p>
    <w:p w:rsidR="00464D96" w:rsidRPr="00DD7A30" w:rsidRDefault="00464D96" w:rsidP="00DD7A30">
      <w:pPr>
        <w:tabs>
          <w:tab w:val="center" w:pos="4153"/>
          <w:tab w:val="right" w:pos="8306"/>
          <w:tab w:val="right" w:pos="10200"/>
        </w:tabs>
        <w:spacing w:after="0"/>
        <w:jc w:val="right"/>
        <w:rPr>
          <w:rFonts w:ascii="PT Astra Serif" w:hAnsi="PT Astra Serif"/>
        </w:rPr>
      </w:pPr>
    </w:p>
    <w:p w:rsidR="00F316A8" w:rsidRPr="00DD7A30" w:rsidRDefault="00F316A8" w:rsidP="00DD7A30">
      <w:pPr>
        <w:spacing w:after="0"/>
        <w:rPr>
          <w:rFonts w:ascii="PT Astra Serif" w:hAnsi="PT Astra Serif"/>
          <w:b/>
        </w:rPr>
      </w:pPr>
    </w:p>
    <w:p w:rsidR="00F316A8" w:rsidRPr="00DD7A30" w:rsidRDefault="00F316A8" w:rsidP="00DD7A30">
      <w:pPr>
        <w:spacing w:after="0"/>
        <w:rPr>
          <w:rFonts w:ascii="PT Astra Serif" w:hAnsi="PT Astra Serif"/>
          <w:b/>
        </w:rPr>
      </w:pPr>
    </w:p>
    <w:p w:rsidR="00F316A8" w:rsidRPr="00DD7A30" w:rsidRDefault="00F316A8" w:rsidP="00DD7A30">
      <w:pPr>
        <w:spacing w:after="0"/>
        <w:rPr>
          <w:rFonts w:ascii="PT Astra Serif" w:hAnsi="PT Astra Serif"/>
          <w:b/>
        </w:rPr>
      </w:pPr>
    </w:p>
    <w:p w:rsidR="00F316A8" w:rsidRPr="00DD7A30" w:rsidRDefault="00F316A8" w:rsidP="00DD7A30">
      <w:pPr>
        <w:spacing w:after="0"/>
        <w:rPr>
          <w:rFonts w:ascii="PT Astra Serif" w:hAnsi="PT Astra Serif"/>
          <w:b/>
        </w:rPr>
      </w:pPr>
    </w:p>
    <w:p w:rsidR="00F316A8" w:rsidRPr="00DD7A30" w:rsidRDefault="00F316A8" w:rsidP="00DD7A30">
      <w:pPr>
        <w:spacing w:after="0"/>
        <w:rPr>
          <w:rFonts w:ascii="PT Astra Serif" w:hAnsi="PT Astra Serif"/>
          <w:b/>
        </w:rPr>
      </w:pPr>
    </w:p>
    <w:p w:rsidR="00F316A8" w:rsidRPr="00DD7A30" w:rsidRDefault="00F316A8" w:rsidP="00DD7A30">
      <w:pPr>
        <w:spacing w:after="0"/>
        <w:rPr>
          <w:rFonts w:ascii="PT Astra Serif" w:hAnsi="PT Astra Serif"/>
          <w:b/>
        </w:rPr>
      </w:pPr>
    </w:p>
    <w:p w:rsidR="00F316A8" w:rsidRPr="00DD7A30" w:rsidRDefault="00F316A8" w:rsidP="00DD7A30">
      <w:pPr>
        <w:spacing w:after="0"/>
        <w:rPr>
          <w:rFonts w:ascii="PT Astra Serif" w:hAnsi="PT Astra Serif"/>
          <w:b/>
        </w:rPr>
      </w:pPr>
    </w:p>
    <w:p w:rsidR="00F316A8" w:rsidRPr="00DD7A30" w:rsidRDefault="00F316A8" w:rsidP="00DD7A30">
      <w:pPr>
        <w:spacing w:after="0"/>
        <w:rPr>
          <w:rFonts w:ascii="PT Astra Serif" w:hAnsi="PT Astra Serif"/>
          <w:b/>
        </w:rPr>
      </w:pPr>
    </w:p>
    <w:p w:rsidR="00F316A8" w:rsidRPr="00DD7A30" w:rsidRDefault="00F316A8" w:rsidP="00DD7A30">
      <w:pPr>
        <w:spacing w:after="0"/>
        <w:rPr>
          <w:rFonts w:ascii="PT Astra Serif" w:hAnsi="PT Astra Serif"/>
          <w:b/>
        </w:rPr>
      </w:pPr>
    </w:p>
    <w:p w:rsidR="004A698F" w:rsidRPr="00DD7A30" w:rsidRDefault="004A698F" w:rsidP="00DD7A30">
      <w:pPr>
        <w:spacing w:after="0"/>
        <w:rPr>
          <w:rFonts w:ascii="PT Astra Serif" w:hAnsi="PT Astra Serif"/>
          <w:b/>
        </w:rPr>
      </w:pPr>
    </w:p>
    <w:p w:rsidR="004A698F" w:rsidRPr="00DD7A30" w:rsidRDefault="004A698F" w:rsidP="00DD7A30">
      <w:pPr>
        <w:spacing w:after="0"/>
        <w:rPr>
          <w:rFonts w:ascii="PT Astra Serif" w:hAnsi="PT Astra Serif"/>
          <w:b/>
        </w:rPr>
      </w:pPr>
    </w:p>
    <w:p w:rsidR="004A698F" w:rsidRPr="00DD7A30" w:rsidRDefault="004A698F" w:rsidP="00DD7A30">
      <w:pPr>
        <w:spacing w:after="0"/>
        <w:rPr>
          <w:rFonts w:ascii="PT Astra Serif" w:hAnsi="PT Astra Serif"/>
          <w:b/>
        </w:rPr>
      </w:pPr>
    </w:p>
    <w:p w:rsidR="004A698F" w:rsidRPr="00DD7A30" w:rsidRDefault="004A698F" w:rsidP="00DD7A30">
      <w:pPr>
        <w:spacing w:after="0"/>
        <w:rPr>
          <w:rFonts w:ascii="PT Astra Serif" w:hAnsi="PT Astra Serif"/>
          <w:b/>
        </w:rPr>
      </w:pPr>
    </w:p>
    <w:p w:rsidR="004A698F" w:rsidRPr="00DD7A30" w:rsidRDefault="004A698F" w:rsidP="00DD7A30">
      <w:pPr>
        <w:spacing w:after="0"/>
        <w:rPr>
          <w:rFonts w:ascii="PT Astra Serif" w:hAnsi="PT Astra Serif"/>
          <w:b/>
        </w:rPr>
      </w:pPr>
    </w:p>
    <w:p w:rsidR="004A698F" w:rsidRPr="00DD7A30" w:rsidRDefault="004A698F" w:rsidP="00DD7A30">
      <w:pPr>
        <w:spacing w:after="0"/>
        <w:rPr>
          <w:rFonts w:ascii="PT Astra Serif" w:hAnsi="PT Astra Serif"/>
          <w:b/>
        </w:rPr>
      </w:pPr>
    </w:p>
    <w:p w:rsidR="004A698F" w:rsidRPr="00DD7A30" w:rsidRDefault="004A698F" w:rsidP="00DD7A30">
      <w:pPr>
        <w:spacing w:after="0"/>
        <w:rPr>
          <w:rFonts w:ascii="PT Astra Serif" w:hAnsi="PT Astra Serif"/>
          <w:b/>
        </w:rPr>
      </w:pPr>
    </w:p>
    <w:p w:rsidR="004A698F" w:rsidRPr="00DD7A30" w:rsidRDefault="004A698F" w:rsidP="00DD7A30">
      <w:pPr>
        <w:spacing w:after="0"/>
        <w:rPr>
          <w:rFonts w:ascii="PT Astra Serif" w:hAnsi="PT Astra Serif"/>
          <w:b/>
        </w:rPr>
      </w:pPr>
    </w:p>
    <w:p w:rsidR="004A698F" w:rsidRPr="00DD7A30" w:rsidRDefault="004A698F" w:rsidP="00DD7A30">
      <w:pPr>
        <w:spacing w:after="0"/>
        <w:rPr>
          <w:rFonts w:ascii="PT Astra Serif" w:hAnsi="PT Astra Serif"/>
          <w:b/>
        </w:rPr>
      </w:pPr>
    </w:p>
    <w:p w:rsidR="004A698F" w:rsidRPr="00DD7A30" w:rsidRDefault="004A698F" w:rsidP="00DD7A30">
      <w:pPr>
        <w:spacing w:after="0"/>
        <w:rPr>
          <w:rFonts w:ascii="PT Astra Serif" w:hAnsi="PT Astra Serif"/>
          <w:b/>
        </w:rPr>
      </w:pPr>
    </w:p>
    <w:p w:rsidR="004A698F" w:rsidRPr="00DD7A30" w:rsidRDefault="004A698F" w:rsidP="00DD7A30">
      <w:pPr>
        <w:spacing w:after="0"/>
        <w:rPr>
          <w:rFonts w:ascii="PT Astra Serif" w:hAnsi="PT Astra Serif"/>
          <w:b/>
        </w:rPr>
      </w:pPr>
    </w:p>
    <w:p w:rsidR="004A698F" w:rsidRPr="00DD7A30" w:rsidRDefault="004A698F" w:rsidP="00DD7A30">
      <w:pPr>
        <w:spacing w:after="0"/>
        <w:rPr>
          <w:rFonts w:ascii="PT Astra Serif" w:hAnsi="PT Astra Serif"/>
          <w:b/>
        </w:rPr>
      </w:pPr>
    </w:p>
    <w:p w:rsidR="004A698F" w:rsidRPr="00DD7A30" w:rsidRDefault="004A698F" w:rsidP="00DD7A30">
      <w:pPr>
        <w:spacing w:after="0"/>
        <w:rPr>
          <w:rFonts w:ascii="PT Astra Serif" w:hAnsi="PT Astra Serif"/>
          <w:b/>
        </w:rPr>
      </w:pPr>
    </w:p>
    <w:p w:rsidR="004A698F" w:rsidRPr="00DD7A30" w:rsidRDefault="004A698F" w:rsidP="00DD7A30">
      <w:pPr>
        <w:spacing w:after="0"/>
        <w:rPr>
          <w:rFonts w:ascii="PT Astra Serif" w:hAnsi="PT Astra Serif"/>
          <w:b/>
        </w:rPr>
      </w:pPr>
    </w:p>
    <w:p w:rsidR="004A698F" w:rsidRPr="00DD7A30" w:rsidRDefault="004A698F" w:rsidP="00DD7A30">
      <w:pPr>
        <w:spacing w:after="0"/>
        <w:rPr>
          <w:rFonts w:ascii="PT Astra Serif" w:hAnsi="PT Astra Serif"/>
          <w:b/>
        </w:rPr>
      </w:pPr>
    </w:p>
    <w:p w:rsidR="004A698F" w:rsidRPr="00DD7A30" w:rsidRDefault="004A698F" w:rsidP="00DD7A30">
      <w:pPr>
        <w:spacing w:after="0"/>
        <w:rPr>
          <w:rFonts w:ascii="PT Astra Serif" w:hAnsi="PT Astra Serif"/>
          <w:b/>
        </w:rPr>
      </w:pPr>
    </w:p>
    <w:p w:rsidR="004A698F" w:rsidRPr="00DD7A30" w:rsidRDefault="004A698F" w:rsidP="00DD7A30">
      <w:pPr>
        <w:spacing w:after="0"/>
        <w:rPr>
          <w:rFonts w:ascii="PT Astra Serif" w:hAnsi="PT Astra Serif"/>
          <w:b/>
        </w:rPr>
      </w:pPr>
    </w:p>
    <w:p w:rsidR="004A698F" w:rsidRPr="00DD7A30" w:rsidRDefault="004A698F" w:rsidP="00DD7A30">
      <w:pPr>
        <w:spacing w:after="0"/>
        <w:rPr>
          <w:rFonts w:ascii="PT Astra Serif" w:hAnsi="PT Astra Serif"/>
          <w:b/>
        </w:rPr>
      </w:pPr>
    </w:p>
    <w:p w:rsidR="00644BC1" w:rsidRPr="00DD7A30" w:rsidRDefault="00644BC1" w:rsidP="00DD7A30">
      <w:pPr>
        <w:spacing w:after="0"/>
        <w:rPr>
          <w:rFonts w:ascii="PT Astra Serif" w:hAnsi="PT Astra Serif"/>
          <w:b/>
        </w:rPr>
      </w:pPr>
    </w:p>
    <w:p w:rsidR="00457425" w:rsidRPr="00DD7A30" w:rsidRDefault="00457425" w:rsidP="00DD7A30">
      <w:pPr>
        <w:tabs>
          <w:tab w:val="center" w:pos="4153"/>
          <w:tab w:val="right" w:pos="8306"/>
          <w:tab w:val="right" w:pos="10200"/>
        </w:tabs>
        <w:spacing w:after="0"/>
        <w:jc w:val="right"/>
        <w:rPr>
          <w:rFonts w:ascii="PT Astra Serif" w:hAnsi="PT Astra Serif"/>
        </w:rPr>
      </w:pPr>
    </w:p>
    <w:p w:rsidR="004367D9" w:rsidRDefault="004367D9" w:rsidP="00DD7A30">
      <w:pPr>
        <w:tabs>
          <w:tab w:val="center" w:pos="4153"/>
          <w:tab w:val="right" w:pos="8306"/>
          <w:tab w:val="right" w:pos="10200"/>
        </w:tabs>
        <w:spacing w:after="0"/>
        <w:jc w:val="right"/>
        <w:rPr>
          <w:rFonts w:ascii="PT Astra Serif" w:hAnsi="PT Astra Serif"/>
        </w:rPr>
      </w:pPr>
    </w:p>
    <w:p w:rsidR="00617FB1" w:rsidRPr="00DD7A30" w:rsidRDefault="005378A5" w:rsidP="00DD7A30">
      <w:pPr>
        <w:tabs>
          <w:tab w:val="center" w:pos="4153"/>
          <w:tab w:val="right" w:pos="8306"/>
          <w:tab w:val="right" w:pos="10200"/>
        </w:tabs>
        <w:spacing w:after="0"/>
        <w:jc w:val="right"/>
        <w:rPr>
          <w:rFonts w:ascii="PT Astra Serif" w:hAnsi="PT Astra Serif"/>
        </w:rPr>
      </w:pPr>
      <w:r w:rsidRPr="00DD7A30">
        <w:rPr>
          <w:rFonts w:ascii="PT Astra Serif" w:hAnsi="PT Astra Serif"/>
        </w:rPr>
        <w:t>Приложение</w:t>
      </w:r>
      <w:r w:rsidR="00C74AAD" w:rsidRPr="00DD7A30">
        <w:rPr>
          <w:rFonts w:ascii="PT Astra Serif" w:hAnsi="PT Astra Serif"/>
        </w:rPr>
        <w:t xml:space="preserve"> №1</w:t>
      </w:r>
      <w:r w:rsidRPr="00DD7A30">
        <w:rPr>
          <w:rFonts w:ascii="PT Astra Serif" w:hAnsi="PT Astra Serif"/>
        </w:rPr>
        <w:t xml:space="preserve"> </w:t>
      </w:r>
      <w:r w:rsidR="00173F90" w:rsidRPr="00DD7A30">
        <w:rPr>
          <w:rFonts w:ascii="PT Astra Serif" w:hAnsi="PT Astra Serif"/>
        </w:rPr>
        <w:t xml:space="preserve"> </w:t>
      </w:r>
    </w:p>
    <w:p w:rsidR="00AF505E" w:rsidRPr="00DD7A30" w:rsidRDefault="00AF505E" w:rsidP="00DD7A30">
      <w:pPr>
        <w:tabs>
          <w:tab w:val="center" w:pos="4153"/>
          <w:tab w:val="right" w:pos="8306"/>
          <w:tab w:val="right" w:pos="10200"/>
        </w:tabs>
        <w:spacing w:after="0"/>
        <w:jc w:val="right"/>
        <w:rPr>
          <w:rFonts w:ascii="PT Astra Serif" w:hAnsi="PT Astra Serif"/>
        </w:rPr>
      </w:pPr>
      <w:r w:rsidRPr="00DD7A30">
        <w:rPr>
          <w:rFonts w:ascii="PT Astra Serif" w:hAnsi="PT Astra Serif"/>
        </w:rPr>
        <w:t xml:space="preserve">к муниципальному контракту </w:t>
      </w:r>
    </w:p>
    <w:p w:rsidR="006536BA" w:rsidRPr="00DD7A30" w:rsidRDefault="006536BA" w:rsidP="00DD7A30">
      <w:pPr>
        <w:suppressAutoHyphens w:val="0"/>
        <w:autoSpaceDE w:val="0"/>
        <w:autoSpaceDN w:val="0"/>
        <w:adjustRightInd w:val="0"/>
        <w:spacing w:after="0"/>
        <w:jc w:val="center"/>
        <w:rPr>
          <w:rFonts w:ascii="PT Astra Serif" w:hAnsi="PT Astra Serif"/>
          <w:b/>
          <w:bCs/>
        </w:rPr>
      </w:pPr>
      <w:r w:rsidRPr="00DD7A30">
        <w:rPr>
          <w:rFonts w:ascii="PT Astra Serif" w:hAnsi="PT Astra Serif"/>
          <w:b/>
          <w:bCs/>
        </w:rPr>
        <w:t>Техническое задание</w:t>
      </w:r>
    </w:p>
    <w:p w:rsidR="00423F72" w:rsidRPr="00DD7A30" w:rsidRDefault="00423F72" w:rsidP="00DD7A30">
      <w:pPr>
        <w:spacing w:after="0"/>
        <w:rPr>
          <w:rFonts w:ascii="PT Astra Serif" w:eastAsia="Calibri" w:hAnsi="PT Astra Serif"/>
          <w:lang w:eastAsia="ru-RU"/>
        </w:rPr>
      </w:pPr>
    </w:p>
    <w:p w:rsidR="001E78D2" w:rsidRPr="00DD7A30" w:rsidRDefault="001E78D2" w:rsidP="00DD7A30">
      <w:pPr>
        <w:spacing w:after="0"/>
        <w:jc w:val="center"/>
        <w:rPr>
          <w:rFonts w:ascii="PT Astra Serif" w:eastAsia="Calibri" w:hAnsi="PT Astra Serif"/>
          <w:b/>
        </w:rPr>
      </w:pPr>
      <w:r w:rsidRPr="00DD7A30">
        <w:rPr>
          <w:rFonts w:ascii="PT Astra Serif" w:eastAsia="Calibri" w:hAnsi="PT Astra Serif"/>
          <w:b/>
          <w:bCs/>
        </w:rPr>
        <w:t xml:space="preserve">на </w:t>
      </w:r>
      <w:r w:rsidRPr="00DD7A30">
        <w:rPr>
          <w:rFonts w:ascii="PT Astra Serif" w:hAnsi="PT Astra Serif" w:cs="Tahoma"/>
          <w:b/>
        </w:rPr>
        <w:t xml:space="preserve">выполнение работ по содержанию автомобильных дорог. Устройство слоев износа </w:t>
      </w:r>
      <w:r w:rsidR="00DD7A30" w:rsidRPr="00DD7A30">
        <w:rPr>
          <w:rFonts w:ascii="PT Astra Serif" w:hAnsi="PT Astra Serif" w:cs="Tahoma"/>
          <w:b/>
        </w:rPr>
        <w:t xml:space="preserve">дорожного покрытия </w:t>
      </w:r>
      <w:r w:rsidR="00DD7A30">
        <w:rPr>
          <w:rFonts w:ascii="PT Astra Serif" w:hAnsi="PT Astra Serif" w:cs="Tahoma"/>
          <w:b/>
        </w:rPr>
        <w:t xml:space="preserve">по </w:t>
      </w:r>
      <w:r w:rsidRPr="00DD7A30">
        <w:rPr>
          <w:rFonts w:ascii="PT Astra Serif" w:hAnsi="PT Astra Serif"/>
          <w:b/>
        </w:rPr>
        <w:t xml:space="preserve">Лесозаготовителей - Железнодорожная от ул. Кирова до ул. 40 лет Победы в городе </w:t>
      </w:r>
      <w:proofErr w:type="spellStart"/>
      <w:r w:rsidRPr="00DD7A30">
        <w:rPr>
          <w:rFonts w:ascii="PT Astra Serif" w:hAnsi="PT Astra Serif"/>
          <w:b/>
        </w:rPr>
        <w:t>Югорске</w:t>
      </w:r>
      <w:proofErr w:type="spellEnd"/>
    </w:p>
    <w:p w:rsidR="001E78D2" w:rsidRPr="00DD7A30" w:rsidRDefault="001E78D2" w:rsidP="00DD7A30">
      <w:pPr>
        <w:spacing w:after="0"/>
        <w:jc w:val="center"/>
        <w:rPr>
          <w:rFonts w:ascii="PT Astra Serif" w:eastAsia="Calibri" w:hAnsi="PT Astra Serif"/>
        </w:rPr>
      </w:pPr>
    </w:p>
    <w:p w:rsidR="001E78D2" w:rsidRPr="00DD7A30" w:rsidRDefault="001E78D2" w:rsidP="00DD7A30">
      <w:pPr>
        <w:pStyle w:val="af9"/>
        <w:numPr>
          <w:ilvl w:val="0"/>
          <w:numId w:val="33"/>
        </w:numPr>
        <w:suppressAutoHyphens w:val="0"/>
        <w:spacing w:after="0" w:line="240" w:lineRule="auto"/>
        <w:ind w:left="0" w:firstLine="0"/>
        <w:jc w:val="both"/>
        <w:rPr>
          <w:rFonts w:ascii="PT Astra Serif" w:hAnsi="PT Astra Serif"/>
          <w:sz w:val="24"/>
          <w:szCs w:val="24"/>
        </w:rPr>
      </w:pPr>
      <w:r w:rsidRPr="00DD7A30">
        <w:rPr>
          <w:rFonts w:ascii="PT Astra Serif" w:hAnsi="PT Astra Serif"/>
          <w:sz w:val="24"/>
          <w:szCs w:val="24"/>
        </w:rPr>
        <w:t xml:space="preserve">Заказчик:  Департамент жилищно-коммунального и строительного комплекса администрации города </w:t>
      </w:r>
      <w:proofErr w:type="spellStart"/>
      <w:r w:rsidRPr="00DD7A30">
        <w:rPr>
          <w:rFonts w:ascii="PT Astra Serif" w:hAnsi="PT Astra Serif"/>
          <w:sz w:val="24"/>
          <w:szCs w:val="24"/>
        </w:rPr>
        <w:t>Югорска</w:t>
      </w:r>
      <w:proofErr w:type="spellEnd"/>
    </w:p>
    <w:p w:rsidR="001E78D2" w:rsidRPr="00DD7A30" w:rsidRDefault="001E78D2" w:rsidP="00DD7A30">
      <w:pPr>
        <w:pStyle w:val="af9"/>
        <w:numPr>
          <w:ilvl w:val="0"/>
          <w:numId w:val="33"/>
        </w:numPr>
        <w:suppressAutoHyphens w:val="0"/>
        <w:spacing w:after="0" w:line="240" w:lineRule="auto"/>
        <w:ind w:left="0" w:firstLine="0"/>
        <w:jc w:val="both"/>
        <w:rPr>
          <w:rFonts w:ascii="PT Astra Serif" w:hAnsi="PT Astra Serif"/>
          <w:sz w:val="24"/>
          <w:szCs w:val="24"/>
        </w:rPr>
      </w:pPr>
      <w:r w:rsidRPr="00DD7A30">
        <w:rPr>
          <w:rFonts w:ascii="PT Astra Serif" w:hAnsi="PT Astra Serif"/>
          <w:sz w:val="24"/>
          <w:szCs w:val="24"/>
        </w:rPr>
        <w:t xml:space="preserve">Источник финансирования: бюджет города </w:t>
      </w:r>
      <w:proofErr w:type="spellStart"/>
      <w:r w:rsidRPr="00DD7A30">
        <w:rPr>
          <w:rFonts w:ascii="PT Astra Serif" w:hAnsi="PT Astra Serif"/>
          <w:sz w:val="24"/>
          <w:szCs w:val="24"/>
        </w:rPr>
        <w:t>Югорска</w:t>
      </w:r>
      <w:proofErr w:type="spellEnd"/>
    </w:p>
    <w:p w:rsidR="001E78D2" w:rsidRPr="00DD7A30" w:rsidRDefault="001E78D2" w:rsidP="00DD7A30">
      <w:pPr>
        <w:spacing w:after="0"/>
        <w:rPr>
          <w:rFonts w:ascii="PT Astra Serif" w:hAnsi="PT Astra Serif"/>
        </w:rPr>
      </w:pPr>
      <w:r w:rsidRPr="00DD7A30">
        <w:rPr>
          <w:rFonts w:ascii="PT Astra Serif" w:hAnsi="PT Astra Serif"/>
        </w:rPr>
        <w:t>3. Наименование объекта:</w:t>
      </w:r>
      <w:r w:rsidRPr="00DD7A30">
        <w:rPr>
          <w:rFonts w:ascii="PT Astra Serif" w:eastAsia="Calibri" w:hAnsi="PT Astra Serif"/>
        </w:rPr>
        <w:t xml:space="preserve"> </w:t>
      </w:r>
      <w:r w:rsidRPr="00DD7A30">
        <w:rPr>
          <w:rFonts w:ascii="PT Astra Serif" w:hAnsi="PT Astra Serif" w:cs="Tahoma"/>
        </w:rPr>
        <w:t xml:space="preserve">выполнение работ по содержанию автомобильных дорог. Устройство слоев износа </w:t>
      </w:r>
      <w:r w:rsidRPr="00DD7A30">
        <w:rPr>
          <w:rFonts w:ascii="PT Astra Serif" w:hAnsi="PT Astra Serif"/>
        </w:rPr>
        <w:t xml:space="preserve">дороги Лесозаготовителей - Железнодорожная от ул. Кирова до ул. 40 лет Победы в городе </w:t>
      </w:r>
      <w:proofErr w:type="spellStart"/>
      <w:r w:rsidRPr="00DD7A30">
        <w:rPr>
          <w:rFonts w:ascii="PT Astra Serif" w:hAnsi="PT Astra Serif"/>
        </w:rPr>
        <w:t>Югорске</w:t>
      </w:r>
      <w:proofErr w:type="spellEnd"/>
    </w:p>
    <w:p w:rsidR="001E78D2" w:rsidRPr="00DD7A30" w:rsidRDefault="001E78D2" w:rsidP="00DD7A30">
      <w:pPr>
        <w:spacing w:after="0"/>
        <w:rPr>
          <w:rFonts w:ascii="PT Astra Serif" w:eastAsia="Calibri" w:hAnsi="PT Astra Serif"/>
        </w:rPr>
      </w:pPr>
      <w:r w:rsidRPr="00DD7A30">
        <w:rPr>
          <w:rFonts w:ascii="PT Astra Serif" w:hAnsi="PT Astra Serif"/>
        </w:rPr>
        <w:t>4. Цель работ: выполнение работ по устройству слоев износа.</w:t>
      </w:r>
    </w:p>
    <w:p w:rsidR="001E78D2" w:rsidRPr="00DD7A30" w:rsidRDefault="001E78D2" w:rsidP="00DD7A30">
      <w:pPr>
        <w:pStyle w:val="af9"/>
        <w:spacing w:after="0" w:line="240" w:lineRule="auto"/>
        <w:ind w:left="0"/>
        <w:jc w:val="both"/>
        <w:rPr>
          <w:rFonts w:ascii="PT Astra Serif" w:hAnsi="PT Astra Serif"/>
          <w:sz w:val="24"/>
          <w:szCs w:val="24"/>
        </w:rPr>
      </w:pPr>
      <w:r w:rsidRPr="00DD7A30">
        <w:rPr>
          <w:rFonts w:ascii="PT Astra Serif" w:hAnsi="PT Astra Serif"/>
          <w:sz w:val="24"/>
          <w:szCs w:val="24"/>
        </w:rPr>
        <w:t xml:space="preserve">5. Сроки выполнения работ:  </w:t>
      </w:r>
    </w:p>
    <w:p w:rsidR="001E78D2" w:rsidRPr="00DD7A30" w:rsidRDefault="00464533" w:rsidP="00DD7A30">
      <w:pPr>
        <w:suppressAutoHyphens w:val="0"/>
        <w:autoSpaceDE w:val="0"/>
        <w:autoSpaceDN w:val="0"/>
        <w:adjustRightInd w:val="0"/>
        <w:spacing w:after="0"/>
        <w:ind w:right="-144"/>
        <w:rPr>
          <w:rFonts w:ascii="PT Astra Serif" w:hAnsi="PT Astra Serif"/>
        </w:rPr>
      </w:pPr>
      <w:r w:rsidRPr="00DD7A30">
        <w:rPr>
          <w:rFonts w:ascii="PT Astra Serif" w:hAnsi="PT Astra Serif"/>
        </w:rPr>
        <w:t>начало:</w:t>
      </w:r>
      <w:r w:rsidR="00484624" w:rsidRPr="00DD7A30">
        <w:rPr>
          <w:rFonts w:ascii="PT Astra Serif" w:hAnsi="PT Astra Serif"/>
        </w:rPr>
        <w:t xml:space="preserve"> </w:t>
      </w:r>
      <w:r w:rsidR="00230589" w:rsidRPr="00DD7A30">
        <w:rPr>
          <w:rFonts w:ascii="PT Astra Serif" w:hAnsi="PT Astra Serif"/>
          <w:kern w:val="0"/>
        </w:rPr>
        <w:t>с 01.05.2026</w:t>
      </w:r>
      <w:r w:rsidR="00504E15" w:rsidRPr="00DD7A30">
        <w:rPr>
          <w:rFonts w:ascii="PT Astra Serif" w:hAnsi="PT Astra Serif"/>
        </w:rPr>
        <w:t xml:space="preserve">; окончание: </w:t>
      </w:r>
      <w:r w:rsidRPr="00DD7A30">
        <w:rPr>
          <w:rFonts w:ascii="PT Astra Serif" w:hAnsi="PT Astra Serif"/>
          <w:kern w:val="0"/>
        </w:rPr>
        <w:t>31.07.2026</w:t>
      </w:r>
    </w:p>
    <w:p w:rsidR="001E78D2" w:rsidRPr="00DD7A30" w:rsidRDefault="001E78D2" w:rsidP="00DD7A30">
      <w:pPr>
        <w:pStyle w:val="af9"/>
        <w:spacing w:after="0" w:line="240" w:lineRule="auto"/>
        <w:ind w:left="0"/>
        <w:jc w:val="both"/>
        <w:rPr>
          <w:rFonts w:ascii="PT Astra Serif" w:hAnsi="PT Astra Serif"/>
          <w:sz w:val="24"/>
          <w:szCs w:val="24"/>
        </w:rPr>
      </w:pPr>
      <w:r w:rsidRPr="00DD7A30">
        <w:rPr>
          <w:rFonts w:ascii="PT Astra Serif" w:hAnsi="PT Astra Serif"/>
          <w:sz w:val="24"/>
          <w:szCs w:val="24"/>
        </w:rPr>
        <w:t xml:space="preserve"> 6. Требования к качеству выполняемых работ:</w:t>
      </w:r>
    </w:p>
    <w:p w:rsidR="001E78D2" w:rsidRPr="00DD7A30" w:rsidRDefault="001E78D2" w:rsidP="00DD7A30">
      <w:pPr>
        <w:spacing w:after="0"/>
        <w:ind w:right="-1"/>
        <w:rPr>
          <w:rFonts w:ascii="PT Astra Serif" w:eastAsia="Calibri" w:hAnsi="PT Astra Serif"/>
          <w:b/>
        </w:rPr>
      </w:pPr>
      <w:r w:rsidRPr="00DD7A30">
        <w:rPr>
          <w:rFonts w:ascii="PT Astra Serif" w:eastAsia="Calibri" w:hAnsi="PT Astra Serif"/>
        </w:rPr>
        <w:t>Качество выполняемых работ, применяемых материалов и готовой продукции, должны соответствовать требованиям действующего законодательства, нормативных документов.</w:t>
      </w:r>
    </w:p>
    <w:p w:rsidR="001E78D2" w:rsidRPr="00DD7A30" w:rsidRDefault="001E78D2" w:rsidP="00DD7A30">
      <w:pPr>
        <w:spacing w:after="0"/>
        <w:ind w:right="-1" w:firstLine="567"/>
        <w:rPr>
          <w:rFonts w:ascii="PT Astra Serif" w:eastAsia="Calibri" w:hAnsi="PT Astra Serif"/>
        </w:rPr>
      </w:pPr>
      <w:r w:rsidRPr="00DD7A30">
        <w:rPr>
          <w:rFonts w:ascii="PT Astra Serif" w:eastAsia="Calibri" w:hAnsi="PT Astra Serif"/>
        </w:rPr>
        <w:t>Все материалы и изделия, включенные в перечни дорожно-строительных материалов и изделий, подлежащих подтверждению соответствия в форме декларирования и сертификации в соответствии с техническим регламентом Таможенного союза «Безопасность автомобильных дорог» (</w:t>
      </w:r>
      <w:proofErr w:type="gramStart"/>
      <w:r w:rsidRPr="00DD7A30">
        <w:rPr>
          <w:rFonts w:ascii="PT Astra Serif" w:eastAsia="Calibri" w:hAnsi="PT Astra Serif"/>
        </w:rPr>
        <w:t>ТР</w:t>
      </w:r>
      <w:proofErr w:type="gramEnd"/>
      <w:r w:rsidRPr="00DD7A30">
        <w:rPr>
          <w:rFonts w:ascii="PT Astra Serif" w:eastAsia="Calibri" w:hAnsi="PT Astra Serif"/>
        </w:rPr>
        <w:t xml:space="preserve"> ТС 014/2011), используемые при производстве работ, должны иметь декларации, сертификаты ТР ТС 014/2011, материалы, конструкции и изделия не включенные в указанные перечни должны иметь сертификаты соответствия РФ, паспорта  заводов – изготовителей и другие документы, подтверждающие их качество, экологическую безопасность.</w:t>
      </w:r>
    </w:p>
    <w:p w:rsidR="001E78D2" w:rsidRPr="00DD7A30" w:rsidRDefault="001E78D2" w:rsidP="00DD7A30">
      <w:pPr>
        <w:spacing w:after="0"/>
        <w:ind w:right="-1" w:firstLine="567"/>
        <w:rPr>
          <w:rFonts w:ascii="PT Astra Serif" w:eastAsia="Calibri" w:hAnsi="PT Astra Serif"/>
        </w:rPr>
      </w:pPr>
      <w:r w:rsidRPr="00DD7A30">
        <w:rPr>
          <w:rFonts w:ascii="PT Astra Serif" w:eastAsia="Calibri" w:hAnsi="PT Astra Serif"/>
        </w:rPr>
        <w:t xml:space="preserve">До начала производства работ </w:t>
      </w:r>
      <w:proofErr w:type="gramStart"/>
      <w:r w:rsidRPr="00DD7A30">
        <w:rPr>
          <w:rFonts w:ascii="PT Astra Serif" w:eastAsia="Calibri" w:hAnsi="PT Astra Serif"/>
        </w:rPr>
        <w:t>проводится</w:t>
      </w:r>
      <w:proofErr w:type="gramEnd"/>
      <w:r w:rsidRPr="00DD7A30">
        <w:rPr>
          <w:rFonts w:ascii="PT Astra Serif" w:eastAsia="Calibri" w:hAnsi="PT Astra Serif"/>
        </w:rPr>
        <w:t xml:space="preserve"> входной контроль применяемых материалов и готовой продукции с оформлением исполнительной документации в установленном порядке по формам «Регламента оформления производственно-технической документации при осуществлении лабораторного сопровождения объектов строительства, реконструкции, капитального ремонта, ремонта и содержания автомобильных дорог и искусственных сооружений». </w:t>
      </w:r>
      <w:proofErr w:type="gramStart"/>
      <w:r w:rsidRPr="00DD7A30">
        <w:rPr>
          <w:rFonts w:ascii="PT Astra Serif" w:eastAsia="Calibri" w:hAnsi="PT Astra Serif"/>
        </w:rPr>
        <w:t>Входной контроль осуществляется визуальным и измерительным  методами с привлечением лаборатории.</w:t>
      </w:r>
      <w:proofErr w:type="gramEnd"/>
      <w:r w:rsidRPr="00DD7A30">
        <w:rPr>
          <w:rFonts w:ascii="PT Astra Serif" w:eastAsia="Calibri" w:hAnsi="PT Astra Serif"/>
        </w:rPr>
        <w:t xml:space="preserve"> Лаборатория должна иметь свидетельство о состоянии измерений в лаборатории или быть аккредитована (аттестована), на весь комплекс лабораторных испытаний, необходимых для оценки качества используемых материалов и выпускаемой (применяемой) продукции в соответствии с ГОСТ ISO/IEC 17025-2019. При необходимости, заключается договор с иной лабораторией на выполнение тех видов работ, которые исполнитель не может выполнить собственными силами.</w:t>
      </w:r>
    </w:p>
    <w:p w:rsidR="001E78D2" w:rsidRPr="00DD7A30" w:rsidRDefault="001E78D2" w:rsidP="00DD7A30">
      <w:pPr>
        <w:spacing w:after="0"/>
        <w:ind w:right="-1" w:firstLine="567"/>
        <w:rPr>
          <w:rFonts w:ascii="PT Astra Serif" w:eastAsia="Calibri" w:hAnsi="PT Astra Serif"/>
        </w:rPr>
      </w:pPr>
      <w:r w:rsidRPr="00DD7A30">
        <w:rPr>
          <w:rFonts w:ascii="PT Astra Serif" w:eastAsia="Calibri" w:hAnsi="PT Astra Serif"/>
        </w:rPr>
        <w:t xml:space="preserve">До начала производства работ подбираются составы на ЩМА, которые согласовываются с Заказчиком. Для приготовления ЩМА применять </w:t>
      </w:r>
      <w:proofErr w:type="gramStart"/>
      <w:r w:rsidRPr="00DD7A30">
        <w:rPr>
          <w:rFonts w:ascii="PT Astra Serif" w:eastAsia="Calibri" w:hAnsi="PT Astra Serif"/>
        </w:rPr>
        <w:t>полимерно-битумное</w:t>
      </w:r>
      <w:proofErr w:type="gramEnd"/>
      <w:r w:rsidRPr="00DD7A30">
        <w:rPr>
          <w:rFonts w:ascii="PT Astra Serif" w:eastAsia="Calibri" w:hAnsi="PT Astra Serif"/>
        </w:rPr>
        <w:t xml:space="preserve"> вяжущее (ПБВ). </w:t>
      </w:r>
    </w:p>
    <w:p w:rsidR="001E78D2" w:rsidRPr="00DD7A30" w:rsidRDefault="001E78D2" w:rsidP="00DD7A30">
      <w:pPr>
        <w:spacing w:after="0"/>
        <w:ind w:right="-1" w:firstLine="567"/>
        <w:rPr>
          <w:rFonts w:ascii="PT Astra Serif" w:eastAsia="Calibri" w:hAnsi="PT Astra Serif"/>
        </w:rPr>
      </w:pPr>
      <w:r w:rsidRPr="00DD7A30">
        <w:rPr>
          <w:rFonts w:ascii="PT Astra Serif" w:eastAsia="Calibri" w:hAnsi="PT Astra Serif"/>
        </w:rPr>
        <w:t xml:space="preserve"> Согласование составов происходит при наличии на АБЗ материалов, прошедших входной контроль соответствующих требованиям государственного контракта, требованиям нормативной документации.</w:t>
      </w:r>
    </w:p>
    <w:p w:rsidR="001E78D2" w:rsidRPr="00DD7A30" w:rsidRDefault="001E78D2" w:rsidP="00DD7A30">
      <w:pPr>
        <w:spacing w:after="0"/>
        <w:ind w:right="-1" w:firstLine="567"/>
        <w:rPr>
          <w:rFonts w:ascii="PT Astra Serif" w:eastAsia="Calibri" w:hAnsi="PT Astra Serif"/>
        </w:rPr>
      </w:pPr>
      <w:r w:rsidRPr="00DD7A30">
        <w:rPr>
          <w:rFonts w:ascii="PT Astra Serif" w:eastAsia="Calibri" w:hAnsi="PT Astra Serif"/>
        </w:rPr>
        <w:t xml:space="preserve">До начала производства работ Подрядчик </w:t>
      </w:r>
      <w:proofErr w:type="gramStart"/>
      <w:r w:rsidRPr="00DD7A30">
        <w:rPr>
          <w:rFonts w:ascii="PT Astra Serif" w:eastAsia="Calibri" w:hAnsi="PT Astra Serif"/>
        </w:rPr>
        <w:t>разрабатывает и предоставляет</w:t>
      </w:r>
      <w:proofErr w:type="gramEnd"/>
      <w:r w:rsidRPr="00DD7A30">
        <w:rPr>
          <w:rFonts w:ascii="PT Astra Serif" w:eastAsia="Calibri" w:hAnsi="PT Astra Serif"/>
        </w:rPr>
        <w:t xml:space="preserve"> на согласование схему организации дорожного движения и ограждению мест производства дорожных работ. На отфрезерованный участок автомобильной дороги разрабатывается отдельная схема. Работы без согласованных в установленном порядке схем организации дорожного движения и ограждению мест производства дорожных работ не допускается.</w:t>
      </w:r>
    </w:p>
    <w:p w:rsidR="001E78D2" w:rsidRPr="00DD7A30" w:rsidRDefault="001E78D2" w:rsidP="00DD7A30">
      <w:pPr>
        <w:spacing w:after="0"/>
        <w:ind w:right="-1" w:firstLine="567"/>
        <w:rPr>
          <w:rFonts w:ascii="PT Astra Serif" w:eastAsia="Calibri" w:hAnsi="PT Astra Serif"/>
        </w:rPr>
      </w:pPr>
      <w:r w:rsidRPr="00DD7A30">
        <w:rPr>
          <w:rFonts w:ascii="PT Astra Serif" w:eastAsia="Calibri" w:hAnsi="PT Astra Serif"/>
        </w:rPr>
        <w:t>В процессе производства работ подрядной организацией проводится операционный контроль качества применяемых материалов и выполняемых работ с оформлением исполнительной документации в установленном порядке по формам «Регламента оформления производственно-технической документации при осуществлении лабораторного сопровождения объектов строительства, реконструкции, капитального ремонта, ремонта и содержания автомобильных дорог и искусственных сооружений».</w:t>
      </w:r>
    </w:p>
    <w:p w:rsidR="00B81949" w:rsidRPr="00DD7A30" w:rsidRDefault="001E78D2" w:rsidP="00DD7A30">
      <w:pPr>
        <w:spacing w:after="0"/>
        <w:ind w:right="-1" w:firstLine="567"/>
        <w:rPr>
          <w:rFonts w:ascii="PT Astra Serif" w:eastAsia="Calibri" w:hAnsi="PT Astra Serif"/>
        </w:rPr>
      </w:pPr>
      <w:r w:rsidRPr="00DD7A30">
        <w:rPr>
          <w:rFonts w:ascii="PT Astra Serif" w:eastAsia="Calibri" w:hAnsi="PT Astra Serif"/>
        </w:rPr>
        <w:t>При приемочном контроле производятся за</w:t>
      </w:r>
      <w:r w:rsidR="00B81949" w:rsidRPr="00DD7A30">
        <w:rPr>
          <w:rFonts w:ascii="PT Astra Serif" w:eastAsia="Calibri" w:hAnsi="PT Astra Serif"/>
        </w:rPr>
        <w:t>меры геометрических параметров</w:t>
      </w:r>
      <w:r w:rsidRPr="00DD7A30">
        <w:rPr>
          <w:rFonts w:ascii="PT Astra Serif" w:eastAsia="Calibri" w:hAnsi="PT Astra Serif"/>
        </w:rPr>
        <w:t xml:space="preserve">, а также определение толщины уложенного слоя и содержания воздушных пустот асфальтобетона по кернам (вырубкам).  </w:t>
      </w:r>
    </w:p>
    <w:p w:rsidR="001E78D2" w:rsidRPr="00DD7A30" w:rsidRDefault="001E78D2" w:rsidP="00DD7A30">
      <w:pPr>
        <w:spacing w:after="0"/>
        <w:ind w:right="-1" w:firstLine="567"/>
        <w:rPr>
          <w:rFonts w:ascii="PT Astra Serif" w:eastAsia="Calibri" w:hAnsi="PT Astra Serif"/>
        </w:rPr>
      </w:pPr>
      <w:r w:rsidRPr="00DD7A30">
        <w:rPr>
          <w:rFonts w:ascii="PT Astra Serif" w:eastAsia="Calibri" w:hAnsi="PT Astra Serif"/>
        </w:rPr>
        <w:lastRenderedPageBreak/>
        <w:t>Виды и объемы выполняемых работ указаны в ведомости дефектов (прилагается отдельным файлом).</w:t>
      </w:r>
    </w:p>
    <w:p w:rsidR="001E78D2" w:rsidRPr="00DD7A30" w:rsidRDefault="001E78D2" w:rsidP="00DD7A30">
      <w:pPr>
        <w:spacing w:after="0"/>
        <w:ind w:right="-1" w:firstLine="567"/>
        <w:rPr>
          <w:rFonts w:ascii="PT Astra Serif" w:eastAsia="Calibri" w:hAnsi="PT Astra Serif"/>
        </w:rPr>
      </w:pPr>
      <w:r w:rsidRPr="00DD7A30">
        <w:rPr>
          <w:rFonts w:ascii="PT Astra Serif" w:eastAsia="Calibri" w:hAnsi="PT Astra Serif"/>
        </w:rPr>
        <w:t xml:space="preserve"> Работы по фрезерованию покрытия производятся на полную ширину асфальтобетонного покрытия, на глубину согласно</w:t>
      </w:r>
      <w:r w:rsidR="004A46ED">
        <w:rPr>
          <w:rFonts w:ascii="PT Astra Serif" w:eastAsia="Calibri" w:hAnsi="PT Astra Serif"/>
        </w:rPr>
        <w:t xml:space="preserve"> ведомости объемов и стоимости работ </w:t>
      </w:r>
      <w:r w:rsidR="00EE1FD3">
        <w:rPr>
          <w:rFonts w:ascii="PT Astra Serif" w:eastAsia="Calibri" w:hAnsi="PT Astra Serif"/>
        </w:rPr>
        <w:t>(приложение №2</w:t>
      </w:r>
      <w:r w:rsidRPr="00DD7A30">
        <w:rPr>
          <w:rFonts w:ascii="PT Astra Serif" w:eastAsia="Calibri" w:hAnsi="PT Astra Serif"/>
        </w:rPr>
        <w:t xml:space="preserve"> к </w:t>
      </w:r>
      <w:r w:rsidR="00EE1FD3">
        <w:rPr>
          <w:rFonts w:ascii="PT Astra Serif" w:eastAsia="Calibri" w:hAnsi="PT Astra Serif"/>
        </w:rPr>
        <w:t>контракту</w:t>
      </w:r>
      <w:r w:rsidRPr="00DD7A30">
        <w:rPr>
          <w:rFonts w:ascii="PT Astra Serif" w:eastAsia="Calibri" w:hAnsi="PT Astra Serif"/>
        </w:rPr>
        <w:t xml:space="preserve">), для выравнивания продольного, поперечного профиля и устранения неровностей и деформаций, с последующей очисткой основания от пыли, грязи. Не допускается формирование ступеньки между существующим и отфрезерованным покрытием. Запрещается производить работы по фрезерованию покрытия на протяжении всего участка. Протяженность отфрезерованного объекта не должна превышать 3 км. </w:t>
      </w:r>
    </w:p>
    <w:p w:rsidR="00B81949" w:rsidRPr="00DD7A30" w:rsidRDefault="001E78D2" w:rsidP="00DD7A30">
      <w:pPr>
        <w:pStyle w:val="afb"/>
        <w:spacing w:after="0"/>
        <w:ind w:left="0"/>
        <w:jc w:val="both"/>
        <w:rPr>
          <w:rFonts w:ascii="PT Astra Serif" w:hAnsi="PT Astra Serif"/>
          <w:sz w:val="24"/>
          <w:szCs w:val="24"/>
          <w:lang w:val="ru-RU"/>
        </w:rPr>
      </w:pPr>
      <w:r w:rsidRPr="00DD7A30">
        <w:rPr>
          <w:rFonts w:ascii="PT Astra Serif" w:eastAsia="Calibri" w:hAnsi="PT Astra Serif"/>
          <w:sz w:val="24"/>
          <w:szCs w:val="24"/>
        </w:rPr>
        <w:t xml:space="preserve">Фрезерованный материал </w:t>
      </w:r>
      <w:r w:rsidR="00B81949" w:rsidRPr="00DD7A30">
        <w:rPr>
          <w:rFonts w:ascii="PT Astra Serif" w:hAnsi="PT Astra Serif"/>
          <w:sz w:val="24"/>
          <w:szCs w:val="24"/>
          <w:lang w:val="ru-RU"/>
        </w:rPr>
        <w:t>после демонтажа перевозится на базу МУП «Югорскэнергогаз» с предварительным согласованием Заказчика.</w:t>
      </w:r>
    </w:p>
    <w:p w:rsidR="001E78D2" w:rsidRPr="00DD7A30" w:rsidRDefault="001E78D2" w:rsidP="00DD7A30">
      <w:pPr>
        <w:spacing w:after="0"/>
        <w:ind w:right="-1" w:firstLine="567"/>
        <w:rPr>
          <w:rFonts w:ascii="PT Astra Serif" w:eastAsia="Calibri" w:hAnsi="PT Astra Serif"/>
        </w:rPr>
      </w:pPr>
      <w:r w:rsidRPr="00DD7A30">
        <w:rPr>
          <w:rFonts w:ascii="PT Astra Serif" w:eastAsia="Calibri" w:hAnsi="PT Astra Serif"/>
        </w:rPr>
        <w:t xml:space="preserve">Работы по устройству тонких слоев проводятся  при среднесуточной температуре воздуха не ниже +10 °С </w:t>
      </w:r>
      <w:proofErr w:type="spellStart"/>
      <w:r w:rsidRPr="00DD7A30">
        <w:rPr>
          <w:rFonts w:ascii="PT Astra Serif" w:eastAsia="Calibri" w:hAnsi="PT Astra Serif"/>
        </w:rPr>
        <w:t>с</w:t>
      </w:r>
      <w:proofErr w:type="spellEnd"/>
      <w:r w:rsidRPr="00DD7A30">
        <w:rPr>
          <w:rFonts w:ascii="PT Astra Serif" w:eastAsia="Calibri" w:hAnsi="PT Astra Serif"/>
        </w:rPr>
        <w:t xml:space="preserve"> применением </w:t>
      </w:r>
      <w:proofErr w:type="spellStart"/>
      <w:r w:rsidRPr="00DD7A30">
        <w:rPr>
          <w:rFonts w:ascii="PT Astra Serif" w:eastAsia="Calibri" w:hAnsi="PT Astra Serif"/>
        </w:rPr>
        <w:t>асфальтоукладчика</w:t>
      </w:r>
      <w:proofErr w:type="spellEnd"/>
      <w:r w:rsidRPr="00DD7A30">
        <w:rPr>
          <w:rFonts w:ascii="PT Astra Serif" w:eastAsia="Calibri" w:hAnsi="PT Astra Serif"/>
        </w:rPr>
        <w:t>. Количество катков и их проходов в процессе уплотнения слоя определяется по результатам пробного уплотнения. При производстве работ ЩМА уплотняется катками статического действия (без вибрации). Заказчику предоставляется Акт пробного уплотнения с лабораторными испытаниями отобранных кернов (вырубок).</w:t>
      </w:r>
    </w:p>
    <w:p w:rsidR="001E78D2" w:rsidRPr="00DD7A30" w:rsidRDefault="001E78D2" w:rsidP="00DD7A30">
      <w:pPr>
        <w:widowControl w:val="0"/>
        <w:spacing w:after="0"/>
        <w:ind w:right="-1" w:firstLine="567"/>
        <w:rPr>
          <w:rFonts w:ascii="PT Astra Serif" w:hAnsi="PT Astra Serif"/>
        </w:rPr>
      </w:pPr>
      <w:r w:rsidRPr="00DD7A30">
        <w:rPr>
          <w:rFonts w:ascii="PT Astra Serif" w:hAnsi="PT Astra Serif"/>
        </w:rPr>
        <w:t xml:space="preserve">При невозможности устройства слоя на всю ширину сопряжение (спайка) </w:t>
      </w:r>
      <w:proofErr w:type="gramStart"/>
      <w:r w:rsidRPr="00DD7A30">
        <w:rPr>
          <w:rFonts w:ascii="PT Astra Serif" w:hAnsi="PT Astra Serif"/>
        </w:rPr>
        <w:t>разогревается и прокладывается</w:t>
      </w:r>
      <w:proofErr w:type="gramEnd"/>
      <w:r w:rsidRPr="00DD7A30">
        <w:rPr>
          <w:rFonts w:ascii="PT Astra Serif" w:hAnsi="PT Astra Serif"/>
        </w:rPr>
        <w:t xml:space="preserve"> </w:t>
      </w:r>
      <w:proofErr w:type="spellStart"/>
      <w:r w:rsidRPr="00DD7A30">
        <w:rPr>
          <w:rFonts w:ascii="PT Astra Serif" w:hAnsi="PT Astra Serif"/>
        </w:rPr>
        <w:t>мастично</w:t>
      </w:r>
      <w:proofErr w:type="spellEnd"/>
      <w:r w:rsidRPr="00DD7A30">
        <w:rPr>
          <w:rFonts w:ascii="PT Astra Serif" w:hAnsi="PT Astra Serif"/>
        </w:rPr>
        <w:t>-битумная лента.</w:t>
      </w:r>
    </w:p>
    <w:p w:rsidR="001E78D2" w:rsidRPr="00DD7A30" w:rsidRDefault="001E78D2" w:rsidP="00DD7A30">
      <w:pPr>
        <w:spacing w:after="0"/>
        <w:ind w:right="-1" w:firstLine="567"/>
        <w:rPr>
          <w:rFonts w:ascii="PT Astra Serif" w:eastAsia="Calibri" w:hAnsi="PT Astra Serif"/>
        </w:rPr>
      </w:pPr>
      <w:r w:rsidRPr="00DD7A30">
        <w:rPr>
          <w:rFonts w:ascii="PT Astra Serif" w:eastAsia="Calibri" w:hAnsi="PT Astra Serif"/>
        </w:rPr>
        <w:t xml:space="preserve">Работы </w:t>
      </w:r>
      <w:proofErr w:type="gramStart"/>
      <w:r w:rsidRPr="00DD7A30">
        <w:rPr>
          <w:rFonts w:ascii="PT Astra Serif" w:eastAsia="Calibri" w:hAnsi="PT Astra Serif"/>
        </w:rPr>
        <w:t>принимаются и оплачиваются</w:t>
      </w:r>
      <w:proofErr w:type="gramEnd"/>
      <w:r w:rsidRPr="00DD7A30">
        <w:rPr>
          <w:rFonts w:ascii="PT Astra Serif" w:eastAsia="Calibri" w:hAnsi="PT Astra Serif"/>
        </w:rPr>
        <w:t>, если их качество и количество подтверждается исполнительной документацией.</w:t>
      </w:r>
    </w:p>
    <w:p w:rsidR="001E78D2" w:rsidRPr="00DD7A30" w:rsidRDefault="001E78D2" w:rsidP="00DD7A30">
      <w:pPr>
        <w:spacing w:after="0"/>
        <w:ind w:right="-1" w:firstLine="567"/>
        <w:rPr>
          <w:rFonts w:ascii="PT Astra Serif" w:eastAsia="Calibri" w:hAnsi="PT Astra Serif"/>
        </w:rPr>
      </w:pPr>
      <w:r w:rsidRPr="00DD7A30">
        <w:rPr>
          <w:rFonts w:ascii="PT Astra Serif" w:eastAsia="Calibri" w:hAnsi="PT Astra Serif"/>
        </w:rPr>
        <w:t>При проведении освидетельствования скрытых работ с составлением акта на срытые работы необходимо присутствие представителя Заказчика. Подрядчик обязан устранить за свой счет недостатки (дефекты) выявленные при приемке работ, в срок, установленный Заказчиком.</w:t>
      </w:r>
    </w:p>
    <w:p w:rsidR="001E78D2" w:rsidRPr="00DD7A30" w:rsidRDefault="001E78D2" w:rsidP="00DD7A30">
      <w:pPr>
        <w:widowControl w:val="0"/>
        <w:spacing w:after="0"/>
        <w:ind w:right="-1" w:firstLine="567"/>
        <w:rPr>
          <w:rFonts w:ascii="PT Astra Serif" w:hAnsi="PT Astra Serif"/>
        </w:rPr>
      </w:pPr>
      <w:r w:rsidRPr="00DD7A30">
        <w:rPr>
          <w:rFonts w:ascii="PT Astra Serif" w:hAnsi="PT Astra Serif"/>
        </w:rPr>
        <w:t xml:space="preserve">При вводе объекта в эксплуатацию Подрядчик оформляет гарантийный паспорт  в </w:t>
      </w:r>
      <w:proofErr w:type="gramStart"/>
      <w:r w:rsidRPr="00DD7A30">
        <w:rPr>
          <w:rFonts w:ascii="PT Astra Serif" w:hAnsi="PT Astra Serif"/>
        </w:rPr>
        <w:t>соответствии</w:t>
      </w:r>
      <w:proofErr w:type="gramEnd"/>
      <w:r w:rsidRPr="00DD7A30">
        <w:rPr>
          <w:rFonts w:ascii="PT Astra Serif" w:hAnsi="PT Astra Serif"/>
        </w:rPr>
        <w:t xml:space="preserve"> с которым берет на себя обязательства устранять дефекты, возникшие в течение гарантийного срока.</w:t>
      </w:r>
    </w:p>
    <w:p w:rsidR="001E78D2" w:rsidRPr="00DD7A30" w:rsidRDefault="001E78D2" w:rsidP="00DD7A30">
      <w:pPr>
        <w:spacing w:after="0"/>
        <w:ind w:right="-1" w:firstLine="567"/>
        <w:rPr>
          <w:rFonts w:ascii="PT Astra Serif" w:eastAsia="Calibri" w:hAnsi="PT Astra Serif"/>
        </w:rPr>
      </w:pPr>
      <w:r w:rsidRPr="00DD7A30">
        <w:rPr>
          <w:rFonts w:ascii="PT Astra Serif" w:eastAsia="Calibri" w:hAnsi="PT Astra Serif"/>
        </w:rPr>
        <w:t xml:space="preserve">В период производства работ контролируется температура поступающей на </w:t>
      </w:r>
      <w:proofErr w:type="gramStart"/>
      <w:r w:rsidRPr="00DD7A30">
        <w:rPr>
          <w:rFonts w:ascii="PT Astra Serif" w:eastAsia="Calibri" w:hAnsi="PT Astra Serif"/>
        </w:rPr>
        <w:t>объект</w:t>
      </w:r>
      <w:proofErr w:type="gramEnd"/>
      <w:r w:rsidRPr="00DD7A30">
        <w:rPr>
          <w:rFonts w:ascii="PT Astra Serif" w:eastAsia="Calibri" w:hAnsi="PT Astra Serif"/>
        </w:rPr>
        <w:t xml:space="preserve"> а/б смеси.  Время транспортирования а/б смесей ограничиваются температурными интервалами уплотнения смесей в соответствии с ГОСТ </w:t>
      </w:r>
      <w:proofErr w:type="gramStart"/>
      <w:r w:rsidRPr="00DD7A30">
        <w:rPr>
          <w:rFonts w:ascii="PT Astra Serif" w:eastAsia="Calibri" w:hAnsi="PT Astra Serif"/>
        </w:rPr>
        <w:t>Р</w:t>
      </w:r>
      <w:proofErr w:type="gramEnd"/>
      <w:r w:rsidRPr="00DD7A30">
        <w:rPr>
          <w:rFonts w:ascii="PT Astra Serif" w:eastAsia="Calibri" w:hAnsi="PT Astra Serif"/>
        </w:rPr>
        <w:t xml:space="preserve"> 58406.1-2020, а также должно соответствовать СП 78.13330.2012. </w:t>
      </w:r>
    </w:p>
    <w:p w:rsidR="005828C3" w:rsidRPr="00DD7A30" w:rsidRDefault="001E78D2" w:rsidP="00DD7A30">
      <w:pPr>
        <w:spacing w:after="0"/>
        <w:ind w:right="-1" w:firstLine="567"/>
        <w:rPr>
          <w:rFonts w:ascii="PT Astra Serif" w:eastAsia="Calibri" w:hAnsi="PT Astra Serif"/>
        </w:rPr>
      </w:pPr>
      <w:r w:rsidRPr="00DD7A30">
        <w:rPr>
          <w:rFonts w:ascii="PT Astra Serif" w:eastAsia="Calibri" w:hAnsi="PT Astra Serif"/>
        </w:rPr>
        <w:t xml:space="preserve">Для приготовления ЩМА применяются: </w:t>
      </w:r>
    </w:p>
    <w:p w:rsidR="005828C3" w:rsidRPr="00DD7A30" w:rsidRDefault="005828C3" w:rsidP="00DD7A30">
      <w:pPr>
        <w:spacing w:after="0"/>
        <w:ind w:right="-1" w:firstLine="567"/>
        <w:rPr>
          <w:rFonts w:ascii="PT Astra Serif" w:eastAsia="Calibri" w:hAnsi="PT Astra Serif"/>
        </w:rPr>
      </w:pPr>
      <w:r w:rsidRPr="00DD7A30">
        <w:rPr>
          <w:rFonts w:ascii="PT Astra Serif" w:eastAsia="Calibri" w:hAnsi="PT Astra Serif"/>
        </w:rPr>
        <w:t>-</w:t>
      </w:r>
      <w:r w:rsidR="001E78D2" w:rsidRPr="00DD7A30">
        <w:rPr>
          <w:rFonts w:ascii="PT Astra Serif" w:eastAsia="Calibri" w:hAnsi="PT Astra Serif"/>
        </w:rPr>
        <w:t>щебень по ГОСТ 32703-2014</w:t>
      </w:r>
      <w:r w:rsidRPr="00DD7A30">
        <w:rPr>
          <w:rFonts w:ascii="PT Astra Serif" w:eastAsia="Calibri" w:hAnsi="PT Astra Serif"/>
        </w:rPr>
        <w:t>.</w:t>
      </w:r>
      <w:r w:rsidR="001E78D2" w:rsidRPr="00DD7A30">
        <w:rPr>
          <w:rFonts w:ascii="PT Astra Serif" w:eastAsia="Calibri" w:hAnsi="PT Astra Serif"/>
        </w:rPr>
        <w:t xml:space="preserve"> Зерновой состав щебня  должны </w:t>
      </w:r>
      <w:r w:rsidRPr="00DD7A30">
        <w:rPr>
          <w:rFonts w:ascii="PT Astra Serif" w:eastAsia="Calibri" w:hAnsi="PT Astra Serif"/>
        </w:rPr>
        <w:t>соответствовать ГОСТ 32703-2014;</w:t>
      </w:r>
    </w:p>
    <w:p w:rsidR="005828C3" w:rsidRPr="00DD7A30" w:rsidRDefault="005828C3" w:rsidP="00DD7A30">
      <w:pPr>
        <w:spacing w:after="0"/>
        <w:ind w:right="-1" w:firstLine="567"/>
        <w:rPr>
          <w:rFonts w:ascii="PT Astra Serif" w:eastAsia="Calibri" w:hAnsi="PT Astra Serif"/>
        </w:rPr>
      </w:pPr>
      <w:r w:rsidRPr="00DD7A30">
        <w:rPr>
          <w:rFonts w:ascii="PT Astra Serif" w:eastAsia="Calibri" w:hAnsi="PT Astra Serif"/>
        </w:rPr>
        <w:t>-</w:t>
      </w:r>
      <w:r w:rsidR="001E78D2" w:rsidRPr="00DD7A30">
        <w:rPr>
          <w:rFonts w:ascii="PT Astra Serif" w:eastAsia="Calibri" w:hAnsi="PT Astra Serif"/>
        </w:rPr>
        <w:t xml:space="preserve"> </w:t>
      </w:r>
      <w:proofErr w:type="gramStart"/>
      <w:r w:rsidR="001E78D2" w:rsidRPr="00DD7A30">
        <w:rPr>
          <w:rFonts w:ascii="PT Astra Serif" w:eastAsia="Calibri" w:hAnsi="PT Astra Serif"/>
        </w:rPr>
        <w:t>песок</w:t>
      </w:r>
      <w:proofErr w:type="gramEnd"/>
      <w:r w:rsidR="001E78D2" w:rsidRPr="00DD7A30">
        <w:rPr>
          <w:rFonts w:ascii="PT Astra Serif" w:eastAsia="Calibri" w:hAnsi="PT Astra Serif"/>
        </w:rPr>
        <w:t xml:space="preserve"> дробленный по ГОСТ 32730-2014</w:t>
      </w:r>
      <w:r w:rsidRPr="00DD7A30">
        <w:rPr>
          <w:rFonts w:ascii="PT Astra Serif" w:eastAsia="Calibri" w:hAnsi="PT Astra Serif"/>
        </w:rPr>
        <w:t>.</w:t>
      </w:r>
      <w:r w:rsidR="001E78D2" w:rsidRPr="00DD7A30">
        <w:rPr>
          <w:rFonts w:ascii="PT Astra Serif" w:eastAsia="Calibri" w:hAnsi="PT Astra Serif"/>
        </w:rPr>
        <w:t xml:space="preserve"> Зерновой состав песка  должны соответствовать ГОСТ</w:t>
      </w:r>
      <w:r w:rsidRPr="00DD7A30">
        <w:rPr>
          <w:rFonts w:ascii="PT Astra Serif" w:eastAsia="Calibri" w:hAnsi="PT Astra Serif"/>
        </w:rPr>
        <w:t xml:space="preserve"> 32730-2014;</w:t>
      </w:r>
    </w:p>
    <w:p w:rsidR="001E78D2" w:rsidRPr="00DD7A30" w:rsidRDefault="005828C3" w:rsidP="00DD7A30">
      <w:pPr>
        <w:spacing w:after="0"/>
        <w:ind w:right="-1" w:firstLine="567"/>
        <w:rPr>
          <w:rFonts w:ascii="PT Astra Serif" w:eastAsia="Calibri" w:hAnsi="PT Astra Serif"/>
        </w:rPr>
      </w:pPr>
      <w:r w:rsidRPr="00DD7A30">
        <w:rPr>
          <w:rFonts w:ascii="PT Astra Serif" w:eastAsia="Calibri" w:hAnsi="PT Astra Serif"/>
        </w:rPr>
        <w:t>-</w:t>
      </w:r>
      <w:r w:rsidR="001E78D2" w:rsidRPr="00DD7A30">
        <w:rPr>
          <w:rFonts w:ascii="PT Astra Serif" w:eastAsia="Calibri" w:hAnsi="PT Astra Serif"/>
        </w:rPr>
        <w:t xml:space="preserve"> минеральный порошок в</w:t>
      </w:r>
      <w:r w:rsidR="00B81949" w:rsidRPr="00DD7A30">
        <w:rPr>
          <w:rFonts w:ascii="PT Astra Serif" w:eastAsia="Calibri" w:hAnsi="PT Astra Serif"/>
        </w:rPr>
        <w:t xml:space="preserve"> соответствии с ГОСТ 32761-2014.</w:t>
      </w:r>
      <w:r w:rsidR="001E78D2" w:rsidRPr="00DD7A30">
        <w:rPr>
          <w:rFonts w:ascii="PT Astra Serif" w:eastAsia="Calibri" w:hAnsi="PT Astra Serif"/>
        </w:rPr>
        <w:t xml:space="preserve"> ПБВ должно соответствовать требованиям ГОСТ </w:t>
      </w:r>
      <w:proofErr w:type="gramStart"/>
      <w:r w:rsidR="001E78D2" w:rsidRPr="00DD7A30">
        <w:rPr>
          <w:rFonts w:ascii="PT Astra Serif" w:eastAsia="Calibri" w:hAnsi="PT Astra Serif"/>
        </w:rPr>
        <w:t>Р</w:t>
      </w:r>
      <w:proofErr w:type="gramEnd"/>
      <w:r w:rsidR="001E78D2" w:rsidRPr="00DD7A30">
        <w:rPr>
          <w:rFonts w:ascii="PT Astra Serif" w:eastAsia="Calibri" w:hAnsi="PT Astra Serif"/>
        </w:rPr>
        <w:t xml:space="preserve"> 52056-2003.</w:t>
      </w:r>
    </w:p>
    <w:p w:rsidR="001E78D2" w:rsidRPr="00DD7A30" w:rsidRDefault="001E78D2" w:rsidP="00DD7A30">
      <w:pPr>
        <w:spacing w:after="0"/>
        <w:ind w:right="-1" w:firstLine="567"/>
        <w:rPr>
          <w:rFonts w:ascii="PT Astra Serif" w:eastAsia="Calibri" w:hAnsi="PT Astra Serif"/>
        </w:rPr>
      </w:pPr>
      <w:r w:rsidRPr="00DD7A30">
        <w:rPr>
          <w:rFonts w:ascii="PT Astra Serif" w:eastAsia="Calibri" w:hAnsi="PT Astra Serif"/>
        </w:rPr>
        <w:t>При приемке работ:</w:t>
      </w:r>
    </w:p>
    <w:p w:rsidR="001E78D2" w:rsidRPr="00DD7A30" w:rsidRDefault="001E78D2" w:rsidP="00DD7A30">
      <w:pPr>
        <w:spacing w:after="0"/>
        <w:ind w:right="-1" w:firstLine="567"/>
        <w:rPr>
          <w:rFonts w:ascii="PT Astra Serif" w:eastAsia="Calibri" w:hAnsi="PT Astra Serif"/>
        </w:rPr>
      </w:pPr>
      <w:r w:rsidRPr="00DD7A30">
        <w:rPr>
          <w:rFonts w:ascii="PT Astra Serif" w:eastAsia="Calibri" w:hAnsi="PT Astra Serif"/>
        </w:rPr>
        <w:t xml:space="preserve">- отклонение по ширине  уложенного слоя от проектного значения  должно соответствовать требованиям ГОСТ </w:t>
      </w:r>
      <w:proofErr w:type="gramStart"/>
      <w:r w:rsidRPr="00DD7A30">
        <w:rPr>
          <w:rFonts w:ascii="PT Astra Serif" w:eastAsia="Calibri" w:hAnsi="PT Astra Serif"/>
        </w:rPr>
        <w:t>Р</w:t>
      </w:r>
      <w:proofErr w:type="gramEnd"/>
      <w:r w:rsidRPr="00DD7A30">
        <w:rPr>
          <w:rFonts w:ascii="PT Astra Serif" w:eastAsia="Calibri" w:hAnsi="PT Astra Serif"/>
        </w:rPr>
        <w:t xml:space="preserve"> 59120-2021.</w:t>
      </w:r>
    </w:p>
    <w:p w:rsidR="001E78D2" w:rsidRPr="00DD7A30" w:rsidRDefault="001E78D2" w:rsidP="00DD7A30">
      <w:pPr>
        <w:spacing w:after="0"/>
        <w:ind w:right="-1" w:firstLine="567"/>
        <w:rPr>
          <w:rFonts w:ascii="PT Astra Serif" w:eastAsia="Calibri" w:hAnsi="PT Astra Serif"/>
        </w:rPr>
      </w:pPr>
      <w:r w:rsidRPr="00DD7A30">
        <w:rPr>
          <w:rFonts w:ascii="PT Astra Serif" w:eastAsia="Calibri" w:hAnsi="PT Astra Serif"/>
        </w:rPr>
        <w:t xml:space="preserve">- коэффициент сцепления дорожного покрытия должен быть от 0,35 до 0,4 в соответствии с ГОСТ </w:t>
      </w:r>
      <w:proofErr w:type="gramStart"/>
      <w:r w:rsidRPr="00DD7A30">
        <w:rPr>
          <w:rFonts w:ascii="PT Astra Serif" w:eastAsia="Calibri" w:hAnsi="PT Astra Serif"/>
        </w:rPr>
        <w:t>Р</w:t>
      </w:r>
      <w:proofErr w:type="gramEnd"/>
      <w:r w:rsidRPr="00DD7A30">
        <w:rPr>
          <w:rFonts w:ascii="PT Astra Serif" w:eastAsia="Calibri" w:hAnsi="PT Astra Serif"/>
        </w:rPr>
        <w:t xml:space="preserve"> 59120-2021.</w:t>
      </w:r>
    </w:p>
    <w:p w:rsidR="001E78D2" w:rsidRPr="00DD7A30" w:rsidRDefault="001E78D2" w:rsidP="00DD7A30">
      <w:pPr>
        <w:spacing w:after="0"/>
        <w:ind w:right="-1" w:firstLine="567"/>
        <w:rPr>
          <w:rFonts w:ascii="PT Astra Serif" w:eastAsia="Calibri" w:hAnsi="PT Astra Serif"/>
        </w:rPr>
      </w:pPr>
      <w:r w:rsidRPr="00DD7A30">
        <w:rPr>
          <w:rFonts w:ascii="PT Astra Serif" w:eastAsia="Calibri" w:hAnsi="PT Astra Serif"/>
        </w:rPr>
        <w:t xml:space="preserve">- ровность покрытия должна соответствовать значениям, установленным СП 78.13330.2012 табл. 11а. и ГОСТ </w:t>
      </w:r>
      <w:proofErr w:type="gramStart"/>
      <w:r w:rsidRPr="00DD7A30">
        <w:rPr>
          <w:rFonts w:ascii="PT Astra Serif" w:eastAsia="Calibri" w:hAnsi="PT Astra Serif"/>
        </w:rPr>
        <w:t>Р</w:t>
      </w:r>
      <w:proofErr w:type="gramEnd"/>
      <w:r w:rsidRPr="00DD7A30">
        <w:rPr>
          <w:rFonts w:ascii="PT Astra Serif" w:eastAsia="Calibri" w:hAnsi="PT Astra Serif"/>
        </w:rPr>
        <w:t xml:space="preserve"> 59120-2021.</w:t>
      </w:r>
    </w:p>
    <w:p w:rsidR="001E78D2" w:rsidRPr="00DD7A30" w:rsidRDefault="001E78D2" w:rsidP="00DD7A30">
      <w:pPr>
        <w:widowControl w:val="0"/>
        <w:spacing w:after="0"/>
        <w:ind w:right="-1" w:firstLine="567"/>
        <w:rPr>
          <w:rFonts w:ascii="PT Astra Serif" w:hAnsi="PT Astra Serif"/>
        </w:rPr>
      </w:pPr>
      <w:r w:rsidRPr="00DD7A30">
        <w:rPr>
          <w:rFonts w:ascii="PT Astra Serif" w:hAnsi="PT Astra Serif"/>
        </w:rPr>
        <w:t xml:space="preserve">- содержание воздушных пустот в кернах (вырубках) должно быть от 2 до 4,0 % во всех отобранных пробах. Допустимые отклонения по содержанию воздушных пустот должно соответствовать требованиям ГОСТ </w:t>
      </w:r>
      <w:proofErr w:type="gramStart"/>
      <w:r w:rsidRPr="00DD7A30">
        <w:rPr>
          <w:rFonts w:ascii="PT Astra Serif" w:hAnsi="PT Astra Serif"/>
        </w:rPr>
        <w:t>Р</w:t>
      </w:r>
      <w:proofErr w:type="gramEnd"/>
      <w:r w:rsidRPr="00DD7A30">
        <w:rPr>
          <w:rFonts w:ascii="PT Astra Serif" w:hAnsi="PT Astra Serif"/>
        </w:rPr>
        <w:t xml:space="preserve"> 58406.1-2020. Отбор проб осуществляется не ранее, чем через 24 ч после уплотнения и не позднее 14 </w:t>
      </w:r>
      <w:proofErr w:type="spellStart"/>
      <w:r w:rsidRPr="00DD7A30">
        <w:rPr>
          <w:rFonts w:ascii="PT Astra Serif" w:hAnsi="PT Astra Serif"/>
        </w:rPr>
        <w:t>сут</w:t>
      </w:r>
      <w:proofErr w:type="spellEnd"/>
      <w:r w:rsidRPr="00DD7A30">
        <w:rPr>
          <w:rFonts w:ascii="PT Astra Serif" w:hAnsi="PT Astra Serif"/>
        </w:rPr>
        <w:t>. После открытия движения. Вырубки (керны) отбирают не менее чем в одном месте на площади до 3000 м</w:t>
      </w:r>
      <w:proofErr w:type="gramStart"/>
      <w:r w:rsidRPr="00DD7A30">
        <w:rPr>
          <w:rFonts w:ascii="PT Astra Serif" w:hAnsi="PT Astra Serif"/>
        </w:rPr>
        <w:t>2</w:t>
      </w:r>
      <w:proofErr w:type="gramEnd"/>
      <w:r w:rsidRPr="00DD7A30">
        <w:rPr>
          <w:rFonts w:ascii="PT Astra Serif" w:hAnsi="PT Astra Serif"/>
        </w:rPr>
        <w:t>.</w:t>
      </w:r>
    </w:p>
    <w:p w:rsidR="001E78D2" w:rsidRPr="00DD7A30" w:rsidRDefault="001E78D2" w:rsidP="00DD7A30">
      <w:pPr>
        <w:widowControl w:val="0"/>
        <w:spacing w:after="0"/>
        <w:ind w:right="-1" w:firstLine="567"/>
        <w:rPr>
          <w:rFonts w:ascii="PT Astra Serif" w:hAnsi="PT Astra Serif"/>
        </w:rPr>
      </w:pPr>
      <w:r w:rsidRPr="00DD7A30">
        <w:rPr>
          <w:rFonts w:ascii="PT Astra Serif" w:hAnsi="PT Astra Serif"/>
        </w:rPr>
        <w:t xml:space="preserve">- допустимые отклонения толщины слоя от проектных значений должны соответствовать ГОСТ </w:t>
      </w:r>
      <w:proofErr w:type="gramStart"/>
      <w:r w:rsidRPr="00DD7A30">
        <w:rPr>
          <w:rFonts w:ascii="PT Astra Serif" w:hAnsi="PT Astra Serif"/>
        </w:rPr>
        <w:t>Р</w:t>
      </w:r>
      <w:proofErr w:type="gramEnd"/>
      <w:r w:rsidRPr="00DD7A30">
        <w:rPr>
          <w:rFonts w:ascii="PT Astra Serif" w:hAnsi="PT Astra Serif"/>
        </w:rPr>
        <w:t xml:space="preserve"> 58406.1-2020. Отверстия в покрытии от кернов заделываются ЩМА 16 с уплотнением ручной трамбовкой в течени</w:t>
      </w:r>
      <w:proofErr w:type="gramStart"/>
      <w:r w:rsidRPr="00DD7A30">
        <w:rPr>
          <w:rFonts w:ascii="PT Astra Serif" w:hAnsi="PT Astra Serif"/>
        </w:rPr>
        <w:t>и</w:t>
      </w:r>
      <w:proofErr w:type="gramEnd"/>
      <w:r w:rsidRPr="00DD7A30">
        <w:rPr>
          <w:rFonts w:ascii="PT Astra Serif" w:hAnsi="PT Astra Serif"/>
        </w:rPr>
        <w:t xml:space="preserve"> 3-х суток после отбора проб.</w:t>
      </w:r>
    </w:p>
    <w:p w:rsidR="001E78D2" w:rsidRPr="00DD7A30" w:rsidRDefault="001E78D2" w:rsidP="00DD7A30">
      <w:pPr>
        <w:spacing w:after="0"/>
        <w:ind w:right="-1" w:firstLine="567"/>
        <w:rPr>
          <w:rFonts w:ascii="PT Astra Serif" w:eastAsia="Calibri" w:hAnsi="PT Astra Serif"/>
        </w:rPr>
      </w:pPr>
      <w:r w:rsidRPr="00DD7A30">
        <w:rPr>
          <w:rFonts w:ascii="PT Astra Serif" w:eastAsia="Calibri" w:hAnsi="PT Astra Serif"/>
        </w:rPr>
        <w:t xml:space="preserve">До начала производства работ необходимо согласовать с заказчиком схему ограждения места производства работ и мероприятия по обеспечению безопасности участников дорожного движения в соответствии с ГОСТ </w:t>
      </w:r>
      <w:proofErr w:type="gramStart"/>
      <w:r w:rsidRPr="00DD7A30">
        <w:rPr>
          <w:rFonts w:ascii="PT Astra Serif" w:eastAsia="Calibri" w:hAnsi="PT Astra Serif"/>
        </w:rPr>
        <w:t>Р</w:t>
      </w:r>
      <w:proofErr w:type="gramEnd"/>
      <w:r w:rsidRPr="00DD7A30">
        <w:rPr>
          <w:rFonts w:ascii="PT Astra Serif" w:eastAsia="Calibri" w:hAnsi="PT Astra Serif"/>
        </w:rPr>
        <w:t xml:space="preserve"> 58350-2019 «Национальный стандарт Российской Федерации. Дороги автомобильные общего пользования. Технические средства организации дорожного движения в местах производства работ. Технические требования. Правила применения» и ОДМ 218.6.019-2016 «Рекомендации по организации движения и ограждению мест производства дорожных работ». </w:t>
      </w:r>
    </w:p>
    <w:p w:rsidR="002C5474" w:rsidRPr="00DD7A30" w:rsidRDefault="002C5474" w:rsidP="00DD7A30">
      <w:pPr>
        <w:widowControl w:val="0"/>
        <w:spacing w:after="0"/>
        <w:rPr>
          <w:rFonts w:ascii="PT Astra Serif" w:hAnsi="PT Astra Serif"/>
        </w:rPr>
      </w:pPr>
      <w:r w:rsidRPr="00DD7A30">
        <w:rPr>
          <w:rFonts w:ascii="PT Astra Serif" w:hAnsi="PT Astra Serif"/>
          <w:highlight w:val="white"/>
        </w:rPr>
        <w:t>По итогам завершения работ по устройству защитных слоев износа выполнить приёмочное обследование (диагностику) участка автомобильной дороги</w:t>
      </w:r>
      <w:r w:rsidRPr="00DD7A30">
        <w:rPr>
          <w:rFonts w:ascii="PT Astra Serif" w:hAnsi="PT Astra Serif"/>
        </w:rPr>
        <w:t>.</w:t>
      </w:r>
      <w:r w:rsidRPr="00DD7A30">
        <w:rPr>
          <w:rFonts w:ascii="PT Astra Serif" w:hAnsi="PT Astra Serif"/>
          <w:highlight w:val="white"/>
        </w:rPr>
        <w:t xml:space="preserve"> </w:t>
      </w:r>
      <w:proofErr w:type="gramStart"/>
      <w:r w:rsidRPr="00DD7A30">
        <w:rPr>
          <w:rFonts w:ascii="PT Astra Serif" w:hAnsi="PT Astra Serif"/>
          <w:highlight w:val="white"/>
        </w:rPr>
        <w:t xml:space="preserve">Подрядчик передает Заказчику отчеты по </w:t>
      </w:r>
      <w:r w:rsidRPr="00DD7A30">
        <w:rPr>
          <w:rFonts w:ascii="PT Astra Serif" w:hAnsi="PT Astra Serif"/>
          <w:highlight w:val="white"/>
        </w:rPr>
        <w:lastRenderedPageBreak/>
        <w:t>приемочному обследованию (диагностике) объекта в количестве 3 экз. на бумажном и 1 экз. на электронном носителе.</w:t>
      </w:r>
      <w:proofErr w:type="gramEnd"/>
    </w:p>
    <w:p w:rsidR="001E78D2" w:rsidRPr="00DD7A30" w:rsidRDefault="001E78D2" w:rsidP="00DD7A30">
      <w:pPr>
        <w:spacing w:after="0"/>
        <w:ind w:right="-1" w:firstLine="567"/>
        <w:rPr>
          <w:rFonts w:ascii="PT Astra Serif" w:eastAsia="Calibri" w:hAnsi="PT Astra Serif"/>
        </w:rPr>
      </w:pPr>
      <w:r w:rsidRPr="00DD7A30">
        <w:rPr>
          <w:rFonts w:ascii="PT Astra Serif" w:eastAsia="Calibri" w:hAnsi="PT Astra Serif"/>
        </w:rPr>
        <w:t>Вместе с тем, при проведении работ должно быть обеспечено:</w:t>
      </w:r>
    </w:p>
    <w:p w:rsidR="001E78D2" w:rsidRPr="00DD7A30" w:rsidRDefault="001E78D2" w:rsidP="00DD7A30">
      <w:pPr>
        <w:spacing w:after="0"/>
        <w:ind w:right="-1" w:firstLine="567"/>
        <w:rPr>
          <w:rFonts w:ascii="PT Astra Serif" w:eastAsia="Calibri" w:hAnsi="PT Astra Serif"/>
        </w:rPr>
      </w:pPr>
      <w:r w:rsidRPr="00DD7A30">
        <w:rPr>
          <w:rFonts w:ascii="PT Astra Serif" w:eastAsia="Calibri" w:hAnsi="PT Astra Serif"/>
        </w:rPr>
        <w:t>- проведение инструктажа с рабочими;</w:t>
      </w:r>
    </w:p>
    <w:p w:rsidR="001E78D2" w:rsidRPr="00DD7A30" w:rsidRDefault="001E78D2" w:rsidP="00DD7A30">
      <w:pPr>
        <w:spacing w:after="0"/>
        <w:ind w:right="-1" w:firstLine="567"/>
        <w:rPr>
          <w:rFonts w:ascii="PT Astra Serif" w:eastAsia="Calibri" w:hAnsi="PT Astra Serif"/>
        </w:rPr>
      </w:pPr>
      <w:r w:rsidRPr="00DD7A30">
        <w:rPr>
          <w:rFonts w:ascii="PT Astra Serif" w:eastAsia="Calibri" w:hAnsi="PT Astra Serif"/>
        </w:rPr>
        <w:t xml:space="preserve">-оснащение рабочих спецодеждой соответствующей раскраски со </w:t>
      </w:r>
      <w:proofErr w:type="spellStart"/>
      <w:r w:rsidRPr="00DD7A30">
        <w:rPr>
          <w:rFonts w:ascii="PT Astra Serif" w:eastAsia="Calibri" w:hAnsi="PT Astra Serif"/>
        </w:rPr>
        <w:t>световозвращающими</w:t>
      </w:r>
      <w:proofErr w:type="spellEnd"/>
      <w:r w:rsidRPr="00DD7A30">
        <w:rPr>
          <w:rFonts w:ascii="PT Astra Serif" w:eastAsia="Calibri" w:hAnsi="PT Astra Serif"/>
        </w:rPr>
        <w:t xml:space="preserve"> элементами, средствами организации дорожного движения;</w:t>
      </w:r>
    </w:p>
    <w:p w:rsidR="001E78D2" w:rsidRPr="00DD7A30" w:rsidRDefault="001E78D2" w:rsidP="00DD7A30">
      <w:pPr>
        <w:spacing w:after="0"/>
        <w:ind w:right="-1" w:firstLine="567"/>
        <w:rPr>
          <w:rFonts w:ascii="PT Astra Serif" w:eastAsia="Calibri" w:hAnsi="PT Astra Serif"/>
        </w:rPr>
      </w:pPr>
      <w:r w:rsidRPr="00DD7A30">
        <w:rPr>
          <w:rFonts w:ascii="PT Astra Serif" w:eastAsia="Calibri" w:hAnsi="PT Astra Serif"/>
        </w:rPr>
        <w:t>- применение дорожных знаков в соответствии с ГОСТ 32945-2014 «Межгосударственный стандарт. Дороги автомобильные общего пользования. Знаки дорожные. Технические требования» с высокоинтенсивной пленкой типа</w:t>
      </w:r>
      <w:proofErr w:type="gramStart"/>
      <w:r w:rsidRPr="00DD7A30">
        <w:rPr>
          <w:rFonts w:ascii="PT Astra Serif" w:eastAsia="Calibri" w:hAnsi="PT Astra Serif"/>
        </w:rPr>
        <w:t xml:space="preserve"> Б</w:t>
      </w:r>
      <w:proofErr w:type="gramEnd"/>
      <w:r w:rsidRPr="00DD7A30">
        <w:rPr>
          <w:rFonts w:ascii="PT Astra Serif" w:eastAsia="Calibri" w:hAnsi="PT Astra Serif"/>
        </w:rPr>
        <w:t xml:space="preserve"> на участках без искусственного освещения или типа В на участках с искусственным освещением (дорожные знаки должны быть читаемы, не иметь механических повреждений). Изображение дорожных знаков должно соответствовать нормативным требованиям;</w:t>
      </w:r>
    </w:p>
    <w:p w:rsidR="001E78D2" w:rsidRPr="00DD7A30" w:rsidRDefault="001E78D2" w:rsidP="00DD7A30">
      <w:pPr>
        <w:widowControl w:val="0"/>
        <w:spacing w:after="0"/>
        <w:ind w:right="-1" w:firstLine="567"/>
        <w:rPr>
          <w:rFonts w:ascii="PT Astra Serif" w:hAnsi="PT Astra Serif"/>
        </w:rPr>
      </w:pPr>
      <w:proofErr w:type="gramStart"/>
      <w:r w:rsidRPr="00DD7A30">
        <w:rPr>
          <w:rFonts w:ascii="PT Astra Serif" w:hAnsi="PT Astra Serif"/>
        </w:rPr>
        <w:t>- ежемесячно предоставлять Заказчику отчет об ожидаемом выполнение работ на следующий месяц (в текстовом виде и по электронной по</w:t>
      </w:r>
      <w:r w:rsidR="005828C3" w:rsidRPr="00DD7A30">
        <w:rPr>
          <w:rFonts w:ascii="PT Astra Serif" w:hAnsi="PT Astra Serif"/>
        </w:rPr>
        <w:t>чте, объем со стоимостью работ).</w:t>
      </w:r>
      <w:proofErr w:type="gramEnd"/>
    </w:p>
    <w:p w:rsidR="001E78D2" w:rsidRPr="00DD7A30" w:rsidRDefault="001E78D2" w:rsidP="00DD7A30">
      <w:pPr>
        <w:spacing w:after="0"/>
        <w:ind w:right="-1" w:firstLine="567"/>
        <w:rPr>
          <w:rFonts w:ascii="PT Astra Serif" w:hAnsi="PT Astra Serif"/>
        </w:rPr>
      </w:pPr>
      <w:r w:rsidRPr="00DD7A30">
        <w:rPr>
          <w:rFonts w:ascii="PT Astra Serif" w:hAnsi="PT Astra Serif"/>
        </w:rPr>
        <w:t xml:space="preserve">После завершения работ Подрядчик обязан предоставить исполнительную документацию. В состав исполнительной документации должны входить: журнал производства работ, журнал входного контроля качества материалов, сертификаты в соответствии с </w:t>
      </w:r>
      <w:proofErr w:type="gramStart"/>
      <w:r w:rsidRPr="00DD7A30">
        <w:rPr>
          <w:rFonts w:ascii="PT Astra Serif" w:hAnsi="PT Astra Serif"/>
        </w:rPr>
        <w:t>ТР</w:t>
      </w:r>
      <w:proofErr w:type="gramEnd"/>
      <w:r w:rsidRPr="00DD7A30">
        <w:rPr>
          <w:rFonts w:ascii="PT Astra Serif" w:hAnsi="PT Astra Serif"/>
        </w:rPr>
        <w:t xml:space="preserve"> ТС 014/2011 «Безопасность автомобильных дорог» , </w:t>
      </w:r>
      <w:proofErr w:type="spellStart"/>
      <w:r w:rsidRPr="00DD7A30">
        <w:rPr>
          <w:rFonts w:ascii="PT Astra Serif" w:hAnsi="PT Astra Serif"/>
        </w:rPr>
        <w:t>санитарно</w:t>
      </w:r>
      <w:proofErr w:type="spellEnd"/>
      <w:r w:rsidRPr="00DD7A30">
        <w:rPr>
          <w:rFonts w:ascii="PT Astra Serif" w:hAnsi="PT Astra Serif"/>
        </w:rPr>
        <w:t xml:space="preserve"> – эпидемиологические заключения, паспорта на материалы, паспорта качества, протоколы испытаний и т.п.).  </w:t>
      </w:r>
    </w:p>
    <w:p w:rsidR="001E78D2" w:rsidRPr="00DD7A30" w:rsidRDefault="001E78D2" w:rsidP="001E78D2">
      <w:pPr>
        <w:spacing w:after="0"/>
        <w:rPr>
          <w:rFonts w:ascii="PT Astra Serif" w:hAnsi="PT Astra Serif"/>
        </w:rPr>
      </w:pPr>
    </w:p>
    <w:p w:rsidR="00EE3CCE" w:rsidRPr="006F6708" w:rsidRDefault="001E78D2" w:rsidP="001E78D2">
      <w:pPr>
        <w:tabs>
          <w:tab w:val="left" w:pos="2884"/>
        </w:tabs>
        <w:suppressAutoHyphens w:val="0"/>
        <w:spacing w:after="0"/>
        <w:jc w:val="left"/>
        <w:rPr>
          <w:rFonts w:ascii="PT Astra Serif" w:hAnsi="PT Astra Serif" w:cs="Arial"/>
          <w:b/>
          <w:bCs/>
          <w:kern w:val="0"/>
          <w:lang w:eastAsia="ru-RU"/>
        </w:rPr>
      </w:pPr>
      <w:r>
        <w:br w:type="page" w:clear="all"/>
      </w:r>
    </w:p>
    <w:p w:rsidR="001E78D2" w:rsidRDefault="001E78D2" w:rsidP="001E78D2">
      <w:pPr>
        <w:tabs>
          <w:tab w:val="center" w:pos="4153"/>
          <w:tab w:val="right" w:pos="8306"/>
          <w:tab w:val="right" w:pos="10200"/>
        </w:tabs>
        <w:spacing w:after="0"/>
        <w:jc w:val="right"/>
        <w:rPr>
          <w:rFonts w:ascii="PT Astra Serif" w:hAnsi="PT Astra Serif"/>
        </w:rPr>
      </w:pPr>
      <w:r w:rsidRPr="00DA493E">
        <w:rPr>
          <w:rFonts w:ascii="PT Astra Serif" w:hAnsi="PT Astra Serif"/>
        </w:rPr>
        <w:lastRenderedPageBreak/>
        <w:t>Приложение</w:t>
      </w:r>
      <w:r>
        <w:rPr>
          <w:rFonts w:ascii="PT Astra Serif" w:hAnsi="PT Astra Serif"/>
        </w:rPr>
        <w:t xml:space="preserve"> №2</w:t>
      </w:r>
      <w:r w:rsidRPr="00DA493E">
        <w:rPr>
          <w:rFonts w:ascii="PT Astra Serif" w:hAnsi="PT Astra Serif"/>
        </w:rPr>
        <w:t xml:space="preserve"> </w:t>
      </w:r>
      <w:r>
        <w:rPr>
          <w:rFonts w:ascii="PT Astra Serif" w:hAnsi="PT Astra Serif"/>
        </w:rPr>
        <w:t xml:space="preserve"> </w:t>
      </w:r>
    </w:p>
    <w:p w:rsidR="001E78D2" w:rsidRPr="00DA493E" w:rsidRDefault="001E78D2" w:rsidP="001E78D2">
      <w:pPr>
        <w:tabs>
          <w:tab w:val="center" w:pos="4153"/>
          <w:tab w:val="right" w:pos="8306"/>
          <w:tab w:val="right" w:pos="10200"/>
        </w:tabs>
        <w:spacing w:after="0"/>
        <w:jc w:val="right"/>
        <w:rPr>
          <w:rFonts w:ascii="PT Astra Serif" w:hAnsi="PT Astra Serif"/>
        </w:rPr>
      </w:pPr>
      <w:r w:rsidRPr="00DA493E">
        <w:rPr>
          <w:rFonts w:ascii="PT Astra Serif" w:hAnsi="PT Astra Serif"/>
        </w:rPr>
        <w:t xml:space="preserve">к муниципальному контракту </w:t>
      </w:r>
    </w:p>
    <w:p w:rsidR="00EE3CCE" w:rsidRDefault="00EE3CCE" w:rsidP="00707052">
      <w:pPr>
        <w:rPr>
          <w:rFonts w:ascii="PT Astra Serif" w:eastAsia="Calibri" w:hAnsi="PT Astra Serif"/>
          <w:sz w:val="22"/>
          <w:szCs w:val="22"/>
          <w:lang w:eastAsia="ru-RU"/>
        </w:rPr>
      </w:pPr>
    </w:p>
    <w:tbl>
      <w:tblPr>
        <w:tblW w:w="10467" w:type="dxa"/>
        <w:tblInd w:w="93" w:type="dxa"/>
        <w:tblLook w:val="04A0" w:firstRow="1" w:lastRow="0" w:firstColumn="1" w:lastColumn="0" w:noHBand="0" w:noVBand="1"/>
      </w:tblPr>
      <w:tblGrid>
        <w:gridCol w:w="960"/>
        <w:gridCol w:w="3733"/>
        <w:gridCol w:w="960"/>
        <w:gridCol w:w="1206"/>
        <w:gridCol w:w="1482"/>
        <w:gridCol w:w="2126"/>
      </w:tblGrid>
      <w:tr w:rsidR="00A6089A" w:rsidRPr="00A6089A" w:rsidTr="00BF17E1">
        <w:trPr>
          <w:trHeight w:val="312"/>
        </w:trPr>
        <w:tc>
          <w:tcPr>
            <w:tcW w:w="10467" w:type="dxa"/>
            <w:gridSpan w:val="6"/>
            <w:tcBorders>
              <w:top w:val="nil"/>
              <w:left w:val="nil"/>
              <w:bottom w:val="nil"/>
              <w:right w:val="nil"/>
            </w:tcBorders>
            <w:shd w:val="clear" w:color="auto" w:fill="auto"/>
            <w:noWrap/>
            <w:vAlign w:val="bottom"/>
            <w:hideMark/>
          </w:tcPr>
          <w:p w:rsidR="00A6089A" w:rsidRPr="00A6089A" w:rsidRDefault="00A6089A" w:rsidP="00A6089A">
            <w:pPr>
              <w:suppressAutoHyphens w:val="0"/>
              <w:spacing w:after="0"/>
              <w:jc w:val="center"/>
              <w:rPr>
                <w:rFonts w:ascii="PT Astra Serif" w:hAnsi="PT Astra Serif"/>
                <w:b/>
                <w:bCs/>
                <w:color w:val="000000"/>
                <w:kern w:val="0"/>
                <w:lang w:eastAsia="ru-RU"/>
              </w:rPr>
            </w:pPr>
            <w:r w:rsidRPr="00A6089A">
              <w:rPr>
                <w:rFonts w:ascii="PT Astra Serif" w:hAnsi="PT Astra Serif"/>
                <w:b/>
                <w:bCs/>
                <w:color w:val="000000"/>
                <w:kern w:val="0"/>
                <w:lang w:eastAsia="ru-RU"/>
              </w:rPr>
              <w:t>Ведомость объемов и стоимости работ</w:t>
            </w:r>
          </w:p>
        </w:tc>
      </w:tr>
      <w:tr w:rsidR="00A6089A" w:rsidRPr="00A6089A" w:rsidTr="00BF17E1">
        <w:trPr>
          <w:trHeight w:val="825"/>
        </w:trPr>
        <w:tc>
          <w:tcPr>
            <w:tcW w:w="10467" w:type="dxa"/>
            <w:gridSpan w:val="6"/>
            <w:tcBorders>
              <w:top w:val="nil"/>
              <w:left w:val="nil"/>
              <w:bottom w:val="nil"/>
              <w:right w:val="nil"/>
            </w:tcBorders>
            <w:shd w:val="clear" w:color="auto" w:fill="auto"/>
            <w:noWrap/>
            <w:vAlign w:val="bottom"/>
            <w:hideMark/>
          </w:tcPr>
          <w:p w:rsidR="00A6089A" w:rsidRPr="00A6089A" w:rsidRDefault="00A6089A" w:rsidP="00A6089A">
            <w:pPr>
              <w:suppressAutoHyphens w:val="0"/>
              <w:spacing w:after="0"/>
              <w:jc w:val="center"/>
              <w:rPr>
                <w:rFonts w:ascii="PT Astra Serif" w:hAnsi="PT Astra Serif"/>
                <w:color w:val="000000"/>
                <w:kern w:val="0"/>
                <w:sz w:val="22"/>
                <w:szCs w:val="22"/>
                <w:lang w:eastAsia="ru-RU"/>
              </w:rPr>
            </w:pPr>
            <w:r w:rsidRPr="00A6089A">
              <w:rPr>
                <w:rFonts w:ascii="PT Astra Serif" w:hAnsi="PT Astra Serif" w:cs="Tahoma"/>
                <w:b/>
                <w:color w:val="000000"/>
              </w:rPr>
              <w:t xml:space="preserve">Выполнение работ по содержанию автомобильных дорог. Устройство слоев износа </w:t>
            </w:r>
            <w:r w:rsidR="00DD7A30" w:rsidRPr="00DD7A30">
              <w:rPr>
                <w:rFonts w:ascii="PT Astra Serif" w:hAnsi="PT Astra Serif" w:cs="Tahoma"/>
                <w:b/>
              </w:rPr>
              <w:t xml:space="preserve">дорожного покрытия </w:t>
            </w:r>
            <w:r w:rsidR="00DD7A30">
              <w:rPr>
                <w:rFonts w:ascii="PT Astra Serif" w:hAnsi="PT Astra Serif" w:cs="Tahoma"/>
                <w:b/>
              </w:rPr>
              <w:t xml:space="preserve">по ул. </w:t>
            </w:r>
            <w:r w:rsidRPr="00A6089A">
              <w:rPr>
                <w:rFonts w:ascii="PT Astra Serif" w:hAnsi="PT Astra Serif"/>
                <w:b/>
              </w:rPr>
              <w:t xml:space="preserve">Лесозаготовителей - Железнодорожная от ул. Кирова до ул. 40 лет Победы в городе </w:t>
            </w:r>
            <w:proofErr w:type="spellStart"/>
            <w:r w:rsidRPr="00A6089A">
              <w:rPr>
                <w:rFonts w:ascii="PT Astra Serif" w:hAnsi="PT Astra Serif"/>
                <w:b/>
              </w:rPr>
              <w:t>Югорске</w:t>
            </w:r>
            <w:proofErr w:type="spellEnd"/>
          </w:p>
        </w:tc>
      </w:tr>
      <w:tr w:rsidR="00A6089A" w:rsidRPr="00A6089A" w:rsidTr="00BF17E1">
        <w:trPr>
          <w:trHeight w:val="276"/>
        </w:trPr>
        <w:tc>
          <w:tcPr>
            <w:tcW w:w="960" w:type="dxa"/>
            <w:tcBorders>
              <w:top w:val="nil"/>
              <w:left w:val="nil"/>
              <w:bottom w:val="nil"/>
              <w:right w:val="nil"/>
            </w:tcBorders>
            <w:shd w:val="clear" w:color="auto" w:fill="auto"/>
            <w:noWrap/>
            <w:vAlign w:val="bottom"/>
            <w:hideMark/>
          </w:tcPr>
          <w:p w:rsidR="00A6089A" w:rsidRPr="00A6089A" w:rsidRDefault="00A6089A" w:rsidP="00A6089A">
            <w:pPr>
              <w:suppressAutoHyphens w:val="0"/>
              <w:spacing w:after="0"/>
              <w:jc w:val="left"/>
              <w:rPr>
                <w:rFonts w:ascii="PT Astra Serif" w:hAnsi="PT Astra Serif"/>
                <w:color w:val="000000"/>
                <w:kern w:val="0"/>
                <w:sz w:val="22"/>
                <w:szCs w:val="22"/>
                <w:lang w:eastAsia="ru-RU"/>
              </w:rPr>
            </w:pPr>
          </w:p>
        </w:tc>
        <w:tc>
          <w:tcPr>
            <w:tcW w:w="3733" w:type="dxa"/>
            <w:tcBorders>
              <w:top w:val="nil"/>
              <w:left w:val="nil"/>
              <w:bottom w:val="nil"/>
              <w:right w:val="nil"/>
            </w:tcBorders>
            <w:shd w:val="clear" w:color="auto" w:fill="auto"/>
            <w:noWrap/>
            <w:vAlign w:val="bottom"/>
            <w:hideMark/>
          </w:tcPr>
          <w:p w:rsidR="00A6089A" w:rsidRPr="00A6089A" w:rsidRDefault="00A6089A" w:rsidP="00A6089A">
            <w:pPr>
              <w:suppressAutoHyphens w:val="0"/>
              <w:spacing w:after="0"/>
              <w:jc w:val="left"/>
              <w:rPr>
                <w:rFonts w:ascii="PT Astra Serif" w:hAnsi="PT Astra Serif"/>
                <w:color w:val="000000"/>
                <w:kern w:val="0"/>
                <w:sz w:val="22"/>
                <w:szCs w:val="22"/>
                <w:lang w:eastAsia="ru-RU"/>
              </w:rPr>
            </w:pPr>
          </w:p>
        </w:tc>
        <w:tc>
          <w:tcPr>
            <w:tcW w:w="960" w:type="dxa"/>
            <w:tcBorders>
              <w:top w:val="nil"/>
              <w:left w:val="nil"/>
              <w:bottom w:val="nil"/>
              <w:right w:val="nil"/>
            </w:tcBorders>
            <w:shd w:val="clear" w:color="auto" w:fill="auto"/>
            <w:noWrap/>
            <w:vAlign w:val="bottom"/>
            <w:hideMark/>
          </w:tcPr>
          <w:p w:rsidR="00A6089A" w:rsidRPr="00A6089A" w:rsidRDefault="00A6089A" w:rsidP="00A6089A">
            <w:pPr>
              <w:suppressAutoHyphens w:val="0"/>
              <w:spacing w:after="0"/>
              <w:jc w:val="left"/>
              <w:rPr>
                <w:rFonts w:ascii="PT Astra Serif" w:hAnsi="PT Astra Serif"/>
                <w:color w:val="000000"/>
                <w:kern w:val="0"/>
                <w:sz w:val="22"/>
                <w:szCs w:val="22"/>
                <w:lang w:eastAsia="ru-RU"/>
              </w:rPr>
            </w:pPr>
          </w:p>
        </w:tc>
        <w:tc>
          <w:tcPr>
            <w:tcW w:w="1206" w:type="dxa"/>
            <w:tcBorders>
              <w:top w:val="nil"/>
              <w:left w:val="nil"/>
              <w:bottom w:val="nil"/>
              <w:right w:val="nil"/>
            </w:tcBorders>
            <w:shd w:val="clear" w:color="auto" w:fill="auto"/>
            <w:noWrap/>
            <w:vAlign w:val="bottom"/>
            <w:hideMark/>
          </w:tcPr>
          <w:p w:rsidR="00A6089A" w:rsidRPr="00A6089A" w:rsidRDefault="00A6089A" w:rsidP="00A6089A">
            <w:pPr>
              <w:suppressAutoHyphens w:val="0"/>
              <w:spacing w:after="0"/>
              <w:jc w:val="left"/>
              <w:rPr>
                <w:rFonts w:ascii="PT Astra Serif" w:hAnsi="PT Astra Serif"/>
                <w:color w:val="000000"/>
                <w:kern w:val="0"/>
                <w:sz w:val="22"/>
                <w:szCs w:val="22"/>
                <w:lang w:eastAsia="ru-RU"/>
              </w:rPr>
            </w:pPr>
          </w:p>
        </w:tc>
        <w:tc>
          <w:tcPr>
            <w:tcW w:w="1482" w:type="dxa"/>
            <w:tcBorders>
              <w:top w:val="nil"/>
              <w:left w:val="nil"/>
              <w:bottom w:val="nil"/>
              <w:right w:val="nil"/>
            </w:tcBorders>
            <w:shd w:val="clear" w:color="auto" w:fill="auto"/>
            <w:noWrap/>
            <w:vAlign w:val="bottom"/>
            <w:hideMark/>
          </w:tcPr>
          <w:p w:rsidR="00A6089A" w:rsidRPr="00A6089A" w:rsidRDefault="00A6089A" w:rsidP="00A6089A">
            <w:pPr>
              <w:suppressAutoHyphens w:val="0"/>
              <w:spacing w:after="0"/>
              <w:jc w:val="left"/>
              <w:rPr>
                <w:rFonts w:ascii="PT Astra Serif" w:hAnsi="PT Astra Serif"/>
                <w:color w:val="000000"/>
                <w:kern w:val="0"/>
                <w:sz w:val="22"/>
                <w:szCs w:val="22"/>
                <w:lang w:eastAsia="ru-RU"/>
              </w:rPr>
            </w:pPr>
          </w:p>
        </w:tc>
        <w:tc>
          <w:tcPr>
            <w:tcW w:w="2126" w:type="dxa"/>
            <w:tcBorders>
              <w:top w:val="nil"/>
              <w:left w:val="nil"/>
              <w:bottom w:val="nil"/>
              <w:right w:val="nil"/>
            </w:tcBorders>
            <w:shd w:val="clear" w:color="auto" w:fill="auto"/>
            <w:noWrap/>
            <w:vAlign w:val="bottom"/>
            <w:hideMark/>
          </w:tcPr>
          <w:p w:rsidR="00A6089A" w:rsidRPr="00A6089A" w:rsidRDefault="00A6089A" w:rsidP="00A6089A">
            <w:pPr>
              <w:suppressAutoHyphens w:val="0"/>
              <w:spacing w:after="0"/>
              <w:jc w:val="left"/>
              <w:rPr>
                <w:rFonts w:ascii="PT Astra Serif" w:hAnsi="PT Astra Serif"/>
                <w:color w:val="000000"/>
                <w:kern w:val="0"/>
                <w:sz w:val="22"/>
                <w:szCs w:val="22"/>
                <w:lang w:eastAsia="ru-RU"/>
              </w:rPr>
            </w:pPr>
          </w:p>
        </w:tc>
      </w:tr>
      <w:tr w:rsidR="00A6089A" w:rsidRPr="00A6089A" w:rsidTr="00BF17E1">
        <w:trPr>
          <w:trHeight w:val="276"/>
        </w:trPr>
        <w:tc>
          <w:tcPr>
            <w:tcW w:w="960" w:type="dxa"/>
            <w:tcBorders>
              <w:top w:val="nil"/>
              <w:left w:val="nil"/>
              <w:bottom w:val="nil"/>
              <w:right w:val="nil"/>
            </w:tcBorders>
            <w:shd w:val="clear" w:color="auto" w:fill="auto"/>
            <w:noWrap/>
            <w:vAlign w:val="bottom"/>
            <w:hideMark/>
          </w:tcPr>
          <w:p w:rsidR="00A6089A" w:rsidRPr="00A6089A" w:rsidRDefault="00A6089A" w:rsidP="00A6089A">
            <w:pPr>
              <w:suppressAutoHyphens w:val="0"/>
              <w:spacing w:after="0"/>
              <w:jc w:val="left"/>
              <w:rPr>
                <w:rFonts w:ascii="PT Astra Serif" w:hAnsi="PT Astra Serif"/>
                <w:color w:val="000000"/>
                <w:kern w:val="0"/>
                <w:sz w:val="22"/>
                <w:szCs w:val="22"/>
                <w:lang w:eastAsia="ru-RU"/>
              </w:rPr>
            </w:pPr>
          </w:p>
        </w:tc>
        <w:tc>
          <w:tcPr>
            <w:tcW w:w="3733" w:type="dxa"/>
            <w:tcBorders>
              <w:top w:val="nil"/>
              <w:left w:val="nil"/>
              <w:bottom w:val="nil"/>
              <w:right w:val="nil"/>
            </w:tcBorders>
            <w:shd w:val="clear" w:color="auto" w:fill="auto"/>
            <w:noWrap/>
            <w:vAlign w:val="bottom"/>
            <w:hideMark/>
          </w:tcPr>
          <w:p w:rsidR="00A6089A" w:rsidRPr="00A6089A" w:rsidRDefault="00A6089A" w:rsidP="00A6089A">
            <w:pPr>
              <w:suppressAutoHyphens w:val="0"/>
              <w:spacing w:after="0"/>
              <w:jc w:val="left"/>
              <w:rPr>
                <w:rFonts w:ascii="PT Astra Serif" w:hAnsi="PT Astra Serif"/>
                <w:color w:val="000000"/>
                <w:kern w:val="0"/>
                <w:sz w:val="22"/>
                <w:szCs w:val="22"/>
                <w:lang w:eastAsia="ru-RU"/>
              </w:rPr>
            </w:pPr>
          </w:p>
        </w:tc>
        <w:tc>
          <w:tcPr>
            <w:tcW w:w="960" w:type="dxa"/>
            <w:tcBorders>
              <w:top w:val="nil"/>
              <w:left w:val="nil"/>
              <w:bottom w:val="nil"/>
              <w:right w:val="nil"/>
            </w:tcBorders>
            <w:shd w:val="clear" w:color="auto" w:fill="auto"/>
            <w:noWrap/>
            <w:vAlign w:val="bottom"/>
            <w:hideMark/>
          </w:tcPr>
          <w:p w:rsidR="00A6089A" w:rsidRPr="00A6089A" w:rsidRDefault="00A6089A" w:rsidP="00A6089A">
            <w:pPr>
              <w:suppressAutoHyphens w:val="0"/>
              <w:spacing w:after="0"/>
              <w:jc w:val="left"/>
              <w:rPr>
                <w:rFonts w:ascii="PT Astra Serif" w:hAnsi="PT Astra Serif"/>
                <w:color w:val="000000"/>
                <w:kern w:val="0"/>
                <w:sz w:val="22"/>
                <w:szCs w:val="22"/>
                <w:lang w:eastAsia="ru-RU"/>
              </w:rPr>
            </w:pPr>
          </w:p>
        </w:tc>
        <w:tc>
          <w:tcPr>
            <w:tcW w:w="1206" w:type="dxa"/>
            <w:tcBorders>
              <w:top w:val="nil"/>
              <w:left w:val="nil"/>
              <w:bottom w:val="nil"/>
              <w:right w:val="nil"/>
            </w:tcBorders>
            <w:shd w:val="clear" w:color="auto" w:fill="auto"/>
            <w:noWrap/>
            <w:vAlign w:val="bottom"/>
            <w:hideMark/>
          </w:tcPr>
          <w:p w:rsidR="00A6089A" w:rsidRPr="00A6089A" w:rsidRDefault="00A6089A" w:rsidP="00A6089A">
            <w:pPr>
              <w:suppressAutoHyphens w:val="0"/>
              <w:spacing w:after="0"/>
              <w:jc w:val="left"/>
              <w:rPr>
                <w:rFonts w:ascii="PT Astra Serif" w:hAnsi="PT Astra Serif"/>
                <w:color w:val="000000"/>
                <w:kern w:val="0"/>
                <w:sz w:val="22"/>
                <w:szCs w:val="22"/>
                <w:lang w:eastAsia="ru-RU"/>
              </w:rPr>
            </w:pPr>
          </w:p>
        </w:tc>
        <w:tc>
          <w:tcPr>
            <w:tcW w:w="1482" w:type="dxa"/>
            <w:tcBorders>
              <w:top w:val="nil"/>
              <w:left w:val="nil"/>
              <w:bottom w:val="nil"/>
              <w:right w:val="nil"/>
            </w:tcBorders>
            <w:shd w:val="clear" w:color="auto" w:fill="auto"/>
            <w:noWrap/>
            <w:vAlign w:val="bottom"/>
            <w:hideMark/>
          </w:tcPr>
          <w:p w:rsidR="00A6089A" w:rsidRPr="00A6089A" w:rsidRDefault="00A6089A" w:rsidP="00A6089A">
            <w:pPr>
              <w:suppressAutoHyphens w:val="0"/>
              <w:spacing w:after="0"/>
              <w:jc w:val="left"/>
              <w:rPr>
                <w:rFonts w:ascii="PT Astra Serif" w:hAnsi="PT Astra Serif"/>
                <w:color w:val="000000"/>
                <w:kern w:val="0"/>
                <w:sz w:val="22"/>
                <w:szCs w:val="22"/>
                <w:lang w:eastAsia="ru-RU"/>
              </w:rPr>
            </w:pPr>
          </w:p>
        </w:tc>
        <w:tc>
          <w:tcPr>
            <w:tcW w:w="2126" w:type="dxa"/>
            <w:tcBorders>
              <w:top w:val="nil"/>
              <w:left w:val="nil"/>
              <w:bottom w:val="nil"/>
              <w:right w:val="nil"/>
            </w:tcBorders>
            <w:shd w:val="clear" w:color="auto" w:fill="auto"/>
            <w:noWrap/>
            <w:vAlign w:val="bottom"/>
            <w:hideMark/>
          </w:tcPr>
          <w:p w:rsidR="00A6089A" w:rsidRPr="00A6089A" w:rsidRDefault="00A6089A" w:rsidP="00A6089A">
            <w:pPr>
              <w:suppressAutoHyphens w:val="0"/>
              <w:spacing w:after="0"/>
              <w:jc w:val="left"/>
              <w:rPr>
                <w:rFonts w:ascii="PT Astra Serif" w:hAnsi="PT Astra Serif"/>
                <w:color w:val="000000"/>
                <w:kern w:val="0"/>
                <w:sz w:val="22"/>
                <w:szCs w:val="22"/>
                <w:lang w:eastAsia="ru-RU"/>
              </w:rPr>
            </w:pPr>
          </w:p>
        </w:tc>
      </w:tr>
      <w:tr w:rsidR="00A6089A" w:rsidRPr="00A6089A" w:rsidTr="00BF17E1">
        <w:trPr>
          <w:trHeight w:val="133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089A" w:rsidRPr="00A6089A" w:rsidRDefault="00A6089A" w:rsidP="00A6089A">
            <w:pPr>
              <w:suppressAutoHyphens w:val="0"/>
              <w:spacing w:after="0"/>
              <w:jc w:val="center"/>
              <w:rPr>
                <w:rFonts w:ascii="PT Astra Serif" w:hAnsi="PT Astra Serif"/>
                <w:b/>
                <w:bCs/>
                <w:kern w:val="0"/>
                <w:sz w:val="22"/>
                <w:szCs w:val="22"/>
                <w:lang w:eastAsia="ru-RU"/>
              </w:rPr>
            </w:pPr>
            <w:r w:rsidRPr="00A6089A">
              <w:rPr>
                <w:rFonts w:ascii="PT Astra Serif" w:hAnsi="PT Astra Serif"/>
                <w:b/>
                <w:bCs/>
                <w:kern w:val="0"/>
                <w:sz w:val="22"/>
                <w:szCs w:val="22"/>
                <w:lang w:eastAsia="ru-RU"/>
              </w:rPr>
              <w:t xml:space="preserve">N </w:t>
            </w:r>
            <w:proofErr w:type="gramStart"/>
            <w:r w:rsidRPr="00A6089A">
              <w:rPr>
                <w:rFonts w:ascii="PT Astra Serif" w:hAnsi="PT Astra Serif"/>
                <w:b/>
                <w:bCs/>
                <w:kern w:val="0"/>
                <w:sz w:val="22"/>
                <w:szCs w:val="22"/>
                <w:lang w:eastAsia="ru-RU"/>
              </w:rPr>
              <w:t>п</w:t>
            </w:r>
            <w:proofErr w:type="gramEnd"/>
            <w:r w:rsidRPr="00A6089A">
              <w:rPr>
                <w:rFonts w:ascii="PT Astra Serif" w:hAnsi="PT Astra Serif"/>
                <w:b/>
                <w:bCs/>
                <w:kern w:val="0"/>
                <w:sz w:val="22"/>
                <w:szCs w:val="22"/>
                <w:lang w:eastAsia="ru-RU"/>
              </w:rPr>
              <w:t>/п</w:t>
            </w:r>
          </w:p>
        </w:tc>
        <w:tc>
          <w:tcPr>
            <w:tcW w:w="3733" w:type="dxa"/>
            <w:tcBorders>
              <w:top w:val="single" w:sz="4" w:space="0" w:color="auto"/>
              <w:left w:val="nil"/>
              <w:bottom w:val="single" w:sz="4" w:space="0" w:color="auto"/>
              <w:right w:val="single" w:sz="4" w:space="0" w:color="auto"/>
            </w:tcBorders>
            <w:shd w:val="clear" w:color="auto" w:fill="auto"/>
            <w:vAlign w:val="center"/>
            <w:hideMark/>
          </w:tcPr>
          <w:p w:rsidR="00A6089A" w:rsidRPr="00A6089A" w:rsidRDefault="00A6089A" w:rsidP="00A6089A">
            <w:pPr>
              <w:suppressAutoHyphens w:val="0"/>
              <w:spacing w:after="0"/>
              <w:jc w:val="center"/>
              <w:rPr>
                <w:rFonts w:ascii="PT Astra Serif" w:hAnsi="PT Astra Serif"/>
                <w:b/>
                <w:bCs/>
                <w:kern w:val="0"/>
                <w:sz w:val="22"/>
                <w:szCs w:val="22"/>
                <w:lang w:eastAsia="ru-RU"/>
              </w:rPr>
            </w:pPr>
            <w:r w:rsidRPr="00A6089A">
              <w:rPr>
                <w:rFonts w:ascii="PT Astra Serif" w:hAnsi="PT Astra Serif"/>
                <w:b/>
                <w:bCs/>
                <w:kern w:val="0"/>
                <w:sz w:val="22"/>
                <w:szCs w:val="22"/>
                <w:lang w:eastAsia="ru-RU"/>
              </w:rPr>
              <w:t>Наименование работ и затрат</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6089A" w:rsidRPr="00A6089A" w:rsidRDefault="00A6089A" w:rsidP="00A6089A">
            <w:pPr>
              <w:suppressAutoHyphens w:val="0"/>
              <w:spacing w:after="0"/>
              <w:jc w:val="center"/>
              <w:rPr>
                <w:rFonts w:ascii="PT Astra Serif" w:hAnsi="PT Astra Serif"/>
                <w:b/>
                <w:bCs/>
                <w:kern w:val="0"/>
                <w:sz w:val="22"/>
                <w:szCs w:val="22"/>
                <w:lang w:eastAsia="ru-RU"/>
              </w:rPr>
            </w:pPr>
            <w:r w:rsidRPr="00A6089A">
              <w:rPr>
                <w:rFonts w:ascii="PT Astra Serif" w:hAnsi="PT Astra Serif"/>
                <w:b/>
                <w:bCs/>
                <w:kern w:val="0"/>
                <w:sz w:val="22"/>
                <w:szCs w:val="22"/>
                <w:lang w:eastAsia="ru-RU"/>
              </w:rPr>
              <w:t>Ед. изм.</w:t>
            </w:r>
          </w:p>
        </w:tc>
        <w:tc>
          <w:tcPr>
            <w:tcW w:w="1206" w:type="dxa"/>
            <w:tcBorders>
              <w:top w:val="single" w:sz="4" w:space="0" w:color="000000"/>
              <w:left w:val="single" w:sz="4" w:space="0" w:color="000000"/>
              <w:bottom w:val="single" w:sz="4" w:space="0" w:color="000000"/>
              <w:right w:val="nil"/>
            </w:tcBorders>
            <w:shd w:val="clear" w:color="auto" w:fill="auto"/>
            <w:vAlign w:val="center"/>
            <w:hideMark/>
          </w:tcPr>
          <w:p w:rsidR="00A6089A" w:rsidRPr="00A6089A" w:rsidRDefault="00A6089A" w:rsidP="00A6089A">
            <w:pPr>
              <w:suppressAutoHyphens w:val="0"/>
              <w:spacing w:after="0"/>
              <w:jc w:val="center"/>
              <w:rPr>
                <w:rFonts w:ascii="PT Astra Serif" w:hAnsi="PT Astra Serif"/>
                <w:b/>
                <w:bCs/>
                <w:kern w:val="0"/>
                <w:sz w:val="22"/>
                <w:szCs w:val="22"/>
                <w:lang w:eastAsia="ru-RU"/>
              </w:rPr>
            </w:pPr>
            <w:r w:rsidRPr="00A6089A">
              <w:rPr>
                <w:rFonts w:ascii="PT Astra Serif" w:hAnsi="PT Astra Serif"/>
                <w:b/>
                <w:bCs/>
                <w:kern w:val="0"/>
                <w:sz w:val="22"/>
                <w:szCs w:val="22"/>
                <w:lang w:eastAsia="ru-RU"/>
              </w:rPr>
              <w:t>Объем</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089A" w:rsidRPr="00A6089A" w:rsidRDefault="00A6089A" w:rsidP="00A6089A">
            <w:pPr>
              <w:suppressAutoHyphens w:val="0"/>
              <w:spacing w:after="0"/>
              <w:jc w:val="center"/>
              <w:rPr>
                <w:rFonts w:ascii="PT Astra Serif" w:hAnsi="PT Astra Serif"/>
                <w:b/>
                <w:bCs/>
                <w:kern w:val="0"/>
                <w:lang w:eastAsia="ru-RU"/>
              </w:rPr>
            </w:pPr>
            <w:r w:rsidRPr="00A6089A">
              <w:rPr>
                <w:rFonts w:ascii="PT Astra Serif" w:hAnsi="PT Astra Serif"/>
                <w:b/>
                <w:bCs/>
                <w:kern w:val="0"/>
                <w:lang w:eastAsia="ru-RU"/>
              </w:rPr>
              <w:t>Единичная расценка, руб.</w:t>
            </w:r>
            <w:r w:rsidRPr="00A6089A">
              <w:rPr>
                <w:rFonts w:ascii="PT Astra Serif" w:hAnsi="PT Astra Serif"/>
                <w:b/>
                <w:bCs/>
                <w:kern w:val="0"/>
                <w:lang w:eastAsia="ru-RU"/>
              </w:rPr>
              <w:br/>
              <w:t>(с НДС</w:t>
            </w:r>
            <w:r w:rsidR="00FA2452">
              <w:rPr>
                <w:rFonts w:ascii="PT Astra Serif" w:hAnsi="PT Astra Serif"/>
                <w:b/>
                <w:bCs/>
                <w:kern w:val="0"/>
                <w:lang w:eastAsia="ru-RU"/>
              </w:rPr>
              <w:t xml:space="preserve"> 22%</w:t>
            </w:r>
            <w:r w:rsidRPr="00A6089A">
              <w:rPr>
                <w:rFonts w:ascii="PT Astra Serif" w:hAnsi="PT Astra Serif"/>
                <w:b/>
                <w:bCs/>
                <w:kern w:val="0"/>
                <w:lang w:eastAsia="ru-RU"/>
              </w:rPr>
              <w:t>)</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A6089A" w:rsidRPr="00A6089A" w:rsidRDefault="00A6089A" w:rsidP="00A6089A">
            <w:pPr>
              <w:suppressAutoHyphens w:val="0"/>
              <w:spacing w:after="0"/>
              <w:jc w:val="center"/>
              <w:rPr>
                <w:rFonts w:ascii="PT Astra Serif" w:hAnsi="PT Astra Serif"/>
                <w:b/>
                <w:bCs/>
                <w:kern w:val="0"/>
                <w:lang w:eastAsia="ru-RU"/>
              </w:rPr>
            </w:pPr>
            <w:r w:rsidRPr="00A6089A">
              <w:rPr>
                <w:rFonts w:ascii="PT Astra Serif" w:hAnsi="PT Astra Serif"/>
                <w:b/>
                <w:bCs/>
                <w:kern w:val="0"/>
                <w:lang w:eastAsia="ru-RU"/>
              </w:rPr>
              <w:t xml:space="preserve">Стоимость, руб. </w:t>
            </w:r>
            <w:r w:rsidRPr="00A6089A">
              <w:rPr>
                <w:rFonts w:ascii="PT Astra Serif" w:hAnsi="PT Astra Serif"/>
                <w:b/>
                <w:bCs/>
                <w:kern w:val="0"/>
                <w:lang w:eastAsia="ru-RU"/>
              </w:rPr>
              <w:br/>
              <w:t>(с НДС</w:t>
            </w:r>
            <w:r w:rsidR="00FA2452">
              <w:rPr>
                <w:rFonts w:ascii="PT Astra Serif" w:hAnsi="PT Astra Serif"/>
                <w:b/>
                <w:bCs/>
                <w:kern w:val="0"/>
                <w:lang w:eastAsia="ru-RU"/>
              </w:rPr>
              <w:t xml:space="preserve"> 22%</w:t>
            </w:r>
            <w:r w:rsidRPr="00A6089A">
              <w:rPr>
                <w:rFonts w:ascii="PT Astra Serif" w:hAnsi="PT Astra Serif"/>
                <w:b/>
                <w:bCs/>
                <w:kern w:val="0"/>
                <w:lang w:eastAsia="ru-RU"/>
              </w:rPr>
              <w:t>)</w:t>
            </w:r>
          </w:p>
        </w:tc>
      </w:tr>
      <w:tr w:rsidR="00A6089A" w:rsidRPr="00A6089A" w:rsidTr="00FA0A0C">
        <w:trPr>
          <w:trHeight w:val="960"/>
        </w:trPr>
        <w:tc>
          <w:tcPr>
            <w:tcW w:w="960" w:type="dxa"/>
            <w:tcBorders>
              <w:top w:val="single" w:sz="4" w:space="0" w:color="000000"/>
              <w:left w:val="single" w:sz="4" w:space="0" w:color="000000"/>
              <w:bottom w:val="single" w:sz="4" w:space="0" w:color="000000"/>
              <w:right w:val="single" w:sz="4" w:space="0" w:color="000000"/>
            </w:tcBorders>
            <w:shd w:val="clear" w:color="auto" w:fill="auto"/>
            <w:hideMark/>
          </w:tcPr>
          <w:p w:rsidR="00A6089A" w:rsidRPr="00A6089A" w:rsidRDefault="00A6089A" w:rsidP="00A6089A">
            <w:pPr>
              <w:suppressAutoHyphens w:val="0"/>
              <w:spacing w:after="0"/>
              <w:jc w:val="left"/>
              <w:rPr>
                <w:rFonts w:ascii="PT Astra Serif" w:hAnsi="PT Astra Serif"/>
                <w:b/>
                <w:bCs/>
                <w:kern w:val="0"/>
                <w:sz w:val="22"/>
                <w:szCs w:val="22"/>
                <w:lang w:eastAsia="ru-RU"/>
              </w:rPr>
            </w:pPr>
            <w:r w:rsidRPr="00A6089A">
              <w:rPr>
                <w:rFonts w:ascii="PT Astra Serif" w:hAnsi="PT Astra Serif"/>
                <w:b/>
                <w:bCs/>
                <w:kern w:val="0"/>
                <w:sz w:val="22"/>
                <w:szCs w:val="22"/>
                <w:lang w:eastAsia="ru-RU"/>
              </w:rPr>
              <w:t> </w:t>
            </w:r>
          </w:p>
        </w:tc>
        <w:tc>
          <w:tcPr>
            <w:tcW w:w="3733" w:type="dxa"/>
            <w:tcBorders>
              <w:top w:val="single" w:sz="4" w:space="0" w:color="000000"/>
              <w:left w:val="nil"/>
              <w:bottom w:val="single" w:sz="4" w:space="0" w:color="000000"/>
              <w:right w:val="single" w:sz="4" w:space="0" w:color="000000"/>
            </w:tcBorders>
            <w:shd w:val="clear" w:color="auto" w:fill="auto"/>
            <w:vAlign w:val="center"/>
            <w:hideMark/>
          </w:tcPr>
          <w:p w:rsidR="00A6089A" w:rsidRPr="00723208" w:rsidRDefault="00A6089A" w:rsidP="00DD7A30">
            <w:pPr>
              <w:suppressAutoHyphens w:val="0"/>
              <w:spacing w:after="0"/>
              <w:jc w:val="left"/>
              <w:rPr>
                <w:rFonts w:ascii="PT Astra Serif" w:hAnsi="PT Astra Serif"/>
                <w:bCs/>
                <w:kern w:val="0"/>
                <w:sz w:val="22"/>
                <w:szCs w:val="22"/>
                <w:lang w:eastAsia="ru-RU"/>
              </w:rPr>
            </w:pPr>
            <w:r w:rsidRPr="00723208">
              <w:rPr>
                <w:rFonts w:ascii="PT Astra Serif" w:hAnsi="PT Astra Serif" w:cs="Tahoma"/>
                <w:color w:val="000000"/>
                <w:sz w:val="22"/>
                <w:szCs w:val="22"/>
              </w:rPr>
              <w:t xml:space="preserve">Выполнение работ по содержанию автомобильных дорог. Устройство слоев износа </w:t>
            </w:r>
            <w:r w:rsidR="00DD7A30" w:rsidRPr="00723208">
              <w:rPr>
                <w:rFonts w:ascii="PT Astra Serif" w:hAnsi="PT Astra Serif" w:cs="Tahoma"/>
                <w:sz w:val="22"/>
                <w:szCs w:val="22"/>
              </w:rPr>
              <w:t xml:space="preserve">дорожного покрытия по ул. </w:t>
            </w:r>
            <w:r w:rsidRPr="00723208">
              <w:rPr>
                <w:rFonts w:ascii="PT Astra Serif" w:hAnsi="PT Astra Serif"/>
                <w:sz w:val="22"/>
                <w:szCs w:val="22"/>
              </w:rPr>
              <w:t xml:space="preserve">Лесозаготовителей - Железнодорожная от ул. Кирова до ул. 40 лет Победы в городе </w:t>
            </w:r>
            <w:proofErr w:type="spellStart"/>
            <w:r w:rsidRPr="00723208">
              <w:rPr>
                <w:rFonts w:ascii="PT Astra Serif" w:hAnsi="PT Astra Serif"/>
                <w:sz w:val="22"/>
                <w:szCs w:val="22"/>
              </w:rPr>
              <w:t>Югорске</w:t>
            </w:r>
            <w:proofErr w:type="spellEnd"/>
          </w:p>
        </w:tc>
        <w:tc>
          <w:tcPr>
            <w:tcW w:w="960" w:type="dxa"/>
            <w:tcBorders>
              <w:top w:val="single" w:sz="4" w:space="0" w:color="000000"/>
              <w:left w:val="nil"/>
              <w:bottom w:val="single" w:sz="4" w:space="0" w:color="000000"/>
              <w:right w:val="single" w:sz="4" w:space="0" w:color="000000"/>
            </w:tcBorders>
            <w:shd w:val="clear" w:color="auto" w:fill="auto"/>
            <w:vAlign w:val="center"/>
            <w:hideMark/>
          </w:tcPr>
          <w:p w:rsidR="00A6089A" w:rsidRPr="00723208" w:rsidRDefault="00A6089A" w:rsidP="00A6089A">
            <w:pPr>
              <w:suppressAutoHyphens w:val="0"/>
              <w:spacing w:after="0"/>
              <w:jc w:val="center"/>
              <w:rPr>
                <w:rFonts w:ascii="PT Astra Serif" w:hAnsi="PT Astra Serif"/>
                <w:bCs/>
                <w:kern w:val="0"/>
                <w:sz w:val="22"/>
                <w:szCs w:val="22"/>
                <w:lang w:eastAsia="ru-RU"/>
              </w:rPr>
            </w:pPr>
            <w:proofErr w:type="spellStart"/>
            <w:r w:rsidRPr="00723208">
              <w:rPr>
                <w:rFonts w:ascii="PT Astra Serif" w:hAnsi="PT Astra Serif"/>
                <w:bCs/>
                <w:kern w:val="0"/>
                <w:sz w:val="22"/>
                <w:szCs w:val="22"/>
                <w:lang w:eastAsia="ru-RU"/>
              </w:rPr>
              <w:t>усл.ед</w:t>
            </w:r>
            <w:proofErr w:type="spellEnd"/>
            <w:r w:rsidRPr="00723208">
              <w:rPr>
                <w:rFonts w:ascii="PT Astra Serif" w:hAnsi="PT Astra Serif"/>
                <w:bCs/>
                <w:kern w:val="0"/>
                <w:sz w:val="22"/>
                <w:szCs w:val="22"/>
                <w:lang w:eastAsia="ru-RU"/>
              </w:rPr>
              <w:t>.</w:t>
            </w:r>
          </w:p>
        </w:tc>
        <w:tc>
          <w:tcPr>
            <w:tcW w:w="1206" w:type="dxa"/>
            <w:tcBorders>
              <w:top w:val="nil"/>
              <w:left w:val="nil"/>
              <w:bottom w:val="single" w:sz="4" w:space="0" w:color="000000"/>
              <w:right w:val="single" w:sz="4" w:space="0" w:color="000000"/>
            </w:tcBorders>
            <w:shd w:val="clear" w:color="auto" w:fill="auto"/>
            <w:vAlign w:val="center"/>
            <w:hideMark/>
          </w:tcPr>
          <w:p w:rsidR="00A6089A" w:rsidRPr="00723208" w:rsidRDefault="00A6089A" w:rsidP="00A6089A">
            <w:pPr>
              <w:suppressAutoHyphens w:val="0"/>
              <w:spacing w:after="0"/>
              <w:jc w:val="center"/>
              <w:rPr>
                <w:rFonts w:ascii="PT Astra Serif" w:hAnsi="PT Astra Serif"/>
                <w:bCs/>
                <w:kern w:val="0"/>
                <w:sz w:val="22"/>
                <w:szCs w:val="22"/>
                <w:lang w:eastAsia="ru-RU"/>
              </w:rPr>
            </w:pPr>
            <w:r w:rsidRPr="00723208">
              <w:rPr>
                <w:rFonts w:ascii="PT Astra Serif" w:hAnsi="PT Astra Serif"/>
                <w:bCs/>
                <w:kern w:val="0"/>
                <w:sz w:val="22"/>
                <w:szCs w:val="22"/>
                <w:lang w:eastAsia="ru-RU"/>
              </w:rPr>
              <w:t>1</w:t>
            </w:r>
          </w:p>
        </w:tc>
        <w:tc>
          <w:tcPr>
            <w:tcW w:w="1482" w:type="dxa"/>
            <w:tcBorders>
              <w:top w:val="nil"/>
              <w:left w:val="nil"/>
              <w:bottom w:val="single" w:sz="4" w:space="0" w:color="000000"/>
              <w:right w:val="single" w:sz="4" w:space="0" w:color="000000"/>
            </w:tcBorders>
            <w:shd w:val="clear" w:color="auto" w:fill="auto"/>
            <w:vAlign w:val="center"/>
            <w:hideMark/>
          </w:tcPr>
          <w:p w:rsidR="00723208" w:rsidRDefault="00723208" w:rsidP="00FA0A0C">
            <w:pPr>
              <w:suppressAutoHyphens w:val="0"/>
              <w:spacing w:after="0"/>
              <w:jc w:val="center"/>
              <w:rPr>
                <w:rFonts w:ascii="PT Astra Serif" w:hAnsi="PT Astra Serif"/>
                <w:color w:val="000000"/>
                <w:kern w:val="0"/>
                <w:sz w:val="22"/>
                <w:szCs w:val="22"/>
                <w:lang w:eastAsia="ru-RU"/>
              </w:rPr>
            </w:pPr>
          </w:p>
          <w:p w:rsidR="00A6089A" w:rsidRPr="00A6089A" w:rsidRDefault="00723208" w:rsidP="00FA0A0C">
            <w:pPr>
              <w:suppressAutoHyphens w:val="0"/>
              <w:spacing w:after="0"/>
              <w:jc w:val="center"/>
              <w:rPr>
                <w:rFonts w:ascii="PT Astra Serif" w:hAnsi="PT Astra Serif"/>
                <w:b/>
                <w:bCs/>
                <w:kern w:val="0"/>
                <w:sz w:val="22"/>
                <w:szCs w:val="22"/>
                <w:lang w:eastAsia="ru-RU"/>
              </w:rPr>
            </w:pPr>
            <w:r>
              <w:rPr>
                <w:rFonts w:ascii="PT Astra Serif" w:hAnsi="PT Astra Serif"/>
                <w:color w:val="000000"/>
                <w:kern w:val="0"/>
                <w:sz w:val="22"/>
                <w:szCs w:val="22"/>
                <w:lang w:eastAsia="ru-RU"/>
              </w:rPr>
              <w:t>25 105 176,40</w:t>
            </w:r>
          </w:p>
        </w:tc>
        <w:tc>
          <w:tcPr>
            <w:tcW w:w="2126" w:type="dxa"/>
            <w:tcBorders>
              <w:top w:val="nil"/>
              <w:left w:val="nil"/>
              <w:bottom w:val="single" w:sz="4" w:space="0" w:color="000000"/>
              <w:right w:val="single" w:sz="4" w:space="0" w:color="000000"/>
            </w:tcBorders>
            <w:shd w:val="clear" w:color="auto" w:fill="auto"/>
            <w:noWrap/>
            <w:vAlign w:val="center"/>
            <w:hideMark/>
          </w:tcPr>
          <w:p w:rsidR="00A6089A" w:rsidRPr="00A6089A" w:rsidRDefault="00723208" w:rsidP="00723208">
            <w:pPr>
              <w:suppressAutoHyphens w:val="0"/>
              <w:spacing w:after="0"/>
              <w:jc w:val="center"/>
              <w:rPr>
                <w:rFonts w:ascii="PT Astra Serif" w:hAnsi="PT Astra Serif"/>
                <w:color w:val="000000"/>
                <w:kern w:val="0"/>
                <w:sz w:val="22"/>
                <w:szCs w:val="22"/>
                <w:lang w:eastAsia="ru-RU"/>
              </w:rPr>
            </w:pPr>
            <w:r>
              <w:rPr>
                <w:rFonts w:ascii="PT Astra Serif" w:hAnsi="PT Astra Serif"/>
                <w:color w:val="000000"/>
                <w:kern w:val="0"/>
                <w:sz w:val="22"/>
                <w:szCs w:val="22"/>
                <w:lang w:eastAsia="ru-RU"/>
              </w:rPr>
              <w:t>25 105 176,40</w:t>
            </w:r>
          </w:p>
        </w:tc>
      </w:tr>
      <w:tr w:rsidR="00A6089A" w:rsidRPr="00A6089A" w:rsidTr="00BF17E1">
        <w:trPr>
          <w:trHeight w:val="276"/>
        </w:trPr>
        <w:tc>
          <w:tcPr>
            <w:tcW w:w="960" w:type="dxa"/>
            <w:tcBorders>
              <w:top w:val="nil"/>
              <w:left w:val="single" w:sz="4" w:space="0" w:color="000000"/>
              <w:bottom w:val="single" w:sz="4" w:space="0" w:color="000000"/>
              <w:right w:val="single" w:sz="4" w:space="0" w:color="000000"/>
            </w:tcBorders>
            <w:shd w:val="clear" w:color="auto" w:fill="auto"/>
            <w:hideMark/>
          </w:tcPr>
          <w:p w:rsidR="00A6089A" w:rsidRPr="00A6089A" w:rsidRDefault="00A6089A" w:rsidP="00A6089A">
            <w:pPr>
              <w:suppressAutoHyphens w:val="0"/>
              <w:spacing w:after="0"/>
              <w:jc w:val="left"/>
              <w:rPr>
                <w:rFonts w:ascii="PT Astra Serif" w:hAnsi="PT Astra Serif"/>
                <w:b/>
                <w:bCs/>
                <w:kern w:val="0"/>
                <w:sz w:val="22"/>
                <w:szCs w:val="22"/>
                <w:lang w:eastAsia="ru-RU"/>
              </w:rPr>
            </w:pPr>
            <w:r w:rsidRPr="00A6089A">
              <w:rPr>
                <w:rFonts w:ascii="PT Astra Serif" w:hAnsi="PT Astra Serif"/>
                <w:b/>
                <w:bCs/>
                <w:kern w:val="0"/>
                <w:sz w:val="22"/>
                <w:szCs w:val="22"/>
                <w:lang w:eastAsia="ru-RU"/>
              </w:rPr>
              <w:t> </w:t>
            </w:r>
          </w:p>
        </w:tc>
        <w:tc>
          <w:tcPr>
            <w:tcW w:w="3733" w:type="dxa"/>
            <w:tcBorders>
              <w:top w:val="nil"/>
              <w:left w:val="nil"/>
              <w:bottom w:val="single" w:sz="4" w:space="0" w:color="000000"/>
              <w:right w:val="single" w:sz="4" w:space="0" w:color="000000"/>
            </w:tcBorders>
            <w:shd w:val="clear" w:color="auto" w:fill="auto"/>
            <w:hideMark/>
          </w:tcPr>
          <w:p w:rsidR="00A6089A" w:rsidRPr="00A6089A" w:rsidRDefault="00A6089A" w:rsidP="00A6089A">
            <w:pPr>
              <w:suppressAutoHyphens w:val="0"/>
              <w:spacing w:after="0"/>
              <w:jc w:val="left"/>
              <w:rPr>
                <w:rFonts w:ascii="PT Astra Serif" w:hAnsi="PT Astra Serif"/>
                <w:b/>
                <w:bCs/>
                <w:kern w:val="0"/>
                <w:sz w:val="22"/>
                <w:szCs w:val="22"/>
                <w:lang w:eastAsia="ru-RU"/>
              </w:rPr>
            </w:pPr>
            <w:r w:rsidRPr="00A6089A">
              <w:rPr>
                <w:rFonts w:ascii="PT Astra Serif" w:hAnsi="PT Astra Serif"/>
                <w:b/>
                <w:bCs/>
                <w:kern w:val="0"/>
                <w:sz w:val="22"/>
                <w:szCs w:val="22"/>
                <w:lang w:eastAsia="ru-RU"/>
              </w:rPr>
              <w:t>в том числе:</w:t>
            </w:r>
          </w:p>
        </w:tc>
        <w:tc>
          <w:tcPr>
            <w:tcW w:w="960" w:type="dxa"/>
            <w:tcBorders>
              <w:top w:val="nil"/>
              <w:left w:val="nil"/>
              <w:bottom w:val="single" w:sz="4" w:space="0" w:color="000000"/>
              <w:right w:val="single" w:sz="4" w:space="0" w:color="000000"/>
            </w:tcBorders>
            <w:shd w:val="clear" w:color="auto" w:fill="auto"/>
            <w:hideMark/>
          </w:tcPr>
          <w:p w:rsidR="00A6089A" w:rsidRPr="00A6089A" w:rsidRDefault="00A6089A" w:rsidP="00A6089A">
            <w:pPr>
              <w:suppressAutoHyphens w:val="0"/>
              <w:spacing w:after="0"/>
              <w:jc w:val="left"/>
              <w:rPr>
                <w:rFonts w:ascii="PT Astra Serif" w:hAnsi="PT Astra Serif"/>
                <w:b/>
                <w:bCs/>
                <w:kern w:val="0"/>
                <w:sz w:val="22"/>
                <w:szCs w:val="22"/>
                <w:lang w:eastAsia="ru-RU"/>
              </w:rPr>
            </w:pPr>
            <w:r w:rsidRPr="00A6089A">
              <w:rPr>
                <w:rFonts w:ascii="PT Astra Serif" w:hAnsi="PT Astra Serif"/>
                <w:b/>
                <w:bCs/>
                <w:kern w:val="0"/>
                <w:sz w:val="22"/>
                <w:szCs w:val="22"/>
                <w:lang w:eastAsia="ru-RU"/>
              </w:rPr>
              <w:t> </w:t>
            </w:r>
          </w:p>
        </w:tc>
        <w:tc>
          <w:tcPr>
            <w:tcW w:w="1206" w:type="dxa"/>
            <w:tcBorders>
              <w:top w:val="nil"/>
              <w:left w:val="nil"/>
              <w:bottom w:val="single" w:sz="4" w:space="0" w:color="000000"/>
              <w:right w:val="single" w:sz="4" w:space="0" w:color="000000"/>
            </w:tcBorders>
            <w:shd w:val="clear" w:color="auto" w:fill="auto"/>
            <w:hideMark/>
          </w:tcPr>
          <w:p w:rsidR="00A6089A" w:rsidRPr="00A6089A" w:rsidRDefault="00A6089A" w:rsidP="00A6089A">
            <w:pPr>
              <w:suppressAutoHyphens w:val="0"/>
              <w:spacing w:after="0"/>
              <w:jc w:val="left"/>
              <w:rPr>
                <w:rFonts w:ascii="PT Astra Serif" w:hAnsi="PT Astra Serif"/>
                <w:b/>
                <w:bCs/>
                <w:kern w:val="0"/>
                <w:sz w:val="22"/>
                <w:szCs w:val="22"/>
                <w:lang w:eastAsia="ru-RU"/>
              </w:rPr>
            </w:pPr>
            <w:r w:rsidRPr="00A6089A">
              <w:rPr>
                <w:rFonts w:ascii="PT Astra Serif" w:hAnsi="PT Astra Serif"/>
                <w:b/>
                <w:bCs/>
                <w:kern w:val="0"/>
                <w:sz w:val="22"/>
                <w:szCs w:val="22"/>
                <w:lang w:eastAsia="ru-RU"/>
              </w:rPr>
              <w:t> </w:t>
            </w:r>
          </w:p>
        </w:tc>
        <w:tc>
          <w:tcPr>
            <w:tcW w:w="1482" w:type="dxa"/>
            <w:tcBorders>
              <w:top w:val="nil"/>
              <w:left w:val="nil"/>
              <w:bottom w:val="single" w:sz="4" w:space="0" w:color="000000"/>
              <w:right w:val="single" w:sz="4" w:space="0" w:color="000000"/>
            </w:tcBorders>
            <w:shd w:val="clear" w:color="auto" w:fill="auto"/>
            <w:hideMark/>
          </w:tcPr>
          <w:p w:rsidR="00A6089A" w:rsidRPr="00A6089A" w:rsidRDefault="00A6089A" w:rsidP="00A6089A">
            <w:pPr>
              <w:suppressAutoHyphens w:val="0"/>
              <w:spacing w:after="0"/>
              <w:jc w:val="left"/>
              <w:rPr>
                <w:rFonts w:ascii="PT Astra Serif" w:hAnsi="PT Astra Serif"/>
                <w:b/>
                <w:bCs/>
                <w:kern w:val="0"/>
                <w:sz w:val="22"/>
                <w:szCs w:val="22"/>
                <w:lang w:eastAsia="ru-RU"/>
              </w:rPr>
            </w:pPr>
            <w:r w:rsidRPr="00A6089A">
              <w:rPr>
                <w:rFonts w:ascii="PT Astra Serif" w:hAnsi="PT Astra Serif"/>
                <w:b/>
                <w:bCs/>
                <w:kern w:val="0"/>
                <w:sz w:val="22"/>
                <w:szCs w:val="22"/>
                <w:lang w:eastAsia="ru-RU"/>
              </w:rPr>
              <w:t> </w:t>
            </w:r>
          </w:p>
        </w:tc>
        <w:tc>
          <w:tcPr>
            <w:tcW w:w="2126" w:type="dxa"/>
            <w:tcBorders>
              <w:top w:val="nil"/>
              <w:left w:val="nil"/>
              <w:bottom w:val="single" w:sz="4" w:space="0" w:color="000000"/>
              <w:right w:val="single" w:sz="4" w:space="0" w:color="000000"/>
            </w:tcBorders>
            <w:shd w:val="clear" w:color="auto" w:fill="auto"/>
            <w:noWrap/>
            <w:vAlign w:val="bottom"/>
            <w:hideMark/>
          </w:tcPr>
          <w:p w:rsidR="00A6089A" w:rsidRPr="00A6089A" w:rsidRDefault="00A6089A" w:rsidP="00A6089A">
            <w:pPr>
              <w:suppressAutoHyphens w:val="0"/>
              <w:spacing w:after="0"/>
              <w:jc w:val="left"/>
              <w:rPr>
                <w:rFonts w:ascii="PT Astra Serif" w:hAnsi="PT Astra Serif"/>
                <w:color w:val="000000"/>
                <w:kern w:val="0"/>
                <w:sz w:val="22"/>
                <w:szCs w:val="22"/>
                <w:lang w:eastAsia="ru-RU"/>
              </w:rPr>
            </w:pPr>
            <w:r w:rsidRPr="00A6089A">
              <w:rPr>
                <w:rFonts w:ascii="PT Astra Serif" w:hAnsi="PT Astra Serif"/>
                <w:color w:val="000000"/>
                <w:kern w:val="0"/>
                <w:sz w:val="22"/>
                <w:szCs w:val="22"/>
                <w:lang w:eastAsia="ru-RU"/>
              </w:rPr>
              <w:t> </w:t>
            </w:r>
          </w:p>
        </w:tc>
      </w:tr>
      <w:tr w:rsidR="00A6089A" w:rsidRPr="00A6089A" w:rsidTr="00230589">
        <w:trPr>
          <w:trHeight w:val="552"/>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A6089A" w:rsidRPr="00A6089A" w:rsidRDefault="00A6089A" w:rsidP="00A6089A">
            <w:pPr>
              <w:suppressAutoHyphens w:val="0"/>
              <w:spacing w:after="0"/>
              <w:jc w:val="right"/>
              <w:rPr>
                <w:rFonts w:ascii="PT Astra Serif" w:hAnsi="PT Astra Serif"/>
                <w:kern w:val="0"/>
                <w:sz w:val="22"/>
                <w:szCs w:val="22"/>
                <w:lang w:eastAsia="ru-RU"/>
              </w:rPr>
            </w:pPr>
            <w:r w:rsidRPr="00A6089A">
              <w:rPr>
                <w:rFonts w:ascii="PT Astra Serif" w:hAnsi="PT Astra Serif"/>
                <w:kern w:val="0"/>
                <w:sz w:val="22"/>
                <w:szCs w:val="22"/>
                <w:lang w:eastAsia="ru-RU"/>
              </w:rPr>
              <w:t>1</w:t>
            </w:r>
          </w:p>
        </w:tc>
        <w:tc>
          <w:tcPr>
            <w:tcW w:w="3733" w:type="dxa"/>
            <w:tcBorders>
              <w:top w:val="single" w:sz="4" w:space="0" w:color="auto"/>
              <w:left w:val="nil"/>
              <w:bottom w:val="single" w:sz="4" w:space="0" w:color="auto"/>
              <w:right w:val="single" w:sz="4" w:space="0" w:color="auto"/>
            </w:tcBorders>
            <w:shd w:val="clear" w:color="auto" w:fill="auto"/>
            <w:hideMark/>
          </w:tcPr>
          <w:p w:rsidR="00A6089A" w:rsidRPr="00A6089A" w:rsidRDefault="00A6089A" w:rsidP="00A6089A">
            <w:pPr>
              <w:suppressAutoHyphens w:val="0"/>
              <w:spacing w:after="0"/>
              <w:jc w:val="left"/>
              <w:rPr>
                <w:rFonts w:ascii="PT Astra Serif" w:hAnsi="PT Astra Serif"/>
                <w:kern w:val="0"/>
                <w:sz w:val="22"/>
                <w:szCs w:val="22"/>
                <w:lang w:eastAsia="ru-RU"/>
              </w:rPr>
            </w:pPr>
            <w:r w:rsidRPr="00A6089A">
              <w:rPr>
                <w:rFonts w:ascii="PT Astra Serif" w:hAnsi="PT Astra Serif"/>
                <w:kern w:val="0"/>
                <w:sz w:val="22"/>
                <w:szCs w:val="22"/>
                <w:lang w:eastAsia="ru-RU"/>
              </w:rPr>
              <w:t>Фрезерование покрытия на толщину 4 см с транспортировкой</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6089A" w:rsidRPr="00A6089A" w:rsidRDefault="00A6089A" w:rsidP="00230589">
            <w:pPr>
              <w:suppressAutoHyphens w:val="0"/>
              <w:spacing w:after="0"/>
              <w:jc w:val="center"/>
              <w:rPr>
                <w:rFonts w:ascii="PT Astra Serif" w:hAnsi="PT Astra Serif"/>
                <w:kern w:val="0"/>
                <w:sz w:val="22"/>
                <w:szCs w:val="22"/>
                <w:lang w:eastAsia="ru-RU"/>
              </w:rPr>
            </w:pPr>
            <w:r w:rsidRPr="00A6089A">
              <w:rPr>
                <w:rFonts w:ascii="PT Astra Serif" w:hAnsi="PT Astra Serif"/>
                <w:kern w:val="0"/>
                <w:sz w:val="22"/>
                <w:szCs w:val="22"/>
                <w:lang w:eastAsia="ru-RU"/>
              </w:rPr>
              <w:t>1м2</w:t>
            </w:r>
          </w:p>
        </w:tc>
        <w:tc>
          <w:tcPr>
            <w:tcW w:w="1206" w:type="dxa"/>
            <w:tcBorders>
              <w:top w:val="nil"/>
              <w:left w:val="single" w:sz="4" w:space="0" w:color="000000"/>
              <w:bottom w:val="single" w:sz="4" w:space="0" w:color="000000"/>
              <w:right w:val="single" w:sz="4" w:space="0" w:color="000000"/>
            </w:tcBorders>
            <w:shd w:val="clear" w:color="auto" w:fill="auto"/>
            <w:vAlign w:val="center"/>
          </w:tcPr>
          <w:p w:rsidR="00A6089A" w:rsidRPr="00A6089A" w:rsidRDefault="00230589" w:rsidP="00230589">
            <w:pPr>
              <w:suppressAutoHyphens w:val="0"/>
              <w:spacing w:after="0"/>
              <w:jc w:val="center"/>
              <w:rPr>
                <w:rFonts w:ascii="PT Astra Serif" w:hAnsi="PT Astra Serif"/>
                <w:color w:val="000000"/>
                <w:kern w:val="0"/>
                <w:sz w:val="22"/>
                <w:szCs w:val="22"/>
                <w:lang w:eastAsia="ru-RU"/>
              </w:rPr>
            </w:pPr>
            <w:r>
              <w:rPr>
                <w:rFonts w:ascii="PT Astra Serif" w:hAnsi="PT Astra Serif"/>
                <w:color w:val="000000"/>
                <w:kern w:val="0"/>
                <w:sz w:val="22"/>
                <w:szCs w:val="22"/>
                <w:lang w:eastAsia="ru-RU"/>
              </w:rPr>
              <w:t>9982</w:t>
            </w:r>
          </w:p>
        </w:tc>
        <w:tc>
          <w:tcPr>
            <w:tcW w:w="1482" w:type="dxa"/>
            <w:tcBorders>
              <w:top w:val="nil"/>
              <w:left w:val="nil"/>
              <w:bottom w:val="single" w:sz="4" w:space="0" w:color="000000"/>
              <w:right w:val="single" w:sz="4" w:space="0" w:color="000000"/>
            </w:tcBorders>
            <w:shd w:val="clear" w:color="auto" w:fill="auto"/>
            <w:vAlign w:val="center"/>
          </w:tcPr>
          <w:p w:rsidR="00A6089A" w:rsidRPr="00A6089A" w:rsidRDefault="00230589" w:rsidP="00230589">
            <w:pPr>
              <w:suppressAutoHyphens w:val="0"/>
              <w:spacing w:after="0"/>
              <w:jc w:val="center"/>
              <w:rPr>
                <w:rFonts w:ascii="PT Astra Serif" w:hAnsi="PT Astra Serif"/>
                <w:color w:val="000000"/>
                <w:kern w:val="0"/>
                <w:sz w:val="22"/>
                <w:szCs w:val="22"/>
                <w:lang w:eastAsia="ru-RU"/>
              </w:rPr>
            </w:pPr>
            <w:r>
              <w:rPr>
                <w:rFonts w:ascii="PT Astra Serif" w:hAnsi="PT Astra Serif"/>
                <w:color w:val="000000"/>
                <w:kern w:val="0"/>
                <w:sz w:val="22"/>
                <w:szCs w:val="22"/>
                <w:lang w:eastAsia="ru-RU"/>
              </w:rPr>
              <w:t>217,91</w:t>
            </w:r>
          </w:p>
        </w:tc>
        <w:tc>
          <w:tcPr>
            <w:tcW w:w="2126" w:type="dxa"/>
            <w:tcBorders>
              <w:top w:val="nil"/>
              <w:left w:val="nil"/>
              <w:bottom w:val="single" w:sz="4" w:space="0" w:color="000000"/>
              <w:right w:val="single" w:sz="4" w:space="0" w:color="000000"/>
            </w:tcBorders>
            <w:shd w:val="clear" w:color="auto" w:fill="auto"/>
            <w:vAlign w:val="center"/>
          </w:tcPr>
          <w:p w:rsidR="00A6089A" w:rsidRPr="00A6089A" w:rsidRDefault="00E440B6" w:rsidP="00230589">
            <w:pPr>
              <w:suppressAutoHyphens w:val="0"/>
              <w:spacing w:after="0"/>
              <w:jc w:val="center"/>
              <w:rPr>
                <w:rFonts w:ascii="PT Astra Serif" w:hAnsi="PT Astra Serif"/>
                <w:color w:val="000000"/>
                <w:kern w:val="0"/>
                <w:sz w:val="22"/>
                <w:szCs w:val="22"/>
                <w:lang w:eastAsia="ru-RU"/>
              </w:rPr>
            </w:pPr>
            <w:r>
              <w:rPr>
                <w:rFonts w:ascii="PT Astra Serif" w:hAnsi="PT Astra Serif"/>
                <w:color w:val="000000"/>
                <w:kern w:val="0"/>
                <w:sz w:val="22"/>
                <w:szCs w:val="22"/>
                <w:lang w:eastAsia="ru-RU"/>
              </w:rPr>
              <w:t>2 175</w:t>
            </w:r>
            <w:r w:rsidR="00444D76">
              <w:rPr>
                <w:rFonts w:ascii="PT Astra Serif" w:hAnsi="PT Astra Serif"/>
                <w:color w:val="000000"/>
                <w:kern w:val="0"/>
                <w:sz w:val="22"/>
                <w:szCs w:val="22"/>
                <w:lang w:eastAsia="ru-RU"/>
              </w:rPr>
              <w:t> 177,62</w:t>
            </w:r>
          </w:p>
        </w:tc>
      </w:tr>
      <w:tr w:rsidR="00EC40A1" w:rsidRPr="00A6089A" w:rsidTr="00230589">
        <w:trPr>
          <w:trHeight w:val="828"/>
        </w:trPr>
        <w:tc>
          <w:tcPr>
            <w:tcW w:w="960" w:type="dxa"/>
            <w:tcBorders>
              <w:top w:val="nil"/>
              <w:left w:val="single" w:sz="4" w:space="0" w:color="auto"/>
              <w:bottom w:val="single" w:sz="4" w:space="0" w:color="auto"/>
              <w:right w:val="single" w:sz="4" w:space="0" w:color="auto"/>
            </w:tcBorders>
            <w:shd w:val="clear" w:color="auto" w:fill="auto"/>
            <w:hideMark/>
          </w:tcPr>
          <w:p w:rsidR="00EC40A1" w:rsidRPr="00A6089A" w:rsidRDefault="00EC40A1" w:rsidP="00A6089A">
            <w:pPr>
              <w:suppressAutoHyphens w:val="0"/>
              <w:spacing w:after="0"/>
              <w:jc w:val="right"/>
              <w:rPr>
                <w:rFonts w:ascii="PT Astra Serif" w:hAnsi="PT Astra Serif"/>
                <w:kern w:val="0"/>
                <w:sz w:val="22"/>
                <w:szCs w:val="22"/>
                <w:lang w:eastAsia="ru-RU"/>
              </w:rPr>
            </w:pPr>
            <w:r w:rsidRPr="00A6089A">
              <w:rPr>
                <w:rFonts w:ascii="PT Astra Serif" w:hAnsi="PT Astra Serif"/>
                <w:kern w:val="0"/>
                <w:sz w:val="22"/>
                <w:szCs w:val="22"/>
                <w:lang w:eastAsia="ru-RU"/>
              </w:rPr>
              <w:t>2</w:t>
            </w:r>
          </w:p>
        </w:tc>
        <w:tc>
          <w:tcPr>
            <w:tcW w:w="3733" w:type="dxa"/>
            <w:tcBorders>
              <w:top w:val="nil"/>
              <w:left w:val="nil"/>
              <w:bottom w:val="single" w:sz="4" w:space="0" w:color="auto"/>
              <w:right w:val="single" w:sz="4" w:space="0" w:color="auto"/>
            </w:tcBorders>
            <w:shd w:val="clear" w:color="auto" w:fill="auto"/>
            <w:hideMark/>
          </w:tcPr>
          <w:p w:rsidR="00EC40A1" w:rsidRPr="00A6089A" w:rsidRDefault="00EC40A1" w:rsidP="00A6089A">
            <w:pPr>
              <w:suppressAutoHyphens w:val="0"/>
              <w:spacing w:after="0"/>
              <w:jc w:val="left"/>
              <w:rPr>
                <w:rFonts w:ascii="PT Astra Serif" w:hAnsi="PT Astra Serif"/>
                <w:kern w:val="0"/>
                <w:sz w:val="22"/>
                <w:szCs w:val="22"/>
                <w:lang w:eastAsia="ru-RU"/>
              </w:rPr>
            </w:pPr>
            <w:r w:rsidRPr="00A6089A">
              <w:rPr>
                <w:rFonts w:ascii="PT Astra Serif" w:hAnsi="PT Astra Serif"/>
                <w:kern w:val="0"/>
                <w:sz w:val="22"/>
                <w:szCs w:val="22"/>
                <w:lang w:eastAsia="ru-RU"/>
              </w:rPr>
              <w:t>Устройство покрытия из горячей смеси ЩМА-16 на ПБВ 130, с использованием перегружателя асфальтовой смеси, толщиной слоя 4 см с розливом вяжущего</w:t>
            </w:r>
          </w:p>
        </w:tc>
        <w:tc>
          <w:tcPr>
            <w:tcW w:w="960" w:type="dxa"/>
            <w:tcBorders>
              <w:top w:val="nil"/>
              <w:left w:val="nil"/>
              <w:bottom w:val="single" w:sz="4" w:space="0" w:color="auto"/>
              <w:right w:val="single" w:sz="4" w:space="0" w:color="auto"/>
            </w:tcBorders>
            <w:shd w:val="clear" w:color="auto" w:fill="auto"/>
            <w:vAlign w:val="center"/>
            <w:hideMark/>
          </w:tcPr>
          <w:p w:rsidR="00EC40A1" w:rsidRPr="00A6089A" w:rsidRDefault="00EC40A1" w:rsidP="00230589">
            <w:pPr>
              <w:suppressAutoHyphens w:val="0"/>
              <w:spacing w:after="0"/>
              <w:jc w:val="center"/>
              <w:rPr>
                <w:rFonts w:ascii="PT Astra Serif" w:hAnsi="PT Astra Serif"/>
                <w:kern w:val="0"/>
                <w:sz w:val="22"/>
                <w:szCs w:val="22"/>
                <w:lang w:eastAsia="ru-RU"/>
              </w:rPr>
            </w:pPr>
            <w:r w:rsidRPr="00A6089A">
              <w:rPr>
                <w:rFonts w:ascii="PT Astra Serif" w:hAnsi="PT Astra Serif"/>
                <w:kern w:val="0"/>
                <w:sz w:val="22"/>
                <w:szCs w:val="22"/>
                <w:lang w:eastAsia="ru-RU"/>
              </w:rPr>
              <w:t>1м2</w:t>
            </w:r>
          </w:p>
        </w:tc>
        <w:tc>
          <w:tcPr>
            <w:tcW w:w="1206" w:type="dxa"/>
            <w:tcBorders>
              <w:top w:val="nil"/>
              <w:left w:val="single" w:sz="4" w:space="0" w:color="000000"/>
              <w:bottom w:val="single" w:sz="4" w:space="0" w:color="000000"/>
              <w:right w:val="single" w:sz="4" w:space="0" w:color="000000"/>
            </w:tcBorders>
            <w:shd w:val="clear" w:color="auto" w:fill="auto"/>
            <w:vAlign w:val="center"/>
          </w:tcPr>
          <w:p w:rsidR="00EC40A1" w:rsidRPr="00A6089A" w:rsidRDefault="00230589" w:rsidP="00230589">
            <w:pPr>
              <w:suppressAutoHyphens w:val="0"/>
              <w:spacing w:after="0"/>
              <w:jc w:val="center"/>
              <w:rPr>
                <w:rFonts w:ascii="PT Astra Serif" w:hAnsi="PT Astra Serif"/>
                <w:color w:val="000000"/>
                <w:kern w:val="0"/>
                <w:sz w:val="22"/>
                <w:szCs w:val="22"/>
                <w:lang w:eastAsia="ru-RU"/>
              </w:rPr>
            </w:pPr>
            <w:r>
              <w:rPr>
                <w:rFonts w:ascii="PT Astra Serif" w:hAnsi="PT Astra Serif"/>
                <w:color w:val="000000"/>
                <w:kern w:val="0"/>
                <w:sz w:val="22"/>
                <w:szCs w:val="22"/>
                <w:lang w:eastAsia="ru-RU"/>
              </w:rPr>
              <w:t>9982</w:t>
            </w:r>
          </w:p>
        </w:tc>
        <w:tc>
          <w:tcPr>
            <w:tcW w:w="1482" w:type="dxa"/>
            <w:tcBorders>
              <w:top w:val="nil"/>
              <w:left w:val="nil"/>
              <w:bottom w:val="single" w:sz="4" w:space="0" w:color="000000"/>
              <w:right w:val="single" w:sz="4" w:space="0" w:color="000000"/>
            </w:tcBorders>
            <w:shd w:val="clear" w:color="auto" w:fill="auto"/>
            <w:vAlign w:val="center"/>
          </w:tcPr>
          <w:p w:rsidR="00EC40A1" w:rsidRPr="00A6089A" w:rsidRDefault="00230589" w:rsidP="00230589">
            <w:pPr>
              <w:suppressAutoHyphens w:val="0"/>
              <w:spacing w:after="0"/>
              <w:jc w:val="center"/>
              <w:rPr>
                <w:rFonts w:ascii="PT Astra Serif" w:hAnsi="PT Astra Serif"/>
                <w:color w:val="000000"/>
                <w:kern w:val="0"/>
                <w:sz w:val="22"/>
                <w:szCs w:val="22"/>
                <w:lang w:eastAsia="ru-RU"/>
              </w:rPr>
            </w:pPr>
            <w:r>
              <w:rPr>
                <w:rFonts w:ascii="PT Astra Serif" w:hAnsi="PT Astra Serif"/>
                <w:color w:val="000000"/>
                <w:kern w:val="0"/>
                <w:sz w:val="22"/>
                <w:szCs w:val="22"/>
                <w:lang w:eastAsia="ru-RU"/>
              </w:rPr>
              <w:t>2 297,01</w:t>
            </w:r>
          </w:p>
        </w:tc>
        <w:tc>
          <w:tcPr>
            <w:tcW w:w="2126" w:type="dxa"/>
            <w:tcBorders>
              <w:top w:val="nil"/>
              <w:left w:val="nil"/>
              <w:bottom w:val="single" w:sz="4" w:space="0" w:color="000000"/>
              <w:right w:val="single" w:sz="4" w:space="0" w:color="000000"/>
            </w:tcBorders>
            <w:shd w:val="clear" w:color="auto" w:fill="auto"/>
            <w:vAlign w:val="center"/>
          </w:tcPr>
          <w:p w:rsidR="00EC40A1" w:rsidRPr="00A6089A" w:rsidRDefault="00043004" w:rsidP="00230589">
            <w:pPr>
              <w:suppressAutoHyphens w:val="0"/>
              <w:spacing w:after="0"/>
              <w:jc w:val="center"/>
              <w:rPr>
                <w:rFonts w:ascii="PT Astra Serif" w:hAnsi="PT Astra Serif"/>
                <w:color w:val="000000"/>
                <w:kern w:val="0"/>
                <w:sz w:val="22"/>
                <w:szCs w:val="22"/>
                <w:lang w:eastAsia="ru-RU"/>
              </w:rPr>
            </w:pPr>
            <w:r>
              <w:rPr>
                <w:rFonts w:ascii="PT Astra Serif" w:hAnsi="PT Astra Serif"/>
                <w:color w:val="000000"/>
                <w:kern w:val="0"/>
                <w:sz w:val="22"/>
                <w:szCs w:val="22"/>
                <w:lang w:eastAsia="ru-RU"/>
              </w:rPr>
              <w:t>22</w:t>
            </w:r>
            <w:r w:rsidR="00444D76">
              <w:rPr>
                <w:rFonts w:ascii="PT Astra Serif" w:hAnsi="PT Astra Serif"/>
                <w:color w:val="000000"/>
                <w:kern w:val="0"/>
                <w:sz w:val="22"/>
                <w:szCs w:val="22"/>
                <w:lang w:eastAsia="ru-RU"/>
              </w:rPr>
              <w:t> 928 753,82</w:t>
            </w:r>
          </w:p>
        </w:tc>
      </w:tr>
      <w:tr w:rsidR="00EC40A1" w:rsidRPr="00A6089A" w:rsidTr="00230589">
        <w:trPr>
          <w:trHeight w:val="345"/>
        </w:trPr>
        <w:tc>
          <w:tcPr>
            <w:tcW w:w="960" w:type="dxa"/>
            <w:tcBorders>
              <w:top w:val="nil"/>
              <w:left w:val="single" w:sz="4" w:space="0" w:color="auto"/>
              <w:bottom w:val="single" w:sz="4" w:space="0" w:color="auto"/>
              <w:right w:val="single" w:sz="4" w:space="0" w:color="auto"/>
            </w:tcBorders>
            <w:shd w:val="clear" w:color="auto" w:fill="auto"/>
            <w:hideMark/>
          </w:tcPr>
          <w:p w:rsidR="00EC40A1" w:rsidRPr="00A6089A" w:rsidRDefault="00EC40A1" w:rsidP="00A6089A">
            <w:pPr>
              <w:suppressAutoHyphens w:val="0"/>
              <w:spacing w:after="0"/>
              <w:jc w:val="center"/>
              <w:rPr>
                <w:rFonts w:ascii="PT Astra Serif" w:hAnsi="PT Astra Serif"/>
                <w:color w:val="000000"/>
                <w:kern w:val="0"/>
                <w:sz w:val="22"/>
                <w:szCs w:val="22"/>
                <w:lang w:eastAsia="ru-RU"/>
              </w:rPr>
            </w:pPr>
            <w:r w:rsidRPr="00A6089A">
              <w:rPr>
                <w:rFonts w:ascii="PT Astra Serif" w:hAnsi="PT Astra Serif"/>
                <w:color w:val="000000"/>
                <w:kern w:val="0"/>
                <w:sz w:val="22"/>
                <w:szCs w:val="22"/>
                <w:lang w:eastAsia="ru-RU"/>
              </w:rPr>
              <w:t> </w:t>
            </w:r>
          </w:p>
        </w:tc>
        <w:tc>
          <w:tcPr>
            <w:tcW w:w="3733" w:type="dxa"/>
            <w:tcBorders>
              <w:top w:val="nil"/>
              <w:left w:val="nil"/>
              <w:bottom w:val="single" w:sz="4" w:space="0" w:color="auto"/>
              <w:right w:val="single" w:sz="4" w:space="0" w:color="auto"/>
            </w:tcBorders>
            <w:shd w:val="clear" w:color="auto" w:fill="auto"/>
            <w:hideMark/>
          </w:tcPr>
          <w:p w:rsidR="00EC40A1" w:rsidRPr="00A6089A" w:rsidRDefault="00EC40A1" w:rsidP="00A6089A">
            <w:pPr>
              <w:suppressAutoHyphens w:val="0"/>
              <w:spacing w:after="0"/>
              <w:jc w:val="left"/>
              <w:rPr>
                <w:rFonts w:ascii="PT Astra Serif" w:hAnsi="PT Astra Serif"/>
                <w:i/>
                <w:iCs/>
                <w:kern w:val="0"/>
                <w:sz w:val="22"/>
                <w:szCs w:val="22"/>
                <w:lang w:eastAsia="ru-RU"/>
              </w:rPr>
            </w:pPr>
            <w:r w:rsidRPr="00A6089A">
              <w:rPr>
                <w:rFonts w:ascii="PT Astra Serif" w:hAnsi="PT Astra Serif"/>
                <w:i/>
                <w:iCs/>
                <w:kern w:val="0"/>
                <w:sz w:val="22"/>
                <w:szCs w:val="22"/>
                <w:lang w:eastAsia="ru-RU"/>
              </w:rPr>
              <w:t>смесь ЩМА-16 на ПБВ 130 * (98,64 т на 1000 м</w:t>
            </w:r>
            <w:proofErr w:type="gramStart"/>
            <w:r w:rsidRPr="00A6089A">
              <w:rPr>
                <w:rFonts w:ascii="PT Astra Serif" w:hAnsi="PT Astra Serif"/>
                <w:i/>
                <w:iCs/>
                <w:kern w:val="0"/>
                <w:sz w:val="22"/>
                <w:szCs w:val="22"/>
                <w:lang w:eastAsia="ru-RU"/>
              </w:rPr>
              <w:t>2</w:t>
            </w:r>
            <w:proofErr w:type="gramEnd"/>
            <w:r w:rsidRPr="00A6089A">
              <w:rPr>
                <w:rFonts w:ascii="PT Astra Serif" w:hAnsi="PT Astra Serif"/>
                <w:i/>
                <w:iCs/>
                <w:kern w:val="0"/>
                <w:sz w:val="22"/>
                <w:szCs w:val="22"/>
                <w:lang w:eastAsia="ru-RU"/>
              </w:rPr>
              <w:t>)</w:t>
            </w:r>
          </w:p>
        </w:tc>
        <w:tc>
          <w:tcPr>
            <w:tcW w:w="960" w:type="dxa"/>
            <w:tcBorders>
              <w:top w:val="nil"/>
              <w:left w:val="nil"/>
              <w:bottom w:val="single" w:sz="4" w:space="0" w:color="auto"/>
              <w:right w:val="single" w:sz="4" w:space="0" w:color="auto"/>
            </w:tcBorders>
            <w:shd w:val="clear" w:color="auto" w:fill="auto"/>
            <w:vAlign w:val="center"/>
            <w:hideMark/>
          </w:tcPr>
          <w:p w:rsidR="00EC40A1" w:rsidRPr="00A6089A" w:rsidRDefault="00EC40A1" w:rsidP="00230589">
            <w:pPr>
              <w:suppressAutoHyphens w:val="0"/>
              <w:spacing w:after="0"/>
              <w:jc w:val="center"/>
              <w:rPr>
                <w:rFonts w:ascii="PT Astra Serif" w:hAnsi="PT Astra Serif"/>
                <w:color w:val="000000"/>
                <w:kern w:val="0"/>
                <w:sz w:val="22"/>
                <w:szCs w:val="22"/>
                <w:lang w:eastAsia="ru-RU"/>
              </w:rPr>
            </w:pPr>
          </w:p>
        </w:tc>
        <w:tc>
          <w:tcPr>
            <w:tcW w:w="1206" w:type="dxa"/>
            <w:tcBorders>
              <w:top w:val="nil"/>
              <w:left w:val="single" w:sz="4" w:space="0" w:color="000000"/>
              <w:bottom w:val="single" w:sz="4" w:space="0" w:color="000000"/>
              <w:right w:val="single" w:sz="4" w:space="0" w:color="000000"/>
            </w:tcBorders>
            <w:shd w:val="clear" w:color="auto" w:fill="auto"/>
            <w:vAlign w:val="center"/>
          </w:tcPr>
          <w:p w:rsidR="00EC40A1" w:rsidRPr="00A6089A" w:rsidRDefault="00EC40A1" w:rsidP="00230589">
            <w:pPr>
              <w:suppressAutoHyphens w:val="0"/>
              <w:spacing w:after="0"/>
              <w:jc w:val="center"/>
              <w:rPr>
                <w:rFonts w:ascii="PT Astra Serif" w:hAnsi="PT Astra Serif"/>
                <w:color w:val="000000"/>
                <w:kern w:val="0"/>
                <w:sz w:val="22"/>
                <w:szCs w:val="22"/>
                <w:lang w:eastAsia="ru-RU"/>
              </w:rPr>
            </w:pPr>
          </w:p>
        </w:tc>
        <w:tc>
          <w:tcPr>
            <w:tcW w:w="1482" w:type="dxa"/>
            <w:tcBorders>
              <w:top w:val="nil"/>
              <w:left w:val="nil"/>
              <w:bottom w:val="single" w:sz="4" w:space="0" w:color="000000"/>
              <w:right w:val="single" w:sz="4" w:space="0" w:color="000000"/>
            </w:tcBorders>
            <w:shd w:val="clear" w:color="auto" w:fill="auto"/>
            <w:vAlign w:val="center"/>
          </w:tcPr>
          <w:p w:rsidR="00EC40A1" w:rsidRPr="00A6089A" w:rsidRDefault="00EC40A1" w:rsidP="00230589">
            <w:pPr>
              <w:suppressAutoHyphens w:val="0"/>
              <w:spacing w:after="0"/>
              <w:jc w:val="center"/>
              <w:rPr>
                <w:rFonts w:ascii="PT Astra Serif" w:hAnsi="PT Astra Serif"/>
                <w:color w:val="000000"/>
                <w:kern w:val="0"/>
                <w:sz w:val="22"/>
                <w:szCs w:val="22"/>
                <w:lang w:eastAsia="ru-RU"/>
              </w:rPr>
            </w:pPr>
          </w:p>
        </w:tc>
        <w:tc>
          <w:tcPr>
            <w:tcW w:w="2126" w:type="dxa"/>
            <w:tcBorders>
              <w:top w:val="nil"/>
              <w:left w:val="nil"/>
              <w:bottom w:val="single" w:sz="4" w:space="0" w:color="000000"/>
              <w:right w:val="single" w:sz="4" w:space="0" w:color="000000"/>
            </w:tcBorders>
            <w:shd w:val="clear" w:color="auto" w:fill="auto"/>
            <w:vAlign w:val="center"/>
          </w:tcPr>
          <w:p w:rsidR="00EC40A1" w:rsidRPr="00A6089A" w:rsidRDefault="00EC40A1" w:rsidP="00230589">
            <w:pPr>
              <w:suppressAutoHyphens w:val="0"/>
              <w:spacing w:after="0"/>
              <w:jc w:val="center"/>
              <w:rPr>
                <w:rFonts w:ascii="PT Astra Serif" w:hAnsi="PT Astra Serif"/>
                <w:color w:val="000000"/>
                <w:kern w:val="0"/>
                <w:sz w:val="22"/>
                <w:szCs w:val="22"/>
                <w:lang w:eastAsia="ru-RU"/>
              </w:rPr>
            </w:pPr>
          </w:p>
        </w:tc>
      </w:tr>
      <w:tr w:rsidR="00EC40A1" w:rsidRPr="00A6089A" w:rsidTr="00230589">
        <w:trPr>
          <w:trHeight w:val="660"/>
        </w:trPr>
        <w:tc>
          <w:tcPr>
            <w:tcW w:w="960" w:type="dxa"/>
            <w:tcBorders>
              <w:top w:val="nil"/>
              <w:left w:val="single" w:sz="4" w:space="0" w:color="auto"/>
              <w:bottom w:val="single" w:sz="4" w:space="0" w:color="auto"/>
              <w:right w:val="single" w:sz="4" w:space="0" w:color="auto"/>
            </w:tcBorders>
            <w:shd w:val="clear" w:color="auto" w:fill="auto"/>
            <w:hideMark/>
          </w:tcPr>
          <w:p w:rsidR="00EC40A1" w:rsidRPr="00A6089A" w:rsidRDefault="00EC40A1" w:rsidP="00A6089A">
            <w:pPr>
              <w:suppressAutoHyphens w:val="0"/>
              <w:spacing w:after="0"/>
              <w:jc w:val="center"/>
              <w:rPr>
                <w:rFonts w:ascii="PT Astra Serif" w:hAnsi="PT Astra Serif"/>
                <w:kern w:val="0"/>
                <w:sz w:val="22"/>
                <w:szCs w:val="22"/>
                <w:lang w:eastAsia="ru-RU"/>
              </w:rPr>
            </w:pPr>
            <w:r w:rsidRPr="00A6089A">
              <w:rPr>
                <w:rFonts w:ascii="PT Astra Serif" w:hAnsi="PT Astra Serif"/>
                <w:kern w:val="0"/>
                <w:sz w:val="22"/>
                <w:szCs w:val="22"/>
                <w:lang w:eastAsia="ru-RU"/>
              </w:rPr>
              <w:t>3</w:t>
            </w:r>
          </w:p>
        </w:tc>
        <w:tc>
          <w:tcPr>
            <w:tcW w:w="3733" w:type="dxa"/>
            <w:tcBorders>
              <w:top w:val="nil"/>
              <w:left w:val="nil"/>
              <w:bottom w:val="single" w:sz="4" w:space="0" w:color="auto"/>
              <w:right w:val="single" w:sz="4" w:space="0" w:color="auto"/>
            </w:tcBorders>
            <w:shd w:val="clear" w:color="auto" w:fill="auto"/>
            <w:hideMark/>
          </w:tcPr>
          <w:p w:rsidR="00EC40A1" w:rsidRPr="00A6089A" w:rsidRDefault="00EC40A1" w:rsidP="00A6089A">
            <w:pPr>
              <w:suppressAutoHyphens w:val="0"/>
              <w:spacing w:after="0"/>
              <w:jc w:val="left"/>
              <w:rPr>
                <w:rFonts w:ascii="PT Astra Serif" w:hAnsi="PT Astra Serif"/>
                <w:kern w:val="0"/>
                <w:sz w:val="22"/>
                <w:szCs w:val="22"/>
                <w:lang w:eastAsia="ru-RU"/>
              </w:rPr>
            </w:pPr>
            <w:r w:rsidRPr="00A6089A">
              <w:rPr>
                <w:rFonts w:ascii="PT Astra Serif" w:hAnsi="PT Astra Serif"/>
                <w:kern w:val="0"/>
                <w:sz w:val="22"/>
                <w:szCs w:val="22"/>
                <w:lang w:eastAsia="ru-RU"/>
              </w:rPr>
              <w:t>Устройство шва-стыка в асфальтобетонном покрытии с использованием ленты стыковочной</w:t>
            </w:r>
          </w:p>
        </w:tc>
        <w:tc>
          <w:tcPr>
            <w:tcW w:w="960" w:type="dxa"/>
            <w:tcBorders>
              <w:top w:val="nil"/>
              <w:left w:val="nil"/>
              <w:bottom w:val="single" w:sz="4" w:space="0" w:color="auto"/>
              <w:right w:val="single" w:sz="4" w:space="0" w:color="auto"/>
            </w:tcBorders>
            <w:shd w:val="clear" w:color="auto" w:fill="auto"/>
            <w:vAlign w:val="center"/>
            <w:hideMark/>
          </w:tcPr>
          <w:p w:rsidR="00EC40A1" w:rsidRPr="00A6089A" w:rsidRDefault="00EC40A1" w:rsidP="00230589">
            <w:pPr>
              <w:suppressAutoHyphens w:val="0"/>
              <w:spacing w:after="0"/>
              <w:jc w:val="center"/>
              <w:rPr>
                <w:rFonts w:ascii="PT Astra Serif" w:hAnsi="PT Astra Serif"/>
                <w:kern w:val="0"/>
                <w:sz w:val="22"/>
                <w:szCs w:val="22"/>
                <w:lang w:eastAsia="ru-RU"/>
              </w:rPr>
            </w:pPr>
            <w:r w:rsidRPr="00A6089A">
              <w:rPr>
                <w:rFonts w:ascii="PT Astra Serif" w:hAnsi="PT Astra Serif"/>
                <w:kern w:val="0"/>
                <w:sz w:val="22"/>
                <w:szCs w:val="22"/>
                <w:lang w:eastAsia="ru-RU"/>
              </w:rPr>
              <w:t>1м</w:t>
            </w:r>
          </w:p>
        </w:tc>
        <w:tc>
          <w:tcPr>
            <w:tcW w:w="1206" w:type="dxa"/>
            <w:tcBorders>
              <w:top w:val="nil"/>
              <w:left w:val="single" w:sz="4" w:space="0" w:color="000000"/>
              <w:bottom w:val="single" w:sz="4" w:space="0" w:color="auto"/>
              <w:right w:val="single" w:sz="4" w:space="0" w:color="000000"/>
            </w:tcBorders>
            <w:shd w:val="clear" w:color="auto" w:fill="auto"/>
            <w:vAlign w:val="center"/>
          </w:tcPr>
          <w:p w:rsidR="00EC40A1" w:rsidRPr="00A6089A" w:rsidRDefault="00230589" w:rsidP="00230589">
            <w:pPr>
              <w:suppressAutoHyphens w:val="0"/>
              <w:spacing w:after="0"/>
              <w:jc w:val="center"/>
              <w:rPr>
                <w:rFonts w:ascii="PT Astra Serif" w:hAnsi="PT Astra Serif"/>
                <w:color w:val="000000"/>
                <w:kern w:val="0"/>
                <w:sz w:val="22"/>
                <w:szCs w:val="22"/>
                <w:lang w:eastAsia="ru-RU"/>
              </w:rPr>
            </w:pPr>
            <w:r>
              <w:rPr>
                <w:rFonts w:ascii="PT Astra Serif" w:hAnsi="PT Astra Serif"/>
                <w:color w:val="000000"/>
                <w:kern w:val="0"/>
                <w:sz w:val="22"/>
                <w:szCs w:val="22"/>
                <w:lang w:eastAsia="ru-RU"/>
              </w:rPr>
              <w:t>16</w:t>
            </w:r>
          </w:p>
        </w:tc>
        <w:tc>
          <w:tcPr>
            <w:tcW w:w="1482" w:type="dxa"/>
            <w:tcBorders>
              <w:top w:val="nil"/>
              <w:left w:val="nil"/>
              <w:bottom w:val="single" w:sz="4" w:space="0" w:color="auto"/>
              <w:right w:val="single" w:sz="4" w:space="0" w:color="000000"/>
            </w:tcBorders>
            <w:shd w:val="clear" w:color="auto" w:fill="auto"/>
            <w:vAlign w:val="center"/>
          </w:tcPr>
          <w:p w:rsidR="00EC40A1" w:rsidRPr="00A6089A" w:rsidRDefault="00230589" w:rsidP="00230589">
            <w:pPr>
              <w:suppressAutoHyphens w:val="0"/>
              <w:spacing w:after="0"/>
              <w:jc w:val="center"/>
              <w:rPr>
                <w:rFonts w:ascii="PT Astra Serif" w:hAnsi="PT Astra Serif"/>
                <w:color w:val="000000"/>
                <w:kern w:val="0"/>
                <w:sz w:val="22"/>
                <w:szCs w:val="22"/>
                <w:lang w:eastAsia="ru-RU"/>
              </w:rPr>
            </w:pPr>
            <w:r>
              <w:rPr>
                <w:rFonts w:ascii="PT Astra Serif" w:hAnsi="PT Astra Serif"/>
                <w:color w:val="000000"/>
                <w:kern w:val="0"/>
                <w:sz w:val="22"/>
                <w:szCs w:val="22"/>
                <w:lang w:eastAsia="ru-RU"/>
              </w:rPr>
              <w:t>77,81</w:t>
            </w:r>
          </w:p>
        </w:tc>
        <w:tc>
          <w:tcPr>
            <w:tcW w:w="2126" w:type="dxa"/>
            <w:tcBorders>
              <w:top w:val="nil"/>
              <w:left w:val="nil"/>
              <w:bottom w:val="single" w:sz="4" w:space="0" w:color="auto"/>
              <w:right w:val="single" w:sz="4" w:space="0" w:color="000000"/>
            </w:tcBorders>
            <w:shd w:val="clear" w:color="auto" w:fill="auto"/>
            <w:vAlign w:val="center"/>
          </w:tcPr>
          <w:p w:rsidR="00EC40A1" w:rsidRPr="00A6089A" w:rsidRDefault="00230589" w:rsidP="00230589">
            <w:pPr>
              <w:suppressAutoHyphens w:val="0"/>
              <w:spacing w:after="0"/>
              <w:jc w:val="center"/>
              <w:rPr>
                <w:rFonts w:ascii="PT Astra Serif" w:hAnsi="PT Astra Serif"/>
                <w:color w:val="000000"/>
                <w:kern w:val="0"/>
                <w:sz w:val="22"/>
                <w:szCs w:val="22"/>
                <w:lang w:eastAsia="ru-RU"/>
              </w:rPr>
            </w:pPr>
            <w:r>
              <w:rPr>
                <w:rFonts w:ascii="PT Astra Serif" w:hAnsi="PT Astra Serif"/>
                <w:color w:val="000000"/>
                <w:kern w:val="0"/>
                <w:sz w:val="22"/>
                <w:szCs w:val="22"/>
                <w:lang w:eastAsia="ru-RU"/>
              </w:rPr>
              <w:t>1244,96</w:t>
            </w:r>
          </w:p>
        </w:tc>
      </w:tr>
      <w:tr w:rsidR="00EC40A1" w:rsidRPr="00A6089A" w:rsidTr="00BF17E1">
        <w:trPr>
          <w:trHeight w:val="660"/>
        </w:trPr>
        <w:tc>
          <w:tcPr>
            <w:tcW w:w="960" w:type="dxa"/>
            <w:tcBorders>
              <w:top w:val="single" w:sz="4" w:space="0" w:color="auto"/>
              <w:left w:val="single" w:sz="4" w:space="0" w:color="auto"/>
              <w:bottom w:val="single" w:sz="4" w:space="0" w:color="auto"/>
              <w:right w:val="single" w:sz="4" w:space="0" w:color="auto"/>
            </w:tcBorders>
            <w:shd w:val="clear" w:color="auto" w:fill="auto"/>
          </w:tcPr>
          <w:p w:rsidR="00EC40A1" w:rsidRPr="00A6089A" w:rsidRDefault="00EC40A1" w:rsidP="00A6089A">
            <w:pPr>
              <w:suppressAutoHyphens w:val="0"/>
              <w:spacing w:after="0"/>
              <w:jc w:val="center"/>
              <w:rPr>
                <w:rFonts w:ascii="PT Astra Serif" w:hAnsi="PT Astra Serif"/>
                <w:kern w:val="0"/>
                <w:sz w:val="22"/>
                <w:szCs w:val="22"/>
                <w:lang w:eastAsia="ru-RU"/>
              </w:rPr>
            </w:pPr>
          </w:p>
        </w:tc>
        <w:tc>
          <w:tcPr>
            <w:tcW w:w="3733" w:type="dxa"/>
            <w:tcBorders>
              <w:top w:val="single" w:sz="4" w:space="0" w:color="auto"/>
              <w:left w:val="single" w:sz="4" w:space="0" w:color="auto"/>
              <w:bottom w:val="single" w:sz="4" w:space="0" w:color="auto"/>
              <w:right w:val="single" w:sz="4" w:space="0" w:color="auto"/>
            </w:tcBorders>
            <w:shd w:val="clear" w:color="auto" w:fill="auto"/>
          </w:tcPr>
          <w:p w:rsidR="00EC40A1" w:rsidRPr="00A6089A" w:rsidRDefault="00EC40A1" w:rsidP="00A6089A">
            <w:pPr>
              <w:suppressAutoHyphens w:val="0"/>
              <w:spacing w:after="0"/>
              <w:jc w:val="left"/>
              <w:rPr>
                <w:rFonts w:ascii="PT Astra Serif" w:hAnsi="PT Astra Serif"/>
                <w:kern w:val="0"/>
                <w:sz w:val="22"/>
                <w:szCs w:val="22"/>
                <w:lang w:eastAsia="ru-RU"/>
              </w:rPr>
            </w:pPr>
            <w:r>
              <w:rPr>
                <w:rFonts w:ascii="PT Astra Serif" w:hAnsi="PT Astra Serif"/>
                <w:kern w:val="0"/>
                <w:sz w:val="22"/>
                <w:szCs w:val="22"/>
                <w:lang w:eastAsia="ru-RU"/>
              </w:rPr>
              <w:t>Всего:</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EC40A1" w:rsidRPr="00A6089A" w:rsidRDefault="00EC40A1" w:rsidP="00A6089A">
            <w:pPr>
              <w:suppressAutoHyphens w:val="0"/>
              <w:spacing w:after="0"/>
              <w:jc w:val="center"/>
              <w:rPr>
                <w:rFonts w:ascii="PT Astra Serif" w:hAnsi="PT Astra Serif"/>
                <w:kern w:val="0"/>
                <w:sz w:val="22"/>
                <w:szCs w:val="22"/>
                <w:lang w:eastAsia="ru-RU"/>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EC40A1" w:rsidRPr="00A6089A" w:rsidRDefault="00EC40A1" w:rsidP="00A6089A">
            <w:pPr>
              <w:suppressAutoHyphens w:val="0"/>
              <w:spacing w:after="0"/>
              <w:jc w:val="left"/>
              <w:rPr>
                <w:rFonts w:ascii="PT Astra Serif" w:hAnsi="PT Astra Serif"/>
                <w:color w:val="000000"/>
                <w:kern w:val="0"/>
                <w:sz w:val="22"/>
                <w:szCs w:val="22"/>
                <w:lang w:eastAsia="ru-RU"/>
              </w:rPr>
            </w:pP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tcPr>
          <w:p w:rsidR="00EC40A1" w:rsidRPr="00A6089A" w:rsidRDefault="00444D76" w:rsidP="00444D76">
            <w:pPr>
              <w:suppressAutoHyphens w:val="0"/>
              <w:spacing w:after="0"/>
              <w:jc w:val="center"/>
              <w:rPr>
                <w:rFonts w:ascii="PT Astra Serif" w:hAnsi="PT Astra Serif"/>
                <w:color w:val="000000"/>
                <w:kern w:val="0"/>
                <w:sz w:val="22"/>
                <w:szCs w:val="22"/>
                <w:lang w:eastAsia="ru-RU"/>
              </w:rPr>
            </w:pPr>
            <w:r>
              <w:rPr>
                <w:rFonts w:ascii="PT Astra Serif" w:hAnsi="PT Astra Serif"/>
                <w:color w:val="000000"/>
                <w:kern w:val="0"/>
                <w:sz w:val="22"/>
                <w:szCs w:val="22"/>
                <w:lang w:eastAsia="ru-RU"/>
              </w:rPr>
              <w:t>2 592,73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C40A1" w:rsidRPr="00A6089A" w:rsidRDefault="00444D76" w:rsidP="00444D76">
            <w:pPr>
              <w:suppressAutoHyphens w:val="0"/>
              <w:spacing w:after="0"/>
              <w:jc w:val="center"/>
              <w:rPr>
                <w:rFonts w:ascii="PT Astra Serif" w:hAnsi="PT Astra Serif"/>
                <w:color w:val="000000"/>
                <w:kern w:val="0"/>
                <w:sz w:val="22"/>
                <w:szCs w:val="22"/>
                <w:lang w:eastAsia="ru-RU"/>
              </w:rPr>
            </w:pPr>
            <w:r>
              <w:rPr>
                <w:rFonts w:ascii="PT Astra Serif" w:hAnsi="PT Astra Serif"/>
                <w:color w:val="000000"/>
                <w:kern w:val="0"/>
                <w:sz w:val="22"/>
                <w:szCs w:val="22"/>
                <w:lang w:eastAsia="ru-RU"/>
              </w:rPr>
              <w:t>25 105 176,40</w:t>
            </w:r>
          </w:p>
        </w:tc>
      </w:tr>
    </w:tbl>
    <w:p w:rsidR="00A71671" w:rsidRDefault="00A71671" w:rsidP="00A71671">
      <w:pPr>
        <w:rPr>
          <w:color w:val="000000"/>
        </w:rPr>
      </w:pPr>
      <w:r>
        <w:rPr>
          <w:color w:val="000000"/>
          <w:sz w:val="22"/>
          <w:szCs w:val="22"/>
        </w:rPr>
        <w:t xml:space="preserve">&lt;*&gt; Стоимость работ снижается пропорционально на коэффициент снижения </w:t>
      </w:r>
      <w:proofErr w:type="gramStart"/>
      <w:r>
        <w:rPr>
          <w:color w:val="000000"/>
          <w:sz w:val="22"/>
          <w:szCs w:val="22"/>
        </w:rPr>
        <w:t>Н(</w:t>
      </w:r>
      <w:proofErr w:type="gramEnd"/>
      <w:r>
        <w:rPr>
          <w:color w:val="000000"/>
          <w:sz w:val="22"/>
          <w:szCs w:val="22"/>
        </w:rPr>
        <w:t>М)ЦК по результатам закупки</w:t>
      </w:r>
    </w:p>
    <w:p w:rsidR="00A6089A" w:rsidRPr="00707052" w:rsidRDefault="00A6089A" w:rsidP="00707052">
      <w:pPr>
        <w:rPr>
          <w:rFonts w:ascii="PT Astra Serif" w:eastAsia="Calibri" w:hAnsi="PT Astra Serif"/>
          <w:sz w:val="22"/>
          <w:szCs w:val="22"/>
          <w:lang w:eastAsia="ru-RU"/>
        </w:rPr>
        <w:sectPr w:rsidR="00A6089A" w:rsidRPr="00707052" w:rsidSect="00746815">
          <w:pgSz w:w="11906" w:h="16838"/>
          <w:pgMar w:top="284" w:right="566" w:bottom="284" w:left="737" w:header="709" w:footer="709" w:gutter="0"/>
          <w:cols w:space="708"/>
          <w:docGrid w:linePitch="360"/>
        </w:sectPr>
      </w:pPr>
    </w:p>
    <w:p w:rsidR="007C2132" w:rsidRPr="0028011D" w:rsidRDefault="007C2132" w:rsidP="007C2132">
      <w:pPr>
        <w:tabs>
          <w:tab w:val="center" w:pos="4153"/>
          <w:tab w:val="right" w:pos="8306"/>
          <w:tab w:val="right" w:pos="10200"/>
        </w:tabs>
        <w:spacing w:after="0"/>
        <w:jc w:val="right"/>
        <w:rPr>
          <w:rFonts w:ascii="PT Astra Serif" w:hAnsi="PT Astra Serif"/>
          <w:kern w:val="2"/>
        </w:rPr>
      </w:pPr>
      <w:r w:rsidRPr="0028011D">
        <w:rPr>
          <w:rFonts w:ascii="PT Astra Serif" w:hAnsi="PT Astra Serif"/>
          <w:kern w:val="2"/>
        </w:rPr>
        <w:lastRenderedPageBreak/>
        <w:t>Приложение №</w:t>
      </w:r>
      <w:r w:rsidR="001E78D2">
        <w:rPr>
          <w:rFonts w:ascii="PT Astra Serif" w:hAnsi="PT Astra Serif"/>
          <w:kern w:val="2"/>
        </w:rPr>
        <w:t>3</w:t>
      </w:r>
    </w:p>
    <w:p w:rsidR="007C2132" w:rsidRPr="0028011D" w:rsidRDefault="007C2132" w:rsidP="007C2132">
      <w:pPr>
        <w:tabs>
          <w:tab w:val="center" w:pos="4153"/>
          <w:tab w:val="right" w:pos="8306"/>
          <w:tab w:val="right" w:pos="10200"/>
        </w:tabs>
        <w:spacing w:after="0"/>
        <w:jc w:val="right"/>
        <w:rPr>
          <w:rFonts w:ascii="PT Astra Serif" w:hAnsi="PT Astra Serif"/>
          <w:kern w:val="2"/>
        </w:rPr>
      </w:pPr>
      <w:r w:rsidRPr="0028011D">
        <w:rPr>
          <w:rFonts w:ascii="PT Astra Serif" w:hAnsi="PT Astra Serif"/>
          <w:kern w:val="2"/>
        </w:rPr>
        <w:t xml:space="preserve">к муниципальному контракту </w:t>
      </w:r>
    </w:p>
    <w:tbl>
      <w:tblPr>
        <w:tblW w:w="11341" w:type="dxa"/>
        <w:tblInd w:w="-601" w:type="dxa"/>
        <w:tblLayout w:type="fixed"/>
        <w:tblLook w:val="04A0" w:firstRow="1" w:lastRow="0" w:firstColumn="1" w:lastColumn="0" w:noHBand="0" w:noVBand="1"/>
      </w:tblPr>
      <w:tblGrid>
        <w:gridCol w:w="425"/>
        <w:gridCol w:w="269"/>
        <w:gridCol w:w="580"/>
        <w:gridCol w:w="789"/>
        <w:gridCol w:w="1417"/>
        <w:gridCol w:w="1276"/>
        <w:gridCol w:w="158"/>
        <w:gridCol w:w="1196"/>
        <w:gridCol w:w="1261"/>
        <w:gridCol w:w="568"/>
        <w:gridCol w:w="683"/>
        <w:gridCol w:w="1245"/>
        <w:gridCol w:w="56"/>
        <w:gridCol w:w="1418"/>
      </w:tblGrid>
      <w:tr w:rsidR="00B64031" w:rsidRPr="0028011D" w:rsidTr="00A6089A">
        <w:trPr>
          <w:trHeight w:val="288"/>
        </w:trPr>
        <w:tc>
          <w:tcPr>
            <w:tcW w:w="425" w:type="dxa"/>
            <w:tcBorders>
              <w:top w:val="nil"/>
              <w:left w:val="nil"/>
              <w:bottom w:val="nil"/>
              <w:right w:val="nil"/>
            </w:tcBorders>
            <w:shd w:val="clear" w:color="auto" w:fill="auto"/>
            <w:noWrap/>
            <w:vAlign w:val="bottom"/>
            <w:hideMark/>
          </w:tcPr>
          <w:p w:rsidR="00B64031" w:rsidRPr="0028011D" w:rsidRDefault="00B64031" w:rsidP="00B64031">
            <w:pPr>
              <w:suppressAutoHyphens w:val="0"/>
              <w:spacing w:after="0"/>
              <w:jc w:val="left"/>
              <w:rPr>
                <w:rFonts w:ascii="Calibri" w:hAnsi="Calibri"/>
                <w:kern w:val="0"/>
                <w:sz w:val="20"/>
                <w:szCs w:val="20"/>
                <w:lang w:eastAsia="ru-RU"/>
              </w:rPr>
            </w:pPr>
          </w:p>
        </w:tc>
        <w:tc>
          <w:tcPr>
            <w:tcW w:w="1638" w:type="dxa"/>
            <w:gridSpan w:val="3"/>
            <w:tcBorders>
              <w:top w:val="nil"/>
              <w:left w:val="nil"/>
              <w:bottom w:val="nil"/>
              <w:right w:val="nil"/>
            </w:tcBorders>
            <w:shd w:val="clear" w:color="auto" w:fill="auto"/>
            <w:noWrap/>
            <w:vAlign w:val="bottom"/>
            <w:hideMark/>
          </w:tcPr>
          <w:p w:rsidR="00B64031" w:rsidRPr="0028011D" w:rsidRDefault="00B64031" w:rsidP="00B64031">
            <w:pPr>
              <w:suppressAutoHyphens w:val="0"/>
              <w:spacing w:after="0"/>
              <w:jc w:val="left"/>
              <w:rPr>
                <w:rFonts w:ascii="Calibri" w:hAnsi="Calibri"/>
                <w:kern w:val="0"/>
                <w:sz w:val="20"/>
                <w:szCs w:val="20"/>
                <w:lang w:eastAsia="ru-RU"/>
              </w:rPr>
            </w:pPr>
          </w:p>
        </w:tc>
        <w:tc>
          <w:tcPr>
            <w:tcW w:w="1417" w:type="dxa"/>
            <w:tcBorders>
              <w:top w:val="nil"/>
              <w:left w:val="nil"/>
              <w:bottom w:val="nil"/>
              <w:right w:val="nil"/>
            </w:tcBorders>
            <w:shd w:val="clear" w:color="auto" w:fill="auto"/>
            <w:noWrap/>
            <w:vAlign w:val="bottom"/>
            <w:hideMark/>
          </w:tcPr>
          <w:p w:rsidR="00B64031" w:rsidRPr="0028011D" w:rsidRDefault="00B64031" w:rsidP="00B64031">
            <w:pPr>
              <w:suppressAutoHyphens w:val="0"/>
              <w:spacing w:after="0"/>
              <w:jc w:val="left"/>
              <w:rPr>
                <w:rFonts w:ascii="Calibri" w:hAnsi="Calibri"/>
                <w:kern w:val="0"/>
                <w:sz w:val="20"/>
                <w:szCs w:val="20"/>
                <w:lang w:eastAsia="ru-RU"/>
              </w:rPr>
            </w:pPr>
          </w:p>
        </w:tc>
        <w:tc>
          <w:tcPr>
            <w:tcW w:w="1276" w:type="dxa"/>
            <w:tcBorders>
              <w:top w:val="nil"/>
              <w:left w:val="nil"/>
              <w:bottom w:val="nil"/>
              <w:right w:val="nil"/>
            </w:tcBorders>
            <w:shd w:val="clear" w:color="auto" w:fill="auto"/>
            <w:noWrap/>
            <w:vAlign w:val="bottom"/>
            <w:hideMark/>
          </w:tcPr>
          <w:p w:rsidR="00B64031" w:rsidRPr="0028011D" w:rsidRDefault="00B64031" w:rsidP="00B64031">
            <w:pPr>
              <w:suppressAutoHyphens w:val="0"/>
              <w:spacing w:after="0"/>
              <w:jc w:val="left"/>
              <w:rPr>
                <w:rFonts w:ascii="Calibri" w:hAnsi="Calibri"/>
                <w:kern w:val="0"/>
                <w:sz w:val="20"/>
                <w:szCs w:val="20"/>
                <w:lang w:eastAsia="ru-RU"/>
              </w:rPr>
            </w:pPr>
          </w:p>
        </w:tc>
        <w:tc>
          <w:tcPr>
            <w:tcW w:w="1354" w:type="dxa"/>
            <w:gridSpan w:val="2"/>
            <w:tcBorders>
              <w:top w:val="nil"/>
              <w:left w:val="nil"/>
              <w:bottom w:val="nil"/>
              <w:right w:val="nil"/>
            </w:tcBorders>
            <w:shd w:val="clear" w:color="auto" w:fill="auto"/>
            <w:noWrap/>
            <w:vAlign w:val="bottom"/>
            <w:hideMark/>
          </w:tcPr>
          <w:p w:rsidR="00B64031" w:rsidRPr="0028011D" w:rsidRDefault="00B64031" w:rsidP="00B64031">
            <w:pPr>
              <w:suppressAutoHyphens w:val="0"/>
              <w:spacing w:after="0"/>
              <w:jc w:val="left"/>
              <w:rPr>
                <w:rFonts w:ascii="Calibri" w:hAnsi="Calibri"/>
                <w:kern w:val="0"/>
                <w:sz w:val="20"/>
                <w:szCs w:val="20"/>
                <w:lang w:eastAsia="ru-RU"/>
              </w:rPr>
            </w:pPr>
          </w:p>
        </w:tc>
        <w:tc>
          <w:tcPr>
            <w:tcW w:w="1261" w:type="dxa"/>
            <w:tcBorders>
              <w:top w:val="nil"/>
              <w:left w:val="nil"/>
              <w:bottom w:val="nil"/>
              <w:right w:val="nil"/>
            </w:tcBorders>
            <w:shd w:val="clear" w:color="auto" w:fill="auto"/>
            <w:noWrap/>
            <w:vAlign w:val="bottom"/>
            <w:hideMark/>
          </w:tcPr>
          <w:p w:rsidR="00B64031" w:rsidRPr="0028011D" w:rsidRDefault="00B64031" w:rsidP="00B64031">
            <w:pPr>
              <w:suppressAutoHyphens w:val="0"/>
              <w:spacing w:after="0"/>
              <w:jc w:val="left"/>
              <w:rPr>
                <w:rFonts w:ascii="Calibri" w:hAnsi="Calibri"/>
                <w:kern w:val="0"/>
                <w:sz w:val="20"/>
                <w:szCs w:val="20"/>
                <w:lang w:eastAsia="ru-RU"/>
              </w:rPr>
            </w:pPr>
          </w:p>
        </w:tc>
        <w:tc>
          <w:tcPr>
            <w:tcW w:w="1251" w:type="dxa"/>
            <w:gridSpan w:val="2"/>
            <w:tcBorders>
              <w:top w:val="nil"/>
              <w:left w:val="nil"/>
              <w:bottom w:val="nil"/>
              <w:right w:val="nil"/>
            </w:tcBorders>
            <w:shd w:val="clear" w:color="auto" w:fill="auto"/>
            <w:noWrap/>
            <w:vAlign w:val="bottom"/>
            <w:hideMark/>
          </w:tcPr>
          <w:p w:rsidR="00B64031" w:rsidRPr="0028011D" w:rsidRDefault="00B64031" w:rsidP="00B64031">
            <w:pPr>
              <w:suppressAutoHyphens w:val="0"/>
              <w:spacing w:after="0"/>
              <w:jc w:val="left"/>
              <w:rPr>
                <w:rFonts w:ascii="Calibri" w:hAnsi="Calibri"/>
                <w:kern w:val="0"/>
                <w:sz w:val="20"/>
                <w:szCs w:val="20"/>
                <w:lang w:eastAsia="ru-RU"/>
              </w:rPr>
            </w:pPr>
          </w:p>
        </w:tc>
        <w:tc>
          <w:tcPr>
            <w:tcW w:w="1245" w:type="dxa"/>
            <w:tcBorders>
              <w:top w:val="nil"/>
              <w:left w:val="nil"/>
              <w:bottom w:val="nil"/>
              <w:right w:val="nil"/>
            </w:tcBorders>
            <w:shd w:val="clear" w:color="auto" w:fill="auto"/>
            <w:noWrap/>
            <w:vAlign w:val="bottom"/>
            <w:hideMark/>
          </w:tcPr>
          <w:p w:rsidR="00B64031" w:rsidRPr="0028011D" w:rsidRDefault="00B64031" w:rsidP="00B64031">
            <w:pPr>
              <w:suppressAutoHyphens w:val="0"/>
              <w:spacing w:after="0"/>
              <w:jc w:val="left"/>
              <w:rPr>
                <w:rFonts w:ascii="Calibri" w:hAnsi="Calibri"/>
                <w:kern w:val="0"/>
                <w:sz w:val="20"/>
                <w:szCs w:val="20"/>
                <w:lang w:eastAsia="ru-RU"/>
              </w:rPr>
            </w:pPr>
          </w:p>
        </w:tc>
        <w:tc>
          <w:tcPr>
            <w:tcW w:w="1474" w:type="dxa"/>
            <w:gridSpan w:val="2"/>
            <w:tcBorders>
              <w:top w:val="nil"/>
              <w:left w:val="nil"/>
              <w:bottom w:val="nil"/>
              <w:right w:val="nil"/>
            </w:tcBorders>
            <w:shd w:val="clear" w:color="auto" w:fill="auto"/>
            <w:noWrap/>
            <w:vAlign w:val="bottom"/>
          </w:tcPr>
          <w:p w:rsidR="00B64031" w:rsidRPr="0028011D" w:rsidRDefault="00B64031" w:rsidP="00B64031">
            <w:pPr>
              <w:suppressAutoHyphens w:val="0"/>
              <w:spacing w:after="0"/>
              <w:jc w:val="right"/>
              <w:rPr>
                <w:kern w:val="0"/>
                <w:sz w:val="20"/>
                <w:szCs w:val="20"/>
                <w:lang w:eastAsia="ru-RU"/>
              </w:rPr>
            </w:pPr>
          </w:p>
        </w:tc>
      </w:tr>
      <w:tr w:rsidR="00B64031" w:rsidRPr="0028011D" w:rsidTr="00A6089A">
        <w:trPr>
          <w:trHeight w:val="288"/>
        </w:trPr>
        <w:tc>
          <w:tcPr>
            <w:tcW w:w="425" w:type="dxa"/>
            <w:tcBorders>
              <w:top w:val="nil"/>
              <w:left w:val="nil"/>
              <w:bottom w:val="nil"/>
              <w:right w:val="nil"/>
            </w:tcBorders>
            <w:shd w:val="clear" w:color="auto" w:fill="auto"/>
            <w:noWrap/>
            <w:vAlign w:val="bottom"/>
            <w:hideMark/>
          </w:tcPr>
          <w:p w:rsidR="00B64031" w:rsidRPr="0028011D" w:rsidRDefault="00B64031" w:rsidP="00B64031">
            <w:pPr>
              <w:suppressAutoHyphens w:val="0"/>
              <w:spacing w:after="0"/>
              <w:jc w:val="left"/>
              <w:rPr>
                <w:rFonts w:ascii="Calibri" w:hAnsi="Calibri"/>
                <w:kern w:val="0"/>
                <w:sz w:val="20"/>
                <w:szCs w:val="20"/>
                <w:lang w:eastAsia="ru-RU"/>
              </w:rPr>
            </w:pPr>
          </w:p>
        </w:tc>
        <w:tc>
          <w:tcPr>
            <w:tcW w:w="1638" w:type="dxa"/>
            <w:gridSpan w:val="3"/>
            <w:tcBorders>
              <w:top w:val="nil"/>
              <w:left w:val="nil"/>
              <w:bottom w:val="nil"/>
              <w:right w:val="nil"/>
            </w:tcBorders>
            <w:shd w:val="clear" w:color="auto" w:fill="auto"/>
            <w:noWrap/>
            <w:vAlign w:val="bottom"/>
            <w:hideMark/>
          </w:tcPr>
          <w:p w:rsidR="00B64031" w:rsidRPr="0028011D" w:rsidRDefault="00B64031" w:rsidP="00B64031">
            <w:pPr>
              <w:suppressAutoHyphens w:val="0"/>
              <w:spacing w:after="0"/>
              <w:jc w:val="left"/>
              <w:rPr>
                <w:rFonts w:ascii="Calibri" w:hAnsi="Calibri"/>
                <w:kern w:val="0"/>
                <w:sz w:val="20"/>
                <w:szCs w:val="20"/>
                <w:lang w:eastAsia="ru-RU"/>
              </w:rPr>
            </w:pPr>
          </w:p>
        </w:tc>
        <w:tc>
          <w:tcPr>
            <w:tcW w:w="1417" w:type="dxa"/>
            <w:tcBorders>
              <w:top w:val="nil"/>
              <w:left w:val="nil"/>
              <w:bottom w:val="nil"/>
              <w:right w:val="nil"/>
            </w:tcBorders>
            <w:shd w:val="clear" w:color="auto" w:fill="auto"/>
            <w:noWrap/>
            <w:vAlign w:val="bottom"/>
            <w:hideMark/>
          </w:tcPr>
          <w:p w:rsidR="00B64031" w:rsidRPr="0028011D" w:rsidRDefault="00B64031" w:rsidP="00B64031">
            <w:pPr>
              <w:suppressAutoHyphens w:val="0"/>
              <w:spacing w:after="0"/>
              <w:jc w:val="left"/>
              <w:rPr>
                <w:rFonts w:ascii="Calibri" w:hAnsi="Calibri"/>
                <w:kern w:val="0"/>
                <w:sz w:val="20"/>
                <w:szCs w:val="20"/>
                <w:lang w:eastAsia="ru-RU"/>
              </w:rPr>
            </w:pPr>
          </w:p>
        </w:tc>
        <w:tc>
          <w:tcPr>
            <w:tcW w:w="1276" w:type="dxa"/>
            <w:tcBorders>
              <w:top w:val="nil"/>
              <w:left w:val="nil"/>
              <w:bottom w:val="nil"/>
              <w:right w:val="nil"/>
            </w:tcBorders>
            <w:shd w:val="clear" w:color="auto" w:fill="auto"/>
            <w:noWrap/>
            <w:vAlign w:val="bottom"/>
            <w:hideMark/>
          </w:tcPr>
          <w:p w:rsidR="00B64031" w:rsidRPr="0028011D" w:rsidRDefault="00B64031" w:rsidP="00B64031">
            <w:pPr>
              <w:suppressAutoHyphens w:val="0"/>
              <w:spacing w:after="0"/>
              <w:jc w:val="left"/>
              <w:rPr>
                <w:rFonts w:ascii="Calibri" w:hAnsi="Calibri"/>
                <w:kern w:val="0"/>
                <w:sz w:val="20"/>
                <w:szCs w:val="20"/>
                <w:lang w:eastAsia="ru-RU"/>
              </w:rPr>
            </w:pPr>
          </w:p>
        </w:tc>
        <w:tc>
          <w:tcPr>
            <w:tcW w:w="1354" w:type="dxa"/>
            <w:gridSpan w:val="2"/>
            <w:tcBorders>
              <w:top w:val="nil"/>
              <w:left w:val="nil"/>
              <w:bottom w:val="nil"/>
              <w:right w:val="nil"/>
            </w:tcBorders>
            <w:shd w:val="clear" w:color="auto" w:fill="auto"/>
            <w:noWrap/>
            <w:vAlign w:val="bottom"/>
            <w:hideMark/>
          </w:tcPr>
          <w:p w:rsidR="00B64031" w:rsidRPr="0028011D" w:rsidRDefault="00B64031" w:rsidP="00B64031">
            <w:pPr>
              <w:suppressAutoHyphens w:val="0"/>
              <w:spacing w:after="0"/>
              <w:jc w:val="left"/>
              <w:rPr>
                <w:rFonts w:ascii="Calibri" w:hAnsi="Calibri"/>
                <w:kern w:val="0"/>
                <w:sz w:val="20"/>
                <w:szCs w:val="20"/>
                <w:lang w:eastAsia="ru-RU"/>
              </w:rPr>
            </w:pPr>
          </w:p>
        </w:tc>
        <w:tc>
          <w:tcPr>
            <w:tcW w:w="1261" w:type="dxa"/>
            <w:tcBorders>
              <w:top w:val="nil"/>
              <w:left w:val="nil"/>
              <w:bottom w:val="nil"/>
              <w:right w:val="nil"/>
            </w:tcBorders>
            <w:shd w:val="clear" w:color="auto" w:fill="auto"/>
            <w:noWrap/>
            <w:vAlign w:val="bottom"/>
            <w:hideMark/>
          </w:tcPr>
          <w:p w:rsidR="00B64031" w:rsidRPr="0028011D" w:rsidRDefault="00B64031" w:rsidP="00B64031">
            <w:pPr>
              <w:suppressAutoHyphens w:val="0"/>
              <w:spacing w:after="0"/>
              <w:jc w:val="left"/>
              <w:rPr>
                <w:rFonts w:ascii="Calibri" w:hAnsi="Calibri"/>
                <w:kern w:val="0"/>
                <w:sz w:val="20"/>
                <w:szCs w:val="20"/>
                <w:lang w:eastAsia="ru-RU"/>
              </w:rPr>
            </w:pPr>
          </w:p>
        </w:tc>
        <w:tc>
          <w:tcPr>
            <w:tcW w:w="1251" w:type="dxa"/>
            <w:gridSpan w:val="2"/>
            <w:tcBorders>
              <w:top w:val="nil"/>
              <w:left w:val="nil"/>
              <w:bottom w:val="nil"/>
              <w:right w:val="nil"/>
            </w:tcBorders>
            <w:shd w:val="clear" w:color="auto" w:fill="auto"/>
            <w:noWrap/>
            <w:vAlign w:val="bottom"/>
            <w:hideMark/>
          </w:tcPr>
          <w:p w:rsidR="00B64031" w:rsidRPr="0028011D" w:rsidRDefault="00B64031" w:rsidP="00B64031">
            <w:pPr>
              <w:suppressAutoHyphens w:val="0"/>
              <w:spacing w:after="0"/>
              <w:jc w:val="left"/>
              <w:rPr>
                <w:rFonts w:ascii="Calibri" w:hAnsi="Calibri"/>
                <w:kern w:val="0"/>
                <w:sz w:val="20"/>
                <w:szCs w:val="20"/>
                <w:lang w:eastAsia="ru-RU"/>
              </w:rPr>
            </w:pPr>
          </w:p>
        </w:tc>
        <w:tc>
          <w:tcPr>
            <w:tcW w:w="1245" w:type="dxa"/>
            <w:tcBorders>
              <w:top w:val="nil"/>
              <w:left w:val="nil"/>
              <w:bottom w:val="nil"/>
              <w:right w:val="nil"/>
            </w:tcBorders>
            <w:shd w:val="clear" w:color="auto" w:fill="auto"/>
            <w:noWrap/>
            <w:vAlign w:val="bottom"/>
            <w:hideMark/>
          </w:tcPr>
          <w:p w:rsidR="00B64031" w:rsidRPr="0028011D" w:rsidRDefault="00B64031" w:rsidP="00B64031">
            <w:pPr>
              <w:suppressAutoHyphens w:val="0"/>
              <w:spacing w:after="0"/>
              <w:jc w:val="left"/>
              <w:rPr>
                <w:rFonts w:ascii="Calibri" w:hAnsi="Calibri"/>
                <w:kern w:val="0"/>
                <w:sz w:val="20"/>
                <w:szCs w:val="20"/>
                <w:lang w:eastAsia="ru-RU"/>
              </w:rPr>
            </w:pPr>
          </w:p>
        </w:tc>
        <w:tc>
          <w:tcPr>
            <w:tcW w:w="1474" w:type="dxa"/>
            <w:gridSpan w:val="2"/>
            <w:tcBorders>
              <w:top w:val="nil"/>
              <w:left w:val="nil"/>
              <w:bottom w:val="nil"/>
              <w:right w:val="nil"/>
            </w:tcBorders>
            <w:shd w:val="clear" w:color="auto" w:fill="auto"/>
            <w:noWrap/>
            <w:vAlign w:val="bottom"/>
          </w:tcPr>
          <w:p w:rsidR="00B64031" w:rsidRPr="0028011D" w:rsidRDefault="00B64031" w:rsidP="00B64031">
            <w:pPr>
              <w:suppressAutoHyphens w:val="0"/>
              <w:spacing w:after="0"/>
              <w:jc w:val="right"/>
              <w:rPr>
                <w:kern w:val="0"/>
                <w:sz w:val="20"/>
                <w:szCs w:val="20"/>
                <w:lang w:eastAsia="ru-RU"/>
              </w:rPr>
            </w:pPr>
          </w:p>
        </w:tc>
      </w:tr>
      <w:tr w:rsidR="00B64031" w:rsidRPr="0028011D" w:rsidTr="00A6089A">
        <w:trPr>
          <w:trHeight w:val="288"/>
        </w:trPr>
        <w:tc>
          <w:tcPr>
            <w:tcW w:w="425" w:type="dxa"/>
            <w:tcBorders>
              <w:top w:val="nil"/>
              <w:left w:val="nil"/>
              <w:bottom w:val="nil"/>
              <w:right w:val="nil"/>
            </w:tcBorders>
            <w:shd w:val="clear" w:color="auto" w:fill="auto"/>
            <w:noWrap/>
            <w:vAlign w:val="bottom"/>
            <w:hideMark/>
          </w:tcPr>
          <w:p w:rsidR="00B64031" w:rsidRPr="0028011D" w:rsidRDefault="00B64031" w:rsidP="00B64031">
            <w:pPr>
              <w:suppressAutoHyphens w:val="0"/>
              <w:spacing w:after="0"/>
              <w:jc w:val="left"/>
              <w:rPr>
                <w:rFonts w:ascii="Calibri" w:hAnsi="Calibri"/>
                <w:kern w:val="0"/>
                <w:sz w:val="20"/>
                <w:szCs w:val="20"/>
                <w:lang w:eastAsia="ru-RU"/>
              </w:rPr>
            </w:pPr>
          </w:p>
        </w:tc>
        <w:tc>
          <w:tcPr>
            <w:tcW w:w="1638" w:type="dxa"/>
            <w:gridSpan w:val="3"/>
            <w:tcBorders>
              <w:top w:val="nil"/>
              <w:left w:val="nil"/>
              <w:bottom w:val="nil"/>
              <w:right w:val="nil"/>
            </w:tcBorders>
            <w:shd w:val="clear" w:color="auto" w:fill="auto"/>
            <w:noWrap/>
            <w:vAlign w:val="bottom"/>
            <w:hideMark/>
          </w:tcPr>
          <w:p w:rsidR="00B64031" w:rsidRPr="0028011D" w:rsidRDefault="00B64031" w:rsidP="00B64031">
            <w:pPr>
              <w:suppressAutoHyphens w:val="0"/>
              <w:spacing w:after="0"/>
              <w:jc w:val="left"/>
              <w:rPr>
                <w:rFonts w:ascii="Calibri" w:hAnsi="Calibri"/>
                <w:kern w:val="0"/>
                <w:sz w:val="20"/>
                <w:szCs w:val="20"/>
                <w:lang w:eastAsia="ru-RU"/>
              </w:rPr>
            </w:pPr>
          </w:p>
        </w:tc>
        <w:tc>
          <w:tcPr>
            <w:tcW w:w="1417" w:type="dxa"/>
            <w:tcBorders>
              <w:top w:val="nil"/>
              <w:left w:val="nil"/>
              <w:bottom w:val="nil"/>
              <w:right w:val="nil"/>
            </w:tcBorders>
            <w:shd w:val="clear" w:color="auto" w:fill="auto"/>
            <w:noWrap/>
            <w:vAlign w:val="bottom"/>
            <w:hideMark/>
          </w:tcPr>
          <w:p w:rsidR="00B64031" w:rsidRPr="0028011D" w:rsidRDefault="00B64031" w:rsidP="00B64031">
            <w:pPr>
              <w:suppressAutoHyphens w:val="0"/>
              <w:spacing w:after="0"/>
              <w:jc w:val="left"/>
              <w:rPr>
                <w:rFonts w:ascii="Calibri" w:hAnsi="Calibri"/>
                <w:kern w:val="0"/>
                <w:sz w:val="20"/>
                <w:szCs w:val="20"/>
                <w:lang w:eastAsia="ru-RU"/>
              </w:rPr>
            </w:pPr>
          </w:p>
        </w:tc>
        <w:tc>
          <w:tcPr>
            <w:tcW w:w="1276" w:type="dxa"/>
            <w:tcBorders>
              <w:top w:val="nil"/>
              <w:left w:val="nil"/>
              <w:bottom w:val="nil"/>
              <w:right w:val="nil"/>
            </w:tcBorders>
            <w:shd w:val="clear" w:color="auto" w:fill="auto"/>
            <w:noWrap/>
            <w:vAlign w:val="bottom"/>
            <w:hideMark/>
          </w:tcPr>
          <w:p w:rsidR="00B64031" w:rsidRPr="0028011D" w:rsidRDefault="00B64031" w:rsidP="00B64031">
            <w:pPr>
              <w:suppressAutoHyphens w:val="0"/>
              <w:spacing w:after="0"/>
              <w:jc w:val="left"/>
              <w:rPr>
                <w:rFonts w:ascii="Calibri" w:hAnsi="Calibri"/>
                <w:kern w:val="0"/>
                <w:sz w:val="20"/>
                <w:szCs w:val="20"/>
                <w:lang w:eastAsia="ru-RU"/>
              </w:rPr>
            </w:pPr>
          </w:p>
        </w:tc>
        <w:tc>
          <w:tcPr>
            <w:tcW w:w="1354" w:type="dxa"/>
            <w:gridSpan w:val="2"/>
            <w:tcBorders>
              <w:top w:val="nil"/>
              <w:left w:val="nil"/>
              <w:bottom w:val="nil"/>
              <w:right w:val="nil"/>
            </w:tcBorders>
            <w:shd w:val="clear" w:color="auto" w:fill="auto"/>
            <w:noWrap/>
            <w:vAlign w:val="bottom"/>
            <w:hideMark/>
          </w:tcPr>
          <w:p w:rsidR="00B64031" w:rsidRPr="0028011D" w:rsidRDefault="00B64031" w:rsidP="00B64031">
            <w:pPr>
              <w:suppressAutoHyphens w:val="0"/>
              <w:spacing w:after="0"/>
              <w:jc w:val="left"/>
              <w:rPr>
                <w:rFonts w:ascii="Calibri" w:hAnsi="Calibri"/>
                <w:kern w:val="0"/>
                <w:sz w:val="20"/>
                <w:szCs w:val="20"/>
                <w:lang w:eastAsia="ru-RU"/>
              </w:rPr>
            </w:pPr>
          </w:p>
        </w:tc>
        <w:tc>
          <w:tcPr>
            <w:tcW w:w="1261" w:type="dxa"/>
            <w:tcBorders>
              <w:top w:val="nil"/>
              <w:left w:val="nil"/>
              <w:bottom w:val="nil"/>
              <w:right w:val="nil"/>
            </w:tcBorders>
            <w:shd w:val="clear" w:color="auto" w:fill="auto"/>
            <w:noWrap/>
            <w:vAlign w:val="bottom"/>
            <w:hideMark/>
          </w:tcPr>
          <w:p w:rsidR="00B64031" w:rsidRPr="0028011D" w:rsidRDefault="00B64031" w:rsidP="00B64031">
            <w:pPr>
              <w:suppressAutoHyphens w:val="0"/>
              <w:spacing w:after="0"/>
              <w:jc w:val="left"/>
              <w:rPr>
                <w:rFonts w:ascii="Calibri" w:hAnsi="Calibri"/>
                <w:kern w:val="0"/>
                <w:sz w:val="20"/>
                <w:szCs w:val="20"/>
                <w:lang w:eastAsia="ru-RU"/>
              </w:rPr>
            </w:pPr>
          </w:p>
        </w:tc>
        <w:tc>
          <w:tcPr>
            <w:tcW w:w="1251" w:type="dxa"/>
            <w:gridSpan w:val="2"/>
            <w:tcBorders>
              <w:top w:val="nil"/>
              <w:left w:val="nil"/>
              <w:bottom w:val="nil"/>
              <w:right w:val="nil"/>
            </w:tcBorders>
            <w:shd w:val="clear" w:color="auto" w:fill="auto"/>
            <w:noWrap/>
            <w:vAlign w:val="bottom"/>
            <w:hideMark/>
          </w:tcPr>
          <w:p w:rsidR="00B64031" w:rsidRPr="0028011D" w:rsidRDefault="00B64031" w:rsidP="00B64031">
            <w:pPr>
              <w:suppressAutoHyphens w:val="0"/>
              <w:spacing w:after="0"/>
              <w:jc w:val="left"/>
              <w:rPr>
                <w:rFonts w:ascii="Calibri" w:hAnsi="Calibri"/>
                <w:kern w:val="0"/>
                <w:sz w:val="20"/>
                <w:szCs w:val="20"/>
                <w:lang w:eastAsia="ru-RU"/>
              </w:rPr>
            </w:pPr>
          </w:p>
        </w:tc>
        <w:tc>
          <w:tcPr>
            <w:tcW w:w="1245" w:type="dxa"/>
            <w:tcBorders>
              <w:top w:val="nil"/>
              <w:left w:val="nil"/>
              <w:bottom w:val="nil"/>
              <w:right w:val="nil"/>
            </w:tcBorders>
            <w:shd w:val="clear" w:color="auto" w:fill="auto"/>
            <w:noWrap/>
            <w:vAlign w:val="bottom"/>
            <w:hideMark/>
          </w:tcPr>
          <w:p w:rsidR="00B64031" w:rsidRPr="0028011D" w:rsidRDefault="00B64031" w:rsidP="00B64031">
            <w:pPr>
              <w:suppressAutoHyphens w:val="0"/>
              <w:spacing w:after="0"/>
              <w:jc w:val="left"/>
              <w:rPr>
                <w:rFonts w:ascii="Calibri" w:hAnsi="Calibri"/>
                <w:kern w:val="0"/>
                <w:sz w:val="20"/>
                <w:szCs w:val="20"/>
                <w:lang w:eastAsia="ru-RU"/>
              </w:rPr>
            </w:pPr>
          </w:p>
        </w:tc>
        <w:tc>
          <w:tcPr>
            <w:tcW w:w="1474" w:type="dxa"/>
            <w:gridSpan w:val="2"/>
            <w:tcBorders>
              <w:top w:val="nil"/>
              <w:left w:val="nil"/>
              <w:bottom w:val="nil"/>
              <w:right w:val="nil"/>
            </w:tcBorders>
            <w:shd w:val="clear" w:color="auto" w:fill="auto"/>
            <w:noWrap/>
            <w:vAlign w:val="bottom"/>
          </w:tcPr>
          <w:p w:rsidR="00B64031" w:rsidRPr="0028011D" w:rsidRDefault="00B64031" w:rsidP="00B64031">
            <w:pPr>
              <w:suppressAutoHyphens w:val="0"/>
              <w:spacing w:after="0"/>
              <w:jc w:val="right"/>
              <w:rPr>
                <w:kern w:val="0"/>
                <w:sz w:val="20"/>
                <w:szCs w:val="20"/>
                <w:lang w:eastAsia="ru-RU"/>
              </w:rPr>
            </w:pPr>
          </w:p>
        </w:tc>
      </w:tr>
      <w:tr w:rsidR="00B64031" w:rsidRPr="0028011D" w:rsidTr="00A6089A">
        <w:trPr>
          <w:trHeight w:val="288"/>
        </w:trPr>
        <w:tc>
          <w:tcPr>
            <w:tcW w:w="425" w:type="dxa"/>
            <w:tcBorders>
              <w:top w:val="nil"/>
              <w:left w:val="nil"/>
              <w:bottom w:val="nil"/>
              <w:right w:val="nil"/>
            </w:tcBorders>
            <w:shd w:val="clear" w:color="auto" w:fill="auto"/>
            <w:noWrap/>
            <w:vAlign w:val="bottom"/>
            <w:hideMark/>
          </w:tcPr>
          <w:p w:rsidR="00B64031" w:rsidRPr="0028011D" w:rsidRDefault="00B64031" w:rsidP="00B64031">
            <w:pPr>
              <w:suppressAutoHyphens w:val="0"/>
              <w:spacing w:after="0"/>
              <w:jc w:val="left"/>
              <w:rPr>
                <w:rFonts w:ascii="Calibri" w:hAnsi="Calibri"/>
                <w:kern w:val="0"/>
                <w:sz w:val="20"/>
                <w:szCs w:val="20"/>
                <w:lang w:eastAsia="ru-RU"/>
              </w:rPr>
            </w:pPr>
          </w:p>
        </w:tc>
        <w:tc>
          <w:tcPr>
            <w:tcW w:w="1638" w:type="dxa"/>
            <w:gridSpan w:val="3"/>
            <w:tcBorders>
              <w:top w:val="nil"/>
              <w:left w:val="nil"/>
              <w:bottom w:val="nil"/>
              <w:right w:val="nil"/>
            </w:tcBorders>
            <w:shd w:val="clear" w:color="auto" w:fill="auto"/>
            <w:noWrap/>
            <w:vAlign w:val="bottom"/>
            <w:hideMark/>
          </w:tcPr>
          <w:p w:rsidR="00B64031" w:rsidRPr="0028011D" w:rsidRDefault="00B64031" w:rsidP="00B64031">
            <w:pPr>
              <w:suppressAutoHyphens w:val="0"/>
              <w:spacing w:after="0"/>
              <w:jc w:val="left"/>
              <w:rPr>
                <w:rFonts w:ascii="Calibri" w:hAnsi="Calibri"/>
                <w:kern w:val="0"/>
                <w:sz w:val="20"/>
                <w:szCs w:val="20"/>
                <w:lang w:eastAsia="ru-RU"/>
              </w:rPr>
            </w:pPr>
          </w:p>
        </w:tc>
        <w:tc>
          <w:tcPr>
            <w:tcW w:w="1417" w:type="dxa"/>
            <w:tcBorders>
              <w:top w:val="nil"/>
              <w:left w:val="nil"/>
              <w:bottom w:val="nil"/>
              <w:right w:val="nil"/>
            </w:tcBorders>
            <w:shd w:val="clear" w:color="auto" w:fill="auto"/>
            <w:noWrap/>
            <w:vAlign w:val="bottom"/>
            <w:hideMark/>
          </w:tcPr>
          <w:p w:rsidR="00B64031" w:rsidRPr="0028011D" w:rsidRDefault="00B64031" w:rsidP="00B64031">
            <w:pPr>
              <w:suppressAutoHyphens w:val="0"/>
              <w:spacing w:after="0"/>
              <w:jc w:val="left"/>
              <w:rPr>
                <w:rFonts w:ascii="Calibri" w:hAnsi="Calibri"/>
                <w:kern w:val="0"/>
                <w:sz w:val="20"/>
                <w:szCs w:val="20"/>
                <w:lang w:eastAsia="ru-RU"/>
              </w:rPr>
            </w:pPr>
          </w:p>
        </w:tc>
        <w:tc>
          <w:tcPr>
            <w:tcW w:w="1276" w:type="dxa"/>
            <w:tcBorders>
              <w:top w:val="nil"/>
              <w:left w:val="nil"/>
              <w:bottom w:val="nil"/>
              <w:right w:val="nil"/>
            </w:tcBorders>
            <w:shd w:val="clear" w:color="auto" w:fill="auto"/>
            <w:noWrap/>
            <w:vAlign w:val="bottom"/>
            <w:hideMark/>
          </w:tcPr>
          <w:p w:rsidR="00B64031" w:rsidRPr="0028011D" w:rsidRDefault="00B64031" w:rsidP="00B64031">
            <w:pPr>
              <w:suppressAutoHyphens w:val="0"/>
              <w:spacing w:after="0"/>
              <w:jc w:val="left"/>
              <w:rPr>
                <w:rFonts w:ascii="Calibri" w:hAnsi="Calibri"/>
                <w:kern w:val="0"/>
                <w:sz w:val="20"/>
                <w:szCs w:val="20"/>
                <w:lang w:eastAsia="ru-RU"/>
              </w:rPr>
            </w:pPr>
          </w:p>
        </w:tc>
        <w:tc>
          <w:tcPr>
            <w:tcW w:w="1354" w:type="dxa"/>
            <w:gridSpan w:val="2"/>
            <w:tcBorders>
              <w:top w:val="nil"/>
              <w:left w:val="nil"/>
              <w:bottom w:val="nil"/>
              <w:right w:val="nil"/>
            </w:tcBorders>
            <w:shd w:val="clear" w:color="auto" w:fill="auto"/>
            <w:noWrap/>
            <w:vAlign w:val="bottom"/>
            <w:hideMark/>
          </w:tcPr>
          <w:p w:rsidR="00B64031" w:rsidRPr="0028011D" w:rsidRDefault="00B64031" w:rsidP="00B64031">
            <w:pPr>
              <w:suppressAutoHyphens w:val="0"/>
              <w:spacing w:after="0"/>
              <w:jc w:val="left"/>
              <w:rPr>
                <w:rFonts w:ascii="Calibri" w:hAnsi="Calibri"/>
                <w:kern w:val="0"/>
                <w:sz w:val="20"/>
                <w:szCs w:val="20"/>
                <w:lang w:eastAsia="ru-RU"/>
              </w:rPr>
            </w:pPr>
          </w:p>
        </w:tc>
        <w:tc>
          <w:tcPr>
            <w:tcW w:w="1261" w:type="dxa"/>
            <w:tcBorders>
              <w:top w:val="nil"/>
              <w:left w:val="nil"/>
              <w:bottom w:val="nil"/>
              <w:right w:val="nil"/>
            </w:tcBorders>
            <w:shd w:val="clear" w:color="auto" w:fill="auto"/>
            <w:noWrap/>
            <w:vAlign w:val="bottom"/>
            <w:hideMark/>
          </w:tcPr>
          <w:p w:rsidR="00B64031" w:rsidRPr="0028011D" w:rsidRDefault="00B64031" w:rsidP="00B64031">
            <w:pPr>
              <w:suppressAutoHyphens w:val="0"/>
              <w:spacing w:after="0"/>
              <w:jc w:val="left"/>
              <w:rPr>
                <w:rFonts w:ascii="Calibri" w:hAnsi="Calibri"/>
                <w:kern w:val="0"/>
                <w:sz w:val="20"/>
                <w:szCs w:val="20"/>
                <w:lang w:eastAsia="ru-RU"/>
              </w:rPr>
            </w:pPr>
          </w:p>
        </w:tc>
        <w:tc>
          <w:tcPr>
            <w:tcW w:w="1251" w:type="dxa"/>
            <w:gridSpan w:val="2"/>
            <w:tcBorders>
              <w:top w:val="nil"/>
              <w:left w:val="nil"/>
              <w:bottom w:val="nil"/>
              <w:right w:val="nil"/>
            </w:tcBorders>
            <w:shd w:val="clear" w:color="auto" w:fill="auto"/>
            <w:noWrap/>
            <w:vAlign w:val="bottom"/>
            <w:hideMark/>
          </w:tcPr>
          <w:p w:rsidR="00B64031" w:rsidRPr="0028011D" w:rsidRDefault="00B64031" w:rsidP="00B64031">
            <w:pPr>
              <w:suppressAutoHyphens w:val="0"/>
              <w:spacing w:after="0"/>
              <w:jc w:val="left"/>
              <w:rPr>
                <w:rFonts w:ascii="Calibri" w:hAnsi="Calibri"/>
                <w:kern w:val="0"/>
                <w:sz w:val="20"/>
                <w:szCs w:val="20"/>
                <w:lang w:eastAsia="ru-RU"/>
              </w:rPr>
            </w:pPr>
          </w:p>
        </w:tc>
        <w:tc>
          <w:tcPr>
            <w:tcW w:w="1245" w:type="dxa"/>
            <w:tcBorders>
              <w:top w:val="nil"/>
              <w:left w:val="nil"/>
              <w:bottom w:val="nil"/>
              <w:right w:val="nil"/>
            </w:tcBorders>
            <w:shd w:val="clear" w:color="auto" w:fill="auto"/>
            <w:noWrap/>
            <w:vAlign w:val="bottom"/>
            <w:hideMark/>
          </w:tcPr>
          <w:p w:rsidR="00B64031" w:rsidRPr="0028011D" w:rsidRDefault="00B64031" w:rsidP="00B64031">
            <w:pPr>
              <w:suppressAutoHyphens w:val="0"/>
              <w:spacing w:after="0"/>
              <w:jc w:val="left"/>
              <w:rPr>
                <w:rFonts w:ascii="Calibri" w:hAnsi="Calibri"/>
                <w:kern w:val="0"/>
                <w:sz w:val="20"/>
                <w:szCs w:val="20"/>
                <w:lang w:eastAsia="ru-RU"/>
              </w:rPr>
            </w:pPr>
          </w:p>
        </w:tc>
        <w:tc>
          <w:tcPr>
            <w:tcW w:w="1474" w:type="dxa"/>
            <w:gridSpan w:val="2"/>
            <w:tcBorders>
              <w:top w:val="nil"/>
              <w:left w:val="nil"/>
              <w:bottom w:val="nil"/>
              <w:right w:val="nil"/>
            </w:tcBorders>
            <w:shd w:val="clear" w:color="auto" w:fill="auto"/>
            <w:noWrap/>
            <w:vAlign w:val="bottom"/>
            <w:hideMark/>
          </w:tcPr>
          <w:p w:rsidR="00B64031" w:rsidRPr="0028011D" w:rsidRDefault="00B64031" w:rsidP="00B64031">
            <w:pPr>
              <w:suppressAutoHyphens w:val="0"/>
              <w:spacing w:after="0"/>
              <w:jc w:val="left"/>
              <w:rPr>
                <w:rFonts w:ascii="Calibri" w:hAnsi="Calibri"/>
                <w:kern w:val="0"/>
                <w:sz w:val="20"/>
                <w:szCs w:val="20"/>
                <w:lang w:eastAsia="ru-RU"/>
              </w:rPr>
            </w:pPr>
          </w:p>
        </w:tc>
      </w:tr>
      <w:tr w:rsidR="00A6089A" w:rsidRPr="00EE3F0C" w:rsidTr="00A6089A">
        <w:trPr>
          <w:gridBefore w:val="2"/>
          <w:gridAfter w:val="1"/>
          <w:wBefore w:w="694" w:type="dxa"/>
          <w:wAfter w:w="1418" w:type="dxa"/>
          <w:trHeight w:val="312"/>
        </w:trPr>
        <w:tc>
          <w:tcPr>
            <w:tcW w:w="9229" w:type="dxa"/>
            <w:gridSpan w:val="11"/>
            <w:tcBorders>
              <w:top w:val="nil"/>
              <w:left w:val="nil"/>
              <w:bottom w:val="nil"/>
              <w:right w:val="nil"/>
            </w:tcBorders>
            <w:shd w:val="clear" w:color="auto" w:fill="auto"/>
            <w:vAlign w:val="center"/>
            <w:hideMark/>
          </w:tcPr>
          <w:p w:rsidR="00A6089A" w:rsidRPr="00EE3F0C" w:rsidRDefault="00A6089A" w:rsidP="00A6089A">
            <w:pPr>
              <w:suppressAutoHyphens w:val="0"/>
              <w:spacing w:after="0"/>
              <w:jc w:val="center"/>
              <w:rPr>
                <w:rFonts w:ascii="PT Astra Serif" w:hAnsi="PT Astra Serif"/>
                <w:b/>
                <w:bCs/>
                <w:color w:val="000000"/>
                <w:kern w:val="0"/>
                <w:lang w:eastAsia="ru-RU"/>
              </w:rPr>
            </w:pPr>
            <w:r w:rsidRPr="00EE3F0C">
              <w:rPr>
                <w:rFonts w:ascii="PT Astra Serif" w:hAnsi="PT Astra Serif"/>
                <w:b/>
                <w:bCs/>
                <w:color w:val="000000"/>
                <w:kern w:val="0"/>
                <w:lang w:eastAsia="ru-RU"/>
              </w:rPr>
              <w:t>График выполнения и оплаты работ</w:t>
            </w:r>
          </w:p>
        </w:tc>
      </w:tr>
      <w:tr w:rsidR="00A6089A" w:rsidRPr="00EE3F0C" w:rsidTr="00A6089A">
        <w:trPr>
          <w:gridBefore w:val="2"/>
          <w:gridAfter w:val="1"/>
          <w:wBefore w:w="694" w:type="dxa"/>
          <w:wAfter w:w="1418" w:type="dxa"/>
          <w:trHeight w:val="1200"/>
        </w:trPr>
        <w:tc>
          <w:tcPr>
            <w:tcW w:w="9229" w:type="dxa"/>
            <w:gridSpan w:val="11"/>
            <w:tcBorders>
              <w:top w:val="nil"/>
              <w:left w:val="nil"/>
              <w:bottom w:val="nil"/>
              <w:right w:val="nil"/>
            </w:tcBorders>
            <w:shd w:val="clear" w:color="auto" w:fill="auto"/>
            <w:vAlign w:val="center"/>
            <w:hideMark/>
          </w:tcPr>
          <w:p w:rsidR="00A6089A" w:rsidRPr="00EE3F0C" w:rsidRDefault="00A6089A" w:rsidP="00A6089A">
            <w:pPr>
              <w:suppressAutoHyphens w:val="0"/>
              <w:spacing w:after="0"/>
              <w:jc w:val="center"/>
              <w:rPr>
                <w:rFonts w:ascii="PT Astra Serif" w:hAnsi="PT Astra Serif"/>
                <w:kern w:val="0"/>
                <w:lang w:eastAsia="ru-RU"/>
              </w:rPr>
            </w:pPr>
            <w:r w:rsidRPr="00EE3F0C">
              <w:rPr>
                <w:rFonts w:ascii="PT Astra Serif" w:hAnsi="PT Astra Serif" w:cs="Tahoma"/>
                <w:b/>
                <w:color w:val="000000"/>
              </w:rPr>
              <w:t xml:space="preserve">Выполнение работ по содержанию автомобильных дорог. Устройство слоев износа </w:t>
            </w:r>
            <w:r w:rsidR="00DD7A30" w:rsidRPr="00DD7A30">
              <w:rPr>
                <w:rFonts w:ascii="PT Astra Serif" w:hAnsi="PT Astra Serif" w:cs="Tahoma"/>
                <w:b/>
              </w:rPr>
              <w:t>дорожного покрытия</w:t>
            </w:r>
            <w:r w:rsidR="00DD7A30">
              <w:rPr>
                <w:rFonts w:ascii="PT Astra Serif" w:hAnsi="PT Astra Serif" w:cs="Tahoma"/>
                <w:b/>
              </w:rPr>
              <w:t xml:space="preserve"> по ул. </w:t>
            </w:r>
            <w:r w:rsidRPr="00EE3F0C">
              <w:rPr>
                <w:rFonts w:ascii="PT Astra Serif" w:hAnsi="PT Astra Serif"/>
                <w:b/>
              </w:rPr>
              <w:t xml:space="preserve"> Лесозаготовителей - Железнодорожная от ул. Кирова до ул. 40 лет Победы в городе </w:t>
            </w:r>
            <w:proofErr w:type="spellStart"/>
            <w:r w:rsidRPr="00EE3F0C">
              <w:rPr>
                <w:rFonts w:ascii="PT Astra Serif" w:hAnsi="PT Astra Serif"/>
                <w:b/>
              </w:rPr>
              <w:t>Югорске</w:t>
            </w:r>
            <w:proofErr w:type="spellEnd"/>
          </w:p>
        </w:tc>
      </w:tr>
      <w:tr w:rsidR="00A6089A" w:rsidRPr="00EE3F0C" w:rsidTr="00A6089A">
        <w:trPr>
          <w:gridBefore w:val="2"/>
          <w:gridAfter w:val="1"/>
          <w:wBefore w:w="694" w:type="dxa"/>
          <w:wAfter w:w="1418" w:type="dxa"/>
          <w:trHeight w:val="312"/>
        </w:trPr>
        <w:tc>
          <w:tcPr>
            <w:tcW w:w="580" w:type="dxa"/>
            <w:tcBorders>
              <w:top w:val="nil"/>
              <w:left w:val="nil"/>
              <w:bottom w:val="single" w:sz="4" w:space="0" w:color="auto"/>
              <w:right w:val="nil"/>
            </w:tcBorders>
            <w:shd w:val="clear" w:color="auto" w:fill="auto"/>
            <w:vAlign w:val="center"/>
            <w:hideMark/>
          </w:tcPr>
          <w:p w:rsidR="00A6089A" w:rsidRPr="00EE3F0C" w:rsidRDefault="00A6089A" w:rsidP="00A6089A">
            <w:pPr>
              <w:suppressAutoHyphens w:val="0"/>
              <w:spacing w:after="0"/>
              <w:jc w:val="center"/>
              <w:rPr>
                <w:rFonts w:ascii="PT Astra Serif" w:hAnsi="PT Astra Serif"/>
                <w:color w:val="000000"/>
                <w:kern w:val="0"/>
                <w:lang w:eastAsia="ru-RU"/>
              </w:rPr>
            </w:pPr>
            <w:r w:rsidRPr="00EE3F0C">
              <w:rPr>
                <w:rFonts w:ascii="PT Astra Serif" w:hAnsi="PT Astra Serif"/>
                <w:color w:val="000000"/>
                <w:kern w:val="0"/>
                <w:lang w:eastAsia="ru-RU"/>
              </w:rPr>
              <w:t> </w:t>
            </w:r>
          </w:p>
        </w:tc>
        <w:tc>
          <w:tcPr>
            <w:tcW w:w="3640" w:type="dxa"/>
            <w:gridSpan w:val="4"/>
            <w:tcBorders>
              <w:top w:val="nil"/>
              <w:left w:val="nil"/>
              <w:bottom w:val="single" w:sz="4" w:space="0" w:color="auto"/>
              <w:right w:val="nil"/>
            </w:tcBorders>
            <w:shd w:val="clear" w:color="auto" w:fill="auto"/>
            <w:vAlign w:val="center"/>
            <w:hideMark/>
          </w:tcPr>
          <w:p w:rsidR="00A6089A" w:rsidRPr="00EE3F0C" w:rsidRDefault="00A6089A" w:rsidP="00A6089A">
            <w:pPr>
              <w:suppressAutoHyphens w:val="0"/>
              <w:spacing w:after="0"/>
              <w:jc w:val="center"/>
              <w:rPr>
                <w:rFonts w:ascii="PT Astra Serif" w:hAnsi="PT Astra Serif"/>
                <w:color w:val="000000"/>
                <w:kern w:val="0"/>
                <w:lang w:eastAsia="ru-RU"/>
              </w:rPr>
            </w:pPr>
            <w:r w:rsidRPr="00EE3F0C">
              <w:rPr>
                <w:rFonts w:ascii="PT Astra Serif" w:hAnsi="PT Astra Serif"/>
                <w:color w:val="000000"/>
                <w:kern w:val="0"/>
                <w:lang w:eastAsia="ru-RU"/>
              </w:rPr>
              <w:t> </w:t>
            </w:r>
          </w:p>
        </w:tc>
        <w:tc>
          <w:tcPr>
            <w:tcW w:w="3025" w:type="dxa"/>
            <w:gridSpan w:val="3"/>
            <w:tcBorders>
              <w:top w:val="nil"/>
              <w:left w:val="nil"/>
              <w:bottom w:val="nil"/>
              <w:right w:val="nil"/>
            </w:tcBorders>
            <w:shd w:val="clear" w:color="auto" w:fill="auto"/>
            <w:vAlign w:val="center"/>
            <w:hideMark/>
          </w:tcPr>
          <w:p w:rsidR="00A6089A" w:rsidRPr="00EE3F0C" w:rsidRDefault="00A6089A" w:rsidP="00A6089A">
            <w:pPr>
              <w:suppressAutoHyphens w:val="0"/>
              <w:spacing w:after="0"/>
              <w:jc w:val="center"/>
              <w:rPr>
                <w:rFonts w:ascii="PT Astra Serif" w:hAnsi="PT Astra Serif"/>
                <w:color w:val="000000"/>
                <w:kern w:val="0"/>
                <w:lang w:eastAsia="ru-RU"/>
              </w:rPr>
            </w:pPr>
          </w:p>
        </w:tc>
        <w:tc>
          <w:tcPr>
            <w:tcW w:w="1984" w:type="dxa"/>
            <w:gridSpan w:val="3"/>
            <w:tcBorders>
              <w:top w:val="nil"/>
              <w:left w:val="nil"/>
              <w:bottom w:val="nil"/>
              <w:right w:val="nil"/>
            </w:tcBorders>
            <w:shd w:val="clear" w:color="auto" w:fill="auto"/>
            <w:noWrap/>
            <w:vAlign w:val="bottom"/>
            <w:hideMark/>
          </w:tcPr>
          <w:p w:rsidR="00A6089A" w:rsidRPr="00EE3F0C" w:rsidRDefault="00A6089A" w:rsidP="00A6089A">
            <w:pPr>
              <w:suppressAutoHyphens w:val="0"/>
              <w:spacing w:after="0"/>
              <w:jc w:val="left"/>
              <w:rPr>
                <w:rFonts w:ascii="PT Astra Serif" w:hAnsi="PT Astra Serif"/>
                <w:color w:val="000000"/>
                <w:kern w:val="0"/>
                <w:lang w:eastAsia="ru-RU"/>
              </w:rPr>
            </w:pPr>
          </w:p>
        </w:tc>
      </w:tr>
      <w:tr w:rsidR="00A6089A" w:rsidRPr="00EE3F0C" w:rsidTr="00A6089A">
        <w:trPr>
          <w:gridBefore w:val="2"/>
          <w:gridAfter w:val="1"/>
          <w:wBefore w:w="694" w:type="dxa"/>
          <w:wAfter w:w="1418" w:type="dxa"/>
          <w:trHeight w:val="825"/>
        </w:trPr>
        <w:tc>
          <w:tcPr>
            <w:tcW w:w="580" w:type="dxa"/>
            <w:vMerge w:val="restart"/>
            <w:tcBorders>
              <w:top w:val="nil"/>
              <w:left w:val="single" w:sz="4" w:space="0" w:color="auto"/>
              <w:bottom w:val="single" w:sz="4" w:space="0" w:color="000000"/>
              <w:right w:val="single" w:sz="4" w:space="0" w:color="auto"/>
            </w:tcBorders>
            <w:shd w:val="clear" w:color="auto" w:fill="auto"/>
            <w:vAlign w:val="center"/>
            <w:hideMark/>
          </w:tcPr>
          <w:p w:rsidR="00A6089A" w:rsidRPr="00EE3F0C" w:rsidRDefault="00A6089A" w:rsidP="00A6089A">
            <w:pPr>
              <w:suppressAutoHyphens w:val="0"/>
              <w:spacing w:after="0"/>
              <w:jc w:val="center"/>
              <w:rPr>
                <w:rFonts w:ascii="PT Astra Serif" w:hAnsi="PT Astra Serif"/>
                <w:b/>
                <w:bCs/>
                <w:color w:val="000000"/>
                <w:kern w:val="0"/>
                <w:lang w:eastAsia="ru-RU"/>
              </w:rPr>
            </w:pPr>
            <w:r w:rsidRPr="00EE3F0C">
              <w:rPr>
                <w:rFonts w:ascii="PT Astra Serif" w:hAnsi="PT Astra Serif"/>
                <w:b/>
                <w:bCs/>
                <w:color w:val="000000"/>
                <w:kern w:val="0"/>
                <w:lang w:eastAsia="ru-RU"/>
              </w:rPr>
              <w:t xml:space="preserve">№ </w:t>
            </w:r>
            <w:proofErr w:type="gramStart"/>
            <w:r w:rsidRPr="00EE3F0C">
              <w:rPr>
                <w:rFonts w:ascii="PT Astra Serif" w:hAnsi="PT Astra Serif"/>
                <w:b/>
                <w:bCs/>
                <w:color w:val="000000"/>
                <w:kern w:val="0"/>
                <w:lang w:eastAsia="ru-RU"/>
              </w:rPr>
              <w:t>п</w:t>
            </w:r>
            <w:proofErr w:type="gramEnd"/>
            <w:r w:rsidRPr="00EE3F0C">
              <w:rPr>
                <w:rFonts w:ascii="PT Astra Serif" w:hAnsi="PT Astra Serif"/>
                <w:b/>
                <w:bCs/>
                <w:color w:val="000000"/>
                <w:kern w:val="0"/>
                <w:lang w:eastAsia="ru-RU"/>
              </w:rPr>
              <w:t>/п</w:t>
            </w:r>
          </w:p>
        </w:tc>
        <w:tc>
          <w:tcPr>
            <w:tcW w:w="3640" w:type="dxa"/>
            <w:gridSpan w:val="4"/>
            <w:vMerge w:val="restart"/>
            <w:tcBorders>
              <w:top w:val="nil"/>
              <w:left w:val="single" w:sz="4" w:space="0" w:color="auto"/>
              <w:bottom w:val="single" w:sz="4" w:space="0" w:color="000000"/>
              <w:right w:val="nil"/>
            </w:tcBorders>
            <w:shd w:val="clear" w:color="auto" w:fill="auto"/>
            <w:vAlign w:val="center"/>
            <w:hideMark/>
          </w:tcPr>
          <w:p w:rsidR="00A6089A" w:rsidRPr="00EE3F0C" w:rsidRDefault="00A6089A" w:rsidP="00A6089A">
            <w:pPr>
              <w:suppressAutoHyphens w:val="0"/>
              <w:spacing w:after="0"/>
              <w:jc w:val="center"/>
              <w:rPr>
                <w:rFonts w:ascii="PT Astra Serif" w:hAnsi="PT Astra Serif"/>
                <w:b/>
                <w:bCs/>
                <w:color w:val="000000"/>
                <w:kern w:val="0"/>
                <w:lang w:eastAsia="ru-RU"/>
              </w:rPr>
            </w:pPr>
            <w:r w:rsidRPr="00EE3F0C">
              <w:rPr>
                <w:rFonts w:ascii="PT Astra Serif" w:hAnsi="PT Astra Serif"/>
                <w:b/>
                <w:bCs/>
                <w:color w:val="000000"/>
                <w:kern w:val="0"/>
                <w:lang w:eastAsia="ru-RU"/>
              </w:rPr>
              <w:t>Наименование</w:t>
            </w:r>
          </w:p>
        </w:tc>
        <w:tc>
          <w:tcPr>
            <w:tcW w:w="30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089A" w:rsidRPr="00EE3F0C" w:rsidRDefault="00A6089A" w:rsidP="00A6089A">
            <w:pPr>
              <w:suppressAutoHyphens w:val="0"/>
              <w:spacing w:after="0"/>
              <w:jc w:val="center"/>
              <w:rPr>
                <w:rFonts w:ascii="PT Astra Serif" w:hAnsi="PT Astra Serif"/>
                <w:b/>
                <w:bCs/>
                <w:color w:val="000000"/>
                <w:kern w:val="0"/>
                <w:lang w:eastAsia="ru-RU"/>
              </w:rPr>
            </w:pPr>
            <w:r w:rsidRPr="00EE3F0C">
              <w:rPr>
                <w:rFonts w:ascii="PT Astra Serif" w:hAnsi="PT Astra Serif"/>
                <w:b/>
                <w:bCs/>
                <w:color w:val="000000"/>
                <w:kern w:val="0"/>
                <w:lang w:eastAsia="ru-RU"/>
              </w:rPr>
              <w:t>Сумма с НДС, рублей</w:t>
            </w:r>
            <w:r w:rsidR="00464533">
              <w:rPr>
                <w:rFonts w:ascii="PT Astra Serif" w:hAnsi="PT Astra Serif"/>
                <w:b/>
                <w:bCs/>
                <w:color w:val="000000"/>
                <w:kern w:val="0"/>
                <w:lang w:eastAsia="ru-RU"/>
              </w:rPr>
              <w:t>*</w:t>
            </w:r>
          </w:p>
        </w:tc>
        <w:tc>
          <w:tcPr>
            <w:tcW w:w="1984" w:type="dxa"/>
            <w:gridSpan w:val="3"/>
            <w:vMerge w:val="restart"/>
            <w:tcBorders>
              <w:top w:val="single" w:sz="4" w:space="0" w:color="auto"/>
              <w:left w:val="nil"/>
              <w:bottom w:val="single" w:sz="4" w:space="0" w:color="000000"/>
              <w:right w:val="single" w:sz="4" w:space="0" w:color="auto"/>
            </w:tcBorders>
            <w:shd w:val="clear" w:color="auto" w:fill="auto"/>
            <w:vAlign w:val="center"/>
            <w:hideMark/>
          </w:tcPr>
          <w:p w:rsidR="00A6089A" w:rsidRPr="00EE3F0C" w:rsidRDefault="00A6089A" w:rsidP="00A6089A">
            <w:pPr>
              <w:suppressAutoHyphens w:val="0"/>
              <w:spacing w:after="0"/>
              <w:jc w:val="center"/>
              <w:rPr>
                <w:rFonts w:ascii="PT Astra Serif" w:hAnsi="PT Astra Serif"/>
                <w:b/>
                <w:bCs/>
                <w:color w:val="000000"/>
                <w:kern w:val="0"/>
                <w:lang w:eastAsia="ru-RU"/>
              </w:rPr>
            </w:pPr>
            <w:r w:rsidRPr="00EE3F0C">
              <w:rPr>
                <w:rFonts w:ascii="PT Astra Serif" w:hAnsi="PT Astra Serif"/>
                <w:b/>
                <w:bCs/>
                <w:color w:val="000000"/>
                <w:kern w:val="0"/>
                <w:lang w:eastAsia="ru-RU"/>
              </w:rPr>
              <w:t>Срок выполнения работ</w:t>
            </w:r>
          </w:p>
        </w:tc>
      </w:tr>
      <w:tr w:rsidR="00A6089A" w:rsidRPr="00EE3F0C" w:rsidTr="00A6089A">
        <w:trPr>
          <w:gridBefore w:val="2"/>
          <w:gridAfter w:val="1"/>
          <w:wBefore w:w="694" w:type="dxa"/>
          <w:wAfter w:w="1418" w:type="dxa"/>
          <w:trHeight w:val="480"/>
        </w:trPr>
        <w:tc>
          <w:tcPr>
            <w:tcW w:w="580" w:type="dxa"/>
            <w:vMerge/>
            <w:tcBorders>
              <w:top w:val="nil"/>
              <w:left w:val="single" w:sz="4" w:space="0" w:color="auto"/>
              <w:bottom w:val="single" w:sz="4" w:space="0" w:color="000000"/>
              <w:right w:val="single" w:sz="4" w:space="0" w:color="auto"/>
            </w:tcBorders>
            <w:vAlign w:val="center"/>
            <w:hideMark/>
          </w:tcPr>
          <w:p w:rsidR="00A6089A" w:rsidRPr="00EE3F0C" w:rsidRDefault="00A6089A" w:rsidP="00A6089A">
            <w:pPr>
              <w:suppressAutoHyphens w:val="0"/>
              <w:spacing w:after="0"/>
              <w:jc w:val="left"/>
              <w:rPr>
                <w:rFonts w:ascii="PT Astra Serif" w:hAnsi="PT Astra Serif"/>
                <w:b/>
                <w:bCs/>
                <w:color w:val="000000"/>
                <w:kern w:val="0"/>
                <w:lang w:eastAsia="ru-RU"/>
              </w:rPr>
            </w:pPr>
          </w:p>
        </w:tc>
        <w:tc>
          <w:tcPr>
            <w:tcW w:w="3640" w:type="dxa"/>
            <w:gridSpan w:val="4"/>
            <w:vMerge/>
            <w:tcBorders>
              <w:top w:val="nil"/>
              <w:left w:val="single" w:sz="4" w:space="0" w:color="auto"/>
              <w:bottom w:val="single" w:sz="4" w:space="0" w:color="000000"/>
              <w:right w:val="nil"/>
            </w:tcBorders>
            <w:vAlign w:val="center"/>
            <w:hideMark/>
          </w:tcPr>
          <w:p w:rsidR="00A6089A" w:rsidRPr="00EE3F0C" w:rsidRDefault="00A6089A" w:rsidP="00A6089A">
            <w:pPr>
              <w:suppressAutoHyphens w:val="0"/>
              <w:spacing w:after="0"/>
              <w:jc w:val="left"/>
              <w:rPr>
                <w:rFonts w:ascii="PT Astra Serif" w:hAnsi="PT Astra Serif"/>
                <w:b/>
                <w:bCs/>
                <w:color w:val="000000"/>
                <w:kern w:val="0"/>
                <w:lang w:eastAsia="ru-RU"/>
              </w:rPr>
            </w:pPr>
          </w:p>
        </w:tc>
        <w:tc>
          <w:tcPr>
            <w:tcW w:w="3025" w:type="dxa"/>
            <w:gridSpan w:val="3"/>
            <w:tcBorders>
              <w:top w:val="nil"/>
              <w:left w:val="single" w:sz="4" w:space="0" w:color="auto"/>
              <w:bottom w:val="nil"/>
              <w:right w:val="single" w:sz="4" w:space="0" w:color="auto"/>
            </w:tcBorders>
            <w:shd w:val="clear" w:color="000000" w:fill="auto"/>
            <w:vAlign w:val="center"/>
            <w:hideMark/>
          </w:tcPr>
          <w:p w:rsidR="00A6089A" w:rsidRPr="00EE3F0C" w:rsidRDefault="00A6089A" w:rsidP="00A6089A">
            <w:pPr>
              <w:suppressAutoHyphens w:val="0"/>
              <w:spacing w:after="0"/>
              <w:jc w:val="center"/>
              <w:rPr>
                <w:rFonts w:ascii="PT Astra Serif" w:hAnsi="PT Astra Serif"/>
                <w:b/>
                <w:bCs/>
                <w:kern w:val="0"/>
                <w:lang w:eastAsia="ru-RU"/>
              </w:rPr>
            </w:pPr>
            <w:r w:rsidRPr="00EE3F0C">
              <w:rPr>
                <w:rFonts w:ascii="PT Astra Serif" w:hAnsi="PT Astra Serif"/>
                <w:b/>
                <w:bCs/>
                <w:kern w:val="0"/>
                <w:lang w:eastAsia="ru-RU"/>
              </w:rPr>
              <w:t>2026 год</w:t>
            </w:r>
          </w:p>
        </w:tc>
        <w:tc>
          <w:tcPr>
            <w:tcW w:w="1984" w:type="dxa"/>
            <w:gridSpan w:val="3"/>
            <w:vMerge/>
            <w:tcBorders>
              <w:top w:val="single" w:sz="4" w:space="0" w:color="auto"/>
              <w:left w:val="nil"/>
              <w:bottom w:val="single" w:sz="4" w:space="0" w:color="000000"/>
              <w:right w:val="single" w:sz="4" w:space="0" w:color="auto"/>
            </w:tcBorders>
            <w:vAlign w:val="center"/>
            <w:hideMark/>
          </w:tcPr>
          <w:p w:rsidR="00A6089A" w:rsidRPr="00EE3F0C" w:rsidRDefault="00A6089A" w:rsidP="00A6089A">
            <w:pPr>
              <w:suppressAutoHyphens w:val="0"/>
              <w:spacing w:after="0"/>
              <w:jc w:val="left"/>
              <w:rPr>
                <w:rFonts w:ascii="PT Astra Serif" w:hAnsi="PT Astra Serif"/>
                <w:b/>
                <w:bCs/>
                <w:color w:val="000000"/>
                <w:kern w:val="0"/>
                <w:lang w:eastAsia="ru-RU"/>
              </w:rPr>
            </w:pPr>
          </w:p>
        </w:tc>
      </w:tr>
      <w:tr w:rsidR="00A6089A" w:rsidRPr="00EE3F0C" w:rsidTr="00A6089A">
        <w:trPr>
          <w:gridBefore w:val="2"/>
          <w:gridAfter w:val="1"/>
          <w:wBefore w:w="694" w:type="dxa"/>
          <w:wAfter w:w="1418" w:type="dxa"/>
          <w:trHeight w:val="5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6089A" w:rsidRPr="00EE3F0C" w:rsidRDefault="00A6089A" w:rsidP="00A6089A">
            <w:pPr>
              <w:suppressAutoHyphens w:val="0"/>
              <w:spacing w:after="0"/>
              <w:jc w:val="center"/>
              <w:rPr>
                <w:rFonts w:ascii="PT Astra Serif" w:hAnsi="PT Astra Serif"/>
                <w:color w:val="000000"/>
                <w:kern w:val="0"/>
                <w:lang w:eastAsia="ru-RU"/>
              </w:rPr>
            </w:pPr>
            <w:r w:rsidRPr="00EE3F0C">
              <w:rPr>
                <w:rFonts w:ascii="PT Astra Serif" w:hAnsi="PT Astra Serif"/>
                <w:color w:val="000000"/>
                <w:kern w:val="0"/>
                <w:lang w:eastAsia="ru-RU"/>
              </w:rPr>
              <w:t>1</w:t>
            </w:r>
          </w:p>
        </w:tc>
        <w:tc>
          <w:tcPr>
            <w:tcW w:w="3640" w:type="dxa"/>
            <w:gridSpan w:val="4"/>
            <w:tcBorders>
              <w:top w:val="nil"/>
              <w:left w:val="nil"/>
              <w:bottom w:val="single" w:sz="4" w:space="0" w:color="auto"/>
              <w:right w:val="nil"/>
            </w:tcBorders>
            <w:shd w:val="clear" w:color="auto" w:fill="auto"/>
            <w:vAlign w:val="center"/>
            <w:hideMark/>
          </w:tcPr>
          <w:p w:rsidR="00A6089A" w:rsidRPr="00EE3F0C" w:rsidRDefault="00A6089A" w:rsidP="00A6089A">
            <w:pPr>
              <w:suppressAutoHyphens w:val="0"/>
              <w:spacing w:after="0"/>
              <w:jc w:val="center"/>
              <w:rPr>
                <w:rFonts w:ascii="PT Astra Serif" w:hAnsi="PT Astra Serif"/>
                <w:color w:val="000000"/>
                <w:kern w:val="0"/>
                <w:lang w:eastAsia="ru-RU"/>
              </w:rPr>
            </w:pPr>
            <w:r w:rsidRPr="00EE3F0C">
              <w:rPr>
                <w:rFonts w:ascii="PT Astra Serif" w:hAnsi="PT Astra Serif"/>
                <w:color w:val="000000"/>
                <w:kern w:val="0"/>
                <w:lang w:eastAsia="ru-RU"/>
              </w:rPr>
              <w:t>Выполнение</w:t>
            </w:r>
          </w:p>
        </w:tc>
        <w:tc>
          <w:tcPr>
            <w:tcW w:w="302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A6089A" w:rsidRPr="00EE3F0C" w:rsidRDefault="00444D76" w:rsidP="00A6089A">
            <w:pPr>
              <w:suppressAutoHyphens w:val="0"/>
              <w:spacing w:after="0"/>
              <w:jc w:val="center"/>
              <w:rPr>
                <w:rFonts w:ascii="PT Astra Serif" w:hAnsi="PT Astra Serif"/>
                <w:kern w:val="0"/>
                <w:lang w:eastAsia="ru-RU"/>
              </w:rPr>
            </w:pPr>
            <w:r>
              <w:rPr>
                <w:rFonts w:ascii="PT Astra Serif" w:hAnsi="PT Astra Serif"/>
                <w:kern w:val="0"/>
                <w:lang w:eastAsia="ru-RU"/>
              </w:rPr>
              <w:t>25 105 176,40</w:t>
            </w:r>
          </w:p>
        </w:tc>
        <w:tc>
          <w:tcPr>
            <w:tcW w:w="1984"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464533" w:rsidRPr="00464533" w:rsidRDefault="00464533" w:rsidP="00464533">
            <w:pPr>
              <w:suppressAutoHyphens w:val="0"/>
              <w:autoSpaceDE w:val="0"/>
              <w:autoSpaceDN w:val="0"/>
              <w:adjustRightInd w:val="0"/>
              <w:spacing w:after="0"/>
              <w:ind w:right="-144"/>
              <w:jc w:val="center"/>
              <w:rPr>
                <w:rFonts w:ascii="PT Astra Serif" w:hAnsi="PT Astra Serif"/>
              </w:rPr>
            </w:pPr>
            <w:r w:rsidRPr="00464533">
              <w:rPr>
                <w:rFonts w:ascii="PT Astra Serif" w:hAnsi="PT Astra Serif"/>
              </w:rPr>
              <w:t xml:space="preserve">начало: </w:t>
            </w:r>
            <w:r w:rsidRPr="00464533">
              <w:rPr>
                <w:rFonts w:ascii="PT Astra Serif" w:hAnsi="PT Astra Serif"/>
                <w:color w:val="000000"/>
                <w:kern w:val="0"/>
              </w:rPr>
              <w:t>с</w:t>
            </w:r>
            <w:r w:rsidR="00444D76">
              <w:rPr>
                <w:rFonts w:ascii="PT Astra Serif" w:hAnsi="PT Astra Serif"/>
                <w:color w:val="000000"/>
                <w:kern w:val="0"/>
              </w:rPr>
              <w:t xml:space="preserve"> 01.05.2026</w:t>
            </w:r>
            <w:r w:rsidRPr="00464533">
              <w:rPr>
                <w:rFonts w:ascii="PT Astra Serif" w:hAnsi="PT Astra Serif"/>
              </w:rPr>
              <w:t xml:space="preserve">; окончание: </w:t>
            </w:r>
            <w:r w:rsidRPr="00464533">
              <w:rPr>
                <w:rFonts w:ascii="PT Astra Serif" w:hAnsi="PT Astra Serif"/>
                <w:color w:val="000000"/>
                <w:kern w:val="0"/>
              </w:rPr>
              <w:t>31.07.2026</w:t>
            </w:r>
          </w:p>
          <w:p w:rsidR="00A6089A" w:rsidRPr="00EE3F0C" w:rsidRDefault="00A6089A" w:rsidP="00A6089A">
            <w:pPr>
              <w:suppressAutoHyphens w:val="0"/>
              <w:spacing w:after="0"/>
              <w:jc w:val="center"/>
              <w:rPr>
                <w:rFonts w:ascii="PT Astra Serif" w:hAnsi="PT Astra Serif"/>
                <w:kern w:val="0"/>
                <w:lang w:eastAsia="ru-RU"/>
              </w:rPr>
            </w:pPr>
          </w:p>
        </w:tc>
      </w:tr>
      <w:tr w:rsidR="00A6089A" w:rsidRPr="00EE3F0C" w:rsidTr="00A6089A">
        <w:trPr>
          <w:gridBefore w:val="2"/>
          <w:gridAfter w:val="1"/>
          <w:wBefore w:w="694" w:type="dxa"/>
          <w:wAfter w:w="1418" w:type="dxa"/>
          <w:trHeight w:val="5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A6089A" w:rsidRPr="00EE3F0C" w:rsidRDefault="00A6089A" w:rsidP="00A6089A">
            <w:pPr>
              <w:suppressAutoHyphens w:val="0"/>
              <w:spacing w:after="0"/>
              <w:jc w:val="center"/>
              <w:rPr>
                <w:rFonts w:ascii="PT Astra Serif" w:hAnsi="PT Astra Serif"/>
                <w:color w:val="000000"/>
                <w:kern w:val="0"/>
                <w:lang w:eastAsia="ru-RU"/>
              </w:rPr>
            </w:pPr>
            <w:r w:rsidRPr="00EE3F0C">
              <w:rPr>
                <w:rFonts w:ascii="PT Astra Serif" w:hAnsi="PT Astra Serif"/>
                <w:color w:val="000000"/>
                <w:kern w:val="0"/>
                <w:lang w:eastAsia="ru-RU"/>
              </w:rPr>
              <w:t>2</w:t>
            </w:r>
          </w:p>
        </w:tc>
        <w:tc>
          <w:tcPr>
            <w:tcW w:w="3640" w:type="dxa"/>
            <w:gridSpan w:val="4"/>
            <w:tcBorders>
              <w:top w:val="nil"/>
              <w:left w:val="nil"/>
              <w:bottom w:val="single" w:sz="4" w:space="0" w:color="auto"/>
              <w:right w:val="nil"/>
            </w:tcBorders>
            <w:shd w:val="clear" w:color="auto" w:fill="auto"/>
            <w:vAlign w:val="center"/>
            <w:hideMark/>
          </w:tcPr>
          <w:p w:rsidR="00A6089A" w:rsidRPr="00EE3F0C" w:rsidRDefault="00A6089A" w:rsidP="00A6089A">
            <w:pPr>
              <w:suppressAutoHyphens w:val="0"/>
              <w:spacing w:after="0"/>
              <w:jc w:val="center"/>
              <w:rPr>
                <w:rFonts w:ascii="PT Astra Serif" w:hAnsi="PT Astra Serif"/>
                <w:color w:val="000000"/>
                <w:kern w:val="0"/>
                <w:lang w:eastAsia="ru-RU"/>
              </w:rPr>
            </w:pPr>
            <w:r w:rsidRPr="00EE3F0C">
              <w:rPr>
                <w:rFonts w:ascii="PT Astra Serif" w:hAnsi="PT Astra Serif"/>
                <w:color w:val="000000"/>
                <w:kern w:val="0"/>
                <w:lang w:eastAsia="ru-RU"/>
              </w:rPr>
              <w:t>Оплата авансового платежа</w:t>
            </w:r>
          </w:p>
        </w:tc>
        <w:tc>
          <w:tcPr>
            <w:tcW w:w="3025" w:type="dxa"/>
            <w:gridSpan w:val="3"/>
            <w:tcBorders>
              <w:top w:val="nil"/>
              <w:left w:val="single" w:sz="4" w:space="0" w:color="000000"/>
              <w:bottom w:val="single" w:sz="4" w:space="0" w:color="000000"/>
              <w:right w:val="single" w:sz="4" w:space="0" w:color="000000"/>
            </w:tcBorders>
            <w:shd w:val="clear" w:color="FFFFFF" w:fill="FFFFFF"/>
            <w:vAlign w:val="center"/>
            <w:hideMark/>
          </w:tcPr>
          <w:p w:rsidR="00A6089A" w:rsidRPr="00EE3F0C" w:rsidRDefault="00A6089A" w:rsidP="00A6089A">
            <w:pPr>
              <w:suppressAutoHyphens w:val="0"/>
              <w:spacing w:after="0"/>
              <w:jc w:val="center"/>
              <w:rPr>
                <w:rFonts w:ascii="PT Astra Serif" w:hAnsi="PT Astra Serif"/>
                <w:kern w:val="0"/>
                <w:lang w:eastAsia="ru-RU"/>
              </w:rPr>
            </w:pPr>
            <w:r w:rsidRPr="00EE3F0C">
              <w:rPr>
                <w:rFonts w:ascii="PT Astra Serif" w:hAnsi="PT Astra Serif"/>
                <w:kern w:val="0"/>
                <w:lang w:eastAsia="ru-RU"/>
              </w:rPr>
              <w:t> </w:t>
            </w:r>
            <w:r w:rsidR="00EE3F0C" w:rsidRPr="00EE3F0C">
              <w:rPr>
                <w:rFonts w:ascii="PT Astra Serif" w:hAnsi="PT Astra Serif"/>
                <w:kern w:val="0"/>
                <w:lang w:eastAsia="ru-RU"/>
              </w:rPr>
              <w:t>7 </w:t>
            </w:r>
            <w:r w:rsidR="00444D76">
              <w:rPr>
                <w:rFonts w:ascii="PT Astra Serif" w:hAnsi="PT Astra Serif"/>
                <w:kern w:val="0"/>
                <w:lang w:eastAsia="ru-RU"/>
              </w:rPr>
              <w:t>531 552,92</w:t>
            </w:r>
          </w:p>
        </w:tc>
        <w:tc>
          <w:tcPr>
            <w:tcW w:w="1984" w:type="dxa"/>
            <w:gridSpan w:val="3"/>
            <w:vMerge/>
            <w:tcBorders>
              <w:top w:val="nil"/>
              <w:left w:val="single" w:sz="4" w:space="0" w:color="000000"/>
              <w:bottom w:val="single" w:sz="4" w:space="0" w:color="000000"/>
              <w:right w:val="single" w:sz="4" w:space="0" w:color="000000"/>
            </w:tcBorders>
            <w:vAlign w:val="center"/>
            <w:hideMark/>
          </w:tcPr>
          <w:p w:rsidR="00A6089A" w:rsidRPr="00EE3F0C" w:rsidRDefault="00A6089A" w:rsidP="00A6089A">
            <w:pPr>
              <w:suppressAutoHyphens w:val="0"/>
              <w:spacing w:after="0"/>
              <w:jc w:val="left"/>
              <w:rPr>
                <w:rFonts w:ascii="PT Astra Serif" w:hAnsi="PT Astra Serif"/>
                <w:kern w:val="0"/>
                <w:lang w:eastAsia="ru-RU"/>
              </w:rPr>
            </w:pPr>
          </w:p>
        </w:tc>
      </w:tr>
      <w:tr w:rsidR="00A6089A" w:rsidRPr="00EE3F0C" w:rsidTr="00A6089A">
        <w:trPr>
          <w:gridBefore w:val="2"/>
          <w:gridAfter w:val="1"/>
          <w:wBefore w:w="694" w:type="dxa"/>
          <w:wAfter w:w="1418" w:type="dxa"/>
          <w:trHeight w:val="5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6089A" w:rsidRPr="00EE3F0C" w:rsidRDefault="00A6089A" w:rsidP="00A6089A">
            <w:pPr>
              <w:suppressAutoHyphens w:val="0"/>
              <w:spacing w:after="0"/>
              <w:jc w:val="center"/>
              <w:rPr>
                <w:rFonts w:ascii="PT Astra Serif" w:hAnsi="PT Astra Serif"/>
                <w:color w:val="000000"/>
                <w:kern w:val="0"/>
                <w:lang w:eastAsia="ru-RU"/>
              </w:rPr>
            </w:pPr>
            <w:r w:rsidRPr="00EE3F0C">
              <w:rPr>
                <w:rFonts w:ascii="PT Astra Serif" w:hAnsi="PT Astra Serif"/>
                <w:color w:val="000000"/>
                <w:kern w:val="0"/>
                <w:lang w:eastAsia="ru-RU"/>
              </w:rPr>
              <w:t>3</w:t>
            </w:r>
          </w:p>
        </w:tc>
        <w:tc>
          <w:tcPr>
            <w:tcW w:w="3640" w:type="dxa"/>
            <w:gridSpan w:val="4"/>
            <w:tcBorders>
              <w:top w:val="nil"/>
              <w:left w:val="nil"/>
              <w:bottom w:val="single" w:sz="4" w:space="0" w:color="auto"/>
              <w:right w:val="nil"/>
            </w:tcBorders>
            <w:shd w:val="clear" w:color="auto" w:fill="auto"/>
            <w:vAlign w:val="center"/>
            <w:hideMark/>
          </w:tcPr>
          <w:p w:rsidR="00A6089A" w:rsidRPr="00EE3F0C" w:rsidRDefault="00A6089A" w:rsidP="00A6089A">
            <w:pPr>
              <w:suppressAutoHyphens w:val="0"/>
              <w:spacing w:after="0"/>
              <w:jc w:val="center"/>
              <w:rPr>
                <w:rFonts w:ascii="PT Astra Serif" w:hAnsi="PT Astra Serif"/>
                <w:color w:val="000000"/>
                <w:kern w:val="0"/>
                <w:lang w:eastAsia="ru-RU"/>
              </w:rPr>
            </w:pPr>
            <w:r w:rsidRPr="00EE3F0C">
              <w:rPr>
                <w:rFonts w:ascii="PT Astra Serif" w:hAnsi="PT Astra Serif"/>
                <w:color w:val="000000"/>
                <w:kern w:val="0"/>
                <w:lang w:eastAsia="ru-RU"/>
              </w:rPr>
              <w:t>Гашение авансового платежа</w:t>
            </w:r>
          </w:p>
        </w:tc>
        <w:tc>
          <w:tcPr>
            <w:tcW w:w="3025" w:type="dxa"/>
            <w:gridSpan w:val="3"/>
            <w:tcBorders>
              <w:top w:val="nil"/>
              <w:left w:val="single" w:sz="4" w:space="0" w:color="000000"/>
              <w:bottom w:val="single" w:sz="4" w:space="0" w:color="000000"/>
              <w:right w:val="single" w:sz="4" w:space="0" w:color="000000"/>
            </w:tcBorders>
            <w:shd w:val="clear" w:color="FFFFFF" w:fill="FFFFFF"/>
            <w:vAlign w:val="center"/>
            <w:hideMark/>
          </w:tcPr>
          <w:p w:rsidR="00A6089A" w:rsidRPr="00EE3F0C" w:rsidRDefault="00444D76" w:rsidP="00A6089A">
            <w:pPr>
              <w:suppressAutoHyphens w:val="0"/>
              <w:spacing w:after="0"/>
              <w:jc w:val="center"/>
              <w:rPr>
                <w:rFonts w:ascii="PT Astra Serif" w:hAnsi="PT Astra Serif"/>
                <w:kern w:val="0"/>
                <w:lang w:eastAsia="ru-RU"/>
              </w:rPr>
            </w:pPr>
            <w:r w:rsidRPr="00EE3F0C">
              <w:rPr>
                <w:rFonts w:ascii="PT Astra Serif" w:hAnsi="PT Astra Serif"/>
                <w:kern w:val="0"/>
                <w:lang w:eastAsia="ru-RU"/>
              </w:rPr>
              <w:t> 7 </w:t>
            </w:r>
            <w:r>
              <w:rPr>
                <w:rFonts w:ascii="PT Astra Serif" w:hAnsi="PT Astra Serif"/>
                <w:kern w:val="0"/>
                <w:lang w:eastAsia="ru-RU"/>
              </w:rPr>
              <w:t>531 552,92</w:t>
            </w:r>
          </w:p>
        </w:tc>
        <w:tc>
          <w:tcPr>
            <w:tcW w:w="1984" w:type="dxa"/>
            <w:gridSpan w:val="3"/>
            <w:vMerge/>
            <w:tcBorders>
              <w:top w:val="nil"/>
              <w:left w:val="single" w:sz="4" w:space="0" w:color="000000"/>
              <w:bottom w:val="single" w:sz="4" w:space="0" w:color="000000"/>
              <w:right w:val="single" w:sz="4" w:space="0" w:color="000000"/>
            </w:tcBorders>
            <w:vAlign w:val="center"/>
            <w:hideMark/>
          </w:tcPr>
          <w:p w:rsidR="00A6089A" w:rsidRPr="00EE3F0C" w:rsidRDefault="00A6089A" w:rsidP="00A6089A">
            <w:pPr>
              <w:suppressAutoHyphens w:val="0"/>
              <w:spacing w:after="0"/>
              <w:jc w:val="left"/>
              <w:rPr>
                <w:rFonts w:ascii="PT Astra Serif" w:hAnsi="PT Astra Serif"/>
                <w:kern w:val="0"/>
                <w:lang w:eastAsia="ru-RU"/>
              </w:rPr>
            </w:pPr>
          </w:p>
        </w:tc>
      </w:tr>
      <w:tr w:rsidR="00A6089A" w:rsidRPr="00EE3F0C" w:rsidTr="00A6089A">
        <w:trPr>
          <w:gridBefore w:val="2"/>
          <w:gridAfter w:val="1"/>
          <w:wBefore w:w="694" w:type="dxa"/>
          <w:wAfter w:w="1418" w:type="dxa"/>
          <w:trHeight w:val="5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A6089A" w:rsidRPr="00EE3F0C" w:rsidRDefault="00A6089A" w:rsidP="00A6089A">
            <w:pPr>
              <w:suppressAutoHyphens w:val="0"/>
              <w:spacing w:after="0"/>
              <w:jc w:val="center"/>
              <w:rPr>
                <w:rFonts w:ascii="PT Astra Serif" w:hAnsi="PT Astra Serif"/>
                <w:color w:val="000000"/>
                <w:kern w:val="0"/>
                <w:lang w:eastAsia="ru-RU"/>
              </w:rPr>
            </w:pPr>
            <w:r w:rsidRPr="00EE3F0C">
              <w:rPr>
                <w:rFonts w:ascii="PT Astra Serif" w:hAnsi="PT Astra Serif"/>
                <w:color w:val="000000"/>
                <w:kern w:val="0"/>
                <w:lang w:eastAsia="ru-RU"/>
              </w:rPr>
              <w:t>4</w:t>
            </w:r>
          </w:p>
        </w:tc>
        <w:tc>
          <w:tcPr>
            <w:tcW w:w="3640" w:type="dxa"/>
            <w:gridSpan w:val="4"/>
            <w:tcBorders>
              <w:top w:val="nil"/>
              <w:left w:val="nil"/>
              <w:bottom w:val="single" w:sz="4" w:space="0" w:color="auto"/>
              <w:right w:val="nil"/>
            </w:tcBorders>
            <w:shd w:val="clear" w:color="auto" w:fill="auto"/>
            <w:vAlign w:val="center"/>
            <w:hideMark/>
          </w:tcPr>
          <w:p w:rsidR="00A6089A" w:rsidRPr="00EE3F0C" w:rsidRDefault="00A6089A" w:rsidP="00A6089A">
            <w:pPr>
              <w:suppressAutoHyphens w:val="0"/>
              <w:spacing w:after="0"/>
              <w:jc w:val="center"/>
              <w:rPr>
                <w:rFonts w:ascii="PT Astra Serif" w:hAnsi="PT Astra Serif"/>
                <w:color w:val="000000"/>
                <w:kern w:val="0"/>
                <w:lang w:eastAsia="ru-RU"/>
              </w:rPr>
            </w:pPr>
            <w:r w:rsidRPr="00EE3F0C">
              <w:rPr>
                <w:rFonts w:ascii="PT Astra Serif" w:hAnsi="PT Astra Serif"/>
                <w:color w:val="000000"/>
                <w:kern w:val="0"/>
                <w:lang w:eastAsia="ru-RU"/>
              </w:rPr>
              <w:t>Оплата работ с учетом гашения авансового платежа</w:t>
            </w:r>
          </w:p>
        </w:tc>
        <w:tc>
          <w:tcPr>
            <w:tcW w:w="3025" w:type="dxa"/>
            <w:gridSpan w:val="3"/>
            <w:tcBorders>
              <w:top w:val="nil"/>
              <w:left w:val="single" w:sz="4" w:space="0" w:color="000000"/>
              <w:bottom w:val="single" w:sz="4" w:space="0" w:color="000000"/>
              <w:right w:val="single" w:sz="4" w:space="0" w:color="000000"/>
            </w:tcBorders>
            <w:shd w:val="clear" w:color="FFFFFF" w:fill="FFFFFF"/>
            <w:vAlign w:val="center"/>
            <w:hideMark/>
          </w:tcPr>
          <w:p w:rsidR="00A6089A" w:rsidRPr="00EE3F0C" w:rsidRDefault="00A6089A" w:rsidP="00A6089A">
            <w:pPr>
              <w:suppressAutoHyphens w:val="0"/>
              <w:spacing w:after="0"/>
              <w:jc w:val="center"/>
              <w:rPr>
                <w:rFonts w:ascii="PT Astra Serif" w:hAnsi="PT Astra Serif"/>
                <w:kern w:val="0"/>
                <w:lang w:eastAsia="ru-RU"/>
              </w:rPr>
            </w:pPr>
            <w:r w:rsidRPr="00EE3F0C">
              <w:rPr>
                <w:rFonts w:ascii="PT Astra Serif" w:hAnsi="PT Astra Serif"/>
                <w:kern w:val="0"/>
                <w:lang w:eastAsia="ru-RU"/>
              </w:rPr>
              <w:t> </w:t>
            </w:r>
            <w:r w:rsidR="00444D76">
              <w:rPr>
                <w:rFonts w:ascii="PT Astra Serif" w:hAnsi="PT Astra Serif"/>
                <w:kern w:val="0"/>
                <w:lang w:eastAsia="ru-RU"/>
              </w:rPr>
              <w:t>17 573 623,48</w:t>
            </w:r>
          </w:p>
        </w:tc>
        <w:tc>
          <w:tcPr>
            <w:tcW w:w="1984" w:type="dxa"/>
            <w:gridSpan w:val="3"/>
            <w:vMerge/>
            <w:tcBorders>
              <w:top w:val="nil"/>
              <w:left w:val="single" w:sz="4" w:space="0" w:color="000000"/>
              <w:bottom w:val="single" w:sz="4" w:space="0" w:color="000000"/>
              <w:right w:val="single" w:sz="4" w:space="0" w:color="000000"/>
            </w:tcBorders>
            <w:vAlign w:val="center"/>
            <w:hideMark/>
          </w:tcPr>
          <w:p w:rsidR="00A6089A" w:rsidRPr="00EE3F0C" w:rsidRDefault="00A6089A" w:rsidP="00A6089A">
            <w:pPr>
              <w:suppressAutoHyphens w:val="0"/>
              <w:spacing w:after="0"/>
              <w:jc w:val="left"/>
              <w:rPr>
                <w:rFonts w:ascii="PT Astra Serif" w:hAnsi="PT Astra Serif"/>
                <w:kern w:val="0"/>
                <w:lang w:eastAsia="ru-RU"/>
              </w:rPr>
            </w:pPr>
          </w:p>
        </w:tc>
      </w:tr>
      <w:tr w:rsidR="00A6089A" w:rsidRPr="00EE3F0C" w:rsidTr="00A6089A">
        <w:trPr>
          <w:gridBefore w:val="2"/>
          <w:gridAfter w:val="1"/>
          <w:wBefore w:w="694" w:type="dxa"/>
          <w:wAfter w:w="1418" w:type="dxa"/>
          <w:trHeight w:val="5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A6089A" w:rsidRPr="00EE3F0C" w:rsidRDefault="00A6089A" w:rsidP="00A6089A">
            <w:pPr>
              <w:suppressAutoHyphens w:val="0"/>
              <w:spacing w:after="0"/>
              <w:jc w:val="center"/>
              <w:rPr>
                <w:rFonts w:ascii="PT Astra Serif" w:hAnsi="PT Astra Serif"/>
                <w:color w:val="000000"/>
                <w:kern w:val="0"/>
                <w:lang w:eastAsia="ru-RU"/>
              </w:rPr>
            </w:pPr>
            <w:r w:rsidRPr="00EE3F0C">
              <w:rPr>
                <w:rFonts w:ascii="PT Astra Serif" w:hAnsi="PT Astra Serif"/>
                <w:color w:val="000000"/>
                <w:kern w:val="0"/>
                <w:lang w:eastAsia="ru-RU"/>
              </w:rPr>
              <w:t>5</w:t>
            </w:r>
          </w:p>
        </w:tc>
        <w:tc>
          <w:tcPr>
            <w:tcW w:w="3640" w:type="dxa"/>
            <w:gridSpan w:val="4"/>
            <w:tcBorders>
              <w:top w:val="nil"/>
              <w:left w:val="nil"/>
              <w:bottom w:val="single" w:sz="4" w:space="0" w:color="auto"/>
              <w:right w:val="nil"/>
            </w:tcBorders>
            <w:shd w:val="clear" w:color="auto" w:fill="auto"/>
            <w:vAlign w:val="center"/>
            <w:hideMark/>
          </w:tcPr>
          <w:p w:rsidR="00A6089A" w:rsidRPr="00EE3F0C" w:rsidRDefault="00A6089A" w:rsidP="00A6089A">
            <w:pPr>
              <w:suppressAutoHyphens w:val="0"/>
              <w:spacing w:after="0"/>
              <w:jc w:val="center"/>
              <w:rPr>
                <w:rFonts w:ascii="PT Astra Serif" w:hAnsi="PT Astra Serif"/>
                <w:color w:val="000000"/>
                <w:kern w:val="0"/>
                <w:lang w:eastAsia="ru-RU"/>
              </w:rPr>
            </w:pPr>
            <w:r w:rsidRPr="00EE3F0C">
              <w:rPr>
                <w:rFonts w:ascii="PT Astra Serif" w:hAnsi="PT Astra Serif"/>
                <w:color w:val="000000"/>
                <w:kern w:val="0"/>
                <w:lang w:eastAsia="ru-RU"/>
              </w:rPr>
              <w:t>Общее финансирование</w:t>
            </w:r>
          </w:p>
        </w:tc>
        <w:tc>
          <w:tcPr>
            <w:tcW w:w="3025" w:type="dxa"/>
            <w:gridSpan w:val="3"/>
            <w:tcBorders>
              <w:top w:val="nil"/>
              <w:left w:val="single" w:sz="4" w:space="0" w:color="000000"/>
              <w:bottom w:val="single" w:sz="4" w:space="0" w:color="000000"/>
              <w:right w:val="single" w:sz="4" w:space="0" w:color="000000"/>
            </w:tcBorders>
            <w:shd w:val="clear" w:color="FFFFFF" w:fill="FFFFFF"/>
            <w:noWrap/>
            <w:vAlign w:val="center"/>
            <w:hideMark/>
          </w:tcPr>
          <w:p w:rsidR="00A6089A" w:rsidRPr="00EE3F0C" w:rsidRDefault="00444D76" w:rsidP="00A6089A">
            <w:pPr>
              <w:suppressAutoHyphens w:val="0"/>
              <w:spacing w:after="0"/>
              <w:jc w:val="center"/>
              <w:rPr>
                <w:rFonts w:ascii="PT Astra Serif" w:hAnsi="PT Astra Serif"/>
                <w:b/>
                <w:bCs/>
                <w:color w:val="000000"/>
                <w:kern w:val="0"/>
                <w:lang w:eastAsia="ru-RU"/>
              </w:rPr>
            </w:pPr>
            <w:r>
              <w:rPr>
                <w:rFonts w:ascii="PT Astra Serif" w:hAnsi="PT Astra Serif"/>
                <w:kern w:val="0"/>
                <w:lang w:eastAsia="ru-RU"/>
              </w:rPr>
              <w:t>25 105 176,40</w:t>
            </w:r>
          </w:p>
        </w:tc>
        <w:tc>
          <w:tcPr>
            <w:tcW w:w="1984" w:type="dxa"/>
            <w:gridSpan w:val="3"/>
            <w:vMerge/>
            <w:tcBorders>
              <w:top w:val="nil"/>
              <w:left w:val="single" w:sz="4" w:space="0" w:color="000000"/>
              <w:bottom w:val="single" w:sz="4" w:space="0" w:color="000000"/>
              <w:right w:val="single" w:sz="4" w:space="0" w:color="000000"/>
            </w:tcBorders>
            <w:vAlign w:val="center"/>
            <w:hideMark/>
          </w:tcPr>
          <w:p w:rsidR="00A6089A" w:rsidRPr="00EE3F0C" w:rsidRDefault="00A6089A" w:rsidP="00A6089A">
            <w:pPr>
              <w:suppressAutoHyphens w:val="0"/>
              <w:spacing w:after="0"/>
              <w:jc w:val="left"/>
              <w:rPr>
                <w:rFonts w:ascii="PT Astra Serif" w:hAnsi="PT Astra Serif"/>
                <w:kern w:val="0"/>
                <w:lang w:eastAsia="ru-RU"/>
              </w:rPr>
            </w:pPr>
          </w:p>
        </w:tc>
      </w:tr>
    </w:tbl>
    <w:p w:rsidR="00122E82" w:rsidRPr="00EE3F0C" w:rsidRDefault="00122E82" w:rsidP="00FB7D4D">
      <w:pPr>
        <w:spacing w:after="0"/>
        <w:ind w:left="15"/>
        <w:rPr>
          <w:rFonts w:ascii="PT Astra Serif" w:hAnsi="PT Astra Serif"/>
          <w:b/>
          <w:bCs/>
        </w:rPr>
      </w:pPr>
    </w:p>
    <w:p w:rsidR="00122E82" w:rsidRPr="0028011D" w:rsidRDefault="00122E82" w:rsidP="00FB7D4D">
      <w:pPr>
        <w:spacing w:after="0"/>
        <w:ind w:left="15"/>
        <w:rPr>
          <w:rFonts w:ascii="PT Astra Serif" w:hAnsi="PT Astra Serif"/>
          <w:b/>
          <w:bCs/>
        </w:rPr>
      </w:pPr>
    </w:p>
    <w:p w:rsidR="00464533" w:rsidRDefault="00464533" w:rsidP="00464533">
      <w:pPr>
        <w:rPr>
          <w:color w:val="000000"/>
        </w:rPr>
      </w:pPr>
      <w:r>
        <w:rPr>
          <w:color w:val="000000"/>
          <w:sz w:val="22"/>
          <w:szCs w:val="22"/>
        </w:rPr>
        <w:t>&lt;*&gt; Итоговая стоимость пересчитывается заказчиком пропорционально коэффициенту снижения по результатам закупки</w:t>
      </w:r>
    </w:p>
    <w:p w:rsidR="00122E82" w:rsidRPr="0028011D" w:rsidRDefault="00122E82" w:rsidP="00FB7D4D">
      <w:pPr>
        <w:spacing w:after="0"/>
        <w:ind w:left="15"/>
        <w:rPr>
          <w:rFonts w:ascii="PT Astra Serif" w:hAnsi="PT Astra Serif"/>
          <w:b/>
          <w:bCs/>
        </w:rPr>
      </w:pPr>
    </w:p>
    <w:p w:rsidR="00122E82" w:rsidRPr="0028011D" w:rsidRDefault="00122E82" w:rsidP="00FB7D4D">
      <w:pPr>
        <w:spacing w:after="0"/>
        <w:ind w:left="15"/>
        <w:rPr>
          <w:rFonts w:ascii="PT Astra Serif" w:hAnsi="PT Astra Serif"/>
          <w:b/>
          <w:bCs/>
        </w:rPr>
      </w:pPr>
    </w:p>
    <w:p w:rsidR="00122E82" w:rsidRPr="0028011D" w:rsidRDefault="00122E82" w:rsidP="00FB7D4D">
      <w:pPr>
        <w:spacing w:after="0"/>
        <w:ind w:left="15"/>
        <w:rPr>
          <w:rFonts w:ascii="PT Astra Serif" w:hAnsi="PT Astra Serif"/>
          <w:b/>
          <w:bCs/>
        </w:rPr>
      </w:pPr>
    </w:p>
    <w:p w:rsidR="00122E82" w:rsidRPr="0028011D" w:rsidRDefault="00122E82" w:rsidP="00FB7D4D">
      <w:pPr>
        <w:spacing w:after="0"/>
        <w:ind w:left="15"/>
        <w:rPr>
          <w:rFonts w:ascii="PT Astra Serif" w:hAnsi="PT Astra Serif"/>
          <w:b/>
          <w:bCs/>
        </w:rPr>
      </w:pPr>
    </w:p>
    <w:p w:rsidR="00122E82" w:rsidRDefault="00122E82" w:rsidP="00FB7D4D">
      <w:pPr>
        <w:spacing w:after="0"/>
        <w:ind w:left="15"/>
        <w:rPr>
          <w:rFonts w:ascii="PT Astra Serif" w:hAnsi="PT Astra Serif"/>
          <w:b/>
          <w:bCs/>
          <w:color w:val="000000"/>
        </w:rPr>
      </w:pPr>
    </w:p>
    <w:p w:rsidR="008F0990" w:rsidRDefault="008F0990" w:rsidP="00FB7D4D">
      <w:pPr>
        <w:spacing w:after="0"/>
        <w:ind w:left="15"/>
        <w:rPr>
          <w:rFonts w:ascii="PT Astra Serif" w:hAnsi="PT Astra Serif"/>
          <w:b/>
          <w:bCs/>
          <w:color w:val="000000"/>
        </w:rPr>
      </w:pPr>
    </w:p>
    <w:p w:rsidR="008F0990" w:rsidRDefault="008F0990" w:rsidP="00FB7D4D">
      <w:pPr>
        <w:spacing w:after="0"/>
        <w:ind w:left="15"/>
        <w:rPr>
          <w:rFonts w:ascii="PT Astra Serif" w:hAnsi="PT Astra Serif"/>
          <w:b/>
          <w:bCs/>
          <w:color w:val="000000"/>
        </w:rPr>
      </w:pPr>
    </w:p>
    <w:p w:rsidR="008F0990" w:rsidRDefault="008F0990" w:rsidP="00FB7D4D">
      <w:pPr>
        <w:spacing w:after="0"/>
        <w:ind w:left="15"/>
        <w:rPr>
          <w:rFonts w:ascii="PT Astra Serif" w:hAnsi="PT Astra Serif"/>
          <w:b/>
          <w:bCs/>
          <w:color w:val="000000"/>
        </w:rPr>
      </w:pPr>
    </w:p>
    <w:p w:rsidR="008F0990" w:rsidRDefault="008F0990" w:rsidP="00FB7D4D">
      <w:pPr>
        <w:spacing w:after="0"/>
        <w:ind w:left="15"/>
        <w:rPr>
          <w:rFonts w:ascii="PT Astra Serif" w:hAnsi="PT Astra Serif"/>
          <w:b/>
          <w:bCs/>
          <w:color w:val="000000"/>
        </w:rPr>
      </w:pPr>
    </w:p>
    <w:p w:rsidR="008F0990" w:rsidRDefault="008F0990" w:rsidP="00FB7D4D">
      <w:pPr>
        <w:spacing w:after="0"/>
        <w:ind w:left="15"/>
        <w:rPr>
          <w:rFonts w:ascii="PT Astra Serif" w:hAnsi="PT Astra Serif"/>
          <w:b/>
          <w:bCs/>
          <w:color w:val="000000"/>
        </w:rPr>
      </w:pPr>
    </w:p>
    <w:p w:rsidR="008F0990" w:rsidRDefault="008F0990" w:rsidP="00FB7D4D">
      <w:pPr>
        <w:spacing w:after="0"/>
        <w:ind w:left="15"/>
        <w:rPr>
          <w:rFonts w:ascii="PT Astra Serif" w:hAnsi="PT Astra Serif"/>
          <w:b/>
          <w:bCs/>
          <w:color w:val="000000"/>
        </w:rPr>
      </w:pPr>
    </w:p>
    <w:p w:rsidR="00183F0F" w:rsidRDefault="00183F0F" w:rsidP="00FB7D4D">
      <w:pPr>
        <w:spacing w:after="0"/>
        <w:ind w:left="15"/>
        <w:rPr>
          <w:rFonts w:ascii="PT Astra Serif" w:hAnsi="PT Astra Serif"/>
          <w:b/>
          <w:bCs/>
          <w:color w:val="000000"/>
        </w:rPr>
      </w:pPr>
    </w:p>
    <w:p w:rsidR="00183F0F" w:rsidRDefault="00183F0F" w:rsidP="00FB7D4D">
      <w:pPr>
        <w:spacing w:after="0"/>
        <w:ind w:left="15"/>
        <w:rPr>
          <w:rFonts w:ascii="PT Astra Serif" w:hAnsi="PT Astra Serif"/>
          <w:b/>
          <w:bCs/>
          <w:color w:val="000000"/>
        </w:rPr>
      </w:pPr>
    </w:p>
    <w:p w:rsidR="00183F0F" w:rsidRDefault="00183F0F" w:rsidP="00FB7D4D">
      <w:pPr>
        <w:spacing w:after="0"/>
        <w:ind w:left="15"/>
        <w:rPr>
          <w:rFonts w:ascii="PT Astra Serif" w:hAnsi="PT Astra Serif"/>
          <w:b/>
          <w:bCs/>
          <w:color w:val="000000"/>
        </w:rPr>
      </w:pPr>
    </w:p>
    <w:p w:rsidR="00183F0F" w:rsidRDefault="00183F0F" w:rsidP="00FB7D4D">
      <w:pPr>
        <w:spacing w:after="0"/>
        <w:ind w:left="15"/>
        <w:rPr>
          <w:rFonts w:ascii="PT Astra Serif" w:hAnsi="PT Astra Serif"/>
          <w:b/>
          <w:bCs/>
          <w:color w:val="000000"/>
        </w:rPr>
      </w:pPr>
    </w:p>
    <w:p w:rsidR="00183F0F" w:rsidRDefault="00183F0F" w:rsidP="00FB7D4D">
      <w:pPr>
        <w:spacing w:after="0"/>
        <w:ind w:left="15"/>
        <w:rPr>
          <w:rFonts w:ascii="PT Astra Serif" w:hAnsi="PT Astra Serif"/>
          <w:b/>
          <w:bCs/>
          <w:color w:val="000000"/>
        </w:rPr>
      </w:pPr>
    </w:p>
    <w:p w:rsidR="00183F0F" w:rsidRDefault="00183F0F" w:rsidP="00FB7D4D">
      <w:pPr>
        <w:spacing w:after="0"/>
        <w:ind w:left="15"/>
        <w:rPr>
          <w:rFonts w:ascii="PT Astra Serif" w:hAnsi="PT Astra Serif"/>
          <w:b/>
          <w:bCs/>
          <w:color w:val="000000"/>
        </w:rPr>
      </w:pPr>
    </w:p>
    <w:p w:rsidR="00183F0F" w:rsidRDefault="00183F0F" w:rsidP="00FB7D4D">
      <w:pPr>
        <w:spacing w:after="0"/>
        <w:ind w:left="15"/>
        <w:rPr>
          <w:rFonts w:ascii="PT Astra Serif" w:hAnsi="PT Astra Serif"/>
          <w:b/>
          <w:bCs/>
          <w:color w:val="000000"/>
        </w:rPr>
      </w:pPr>
    </w:p>
    <w:p w:rsidR="00183F0F" w:rsidRDefault="00183F0F" w:rsidP="00FB7D4D">
      <w:pPr>
        <w:spacing w:after="0"/>
        <w:ind w:left="15"/>
        <w:rPr>
          <w:rFonts w:ascii="PT Astra Serif" w:hAnsi="PT Astra Serif"/>
          <w:b/>
          <w:bCs/>
          <w:color w:val="000000"/>
        </w:rPr>
      </w:pPr>
    </w:p>
    <w:p w:rsidR="004A698F" w:rsidRDefault="004A698F" w:rsidP="00FB7D4D">
      <w:pPr>
        <w:spacing w:after="0"/>
        <w:ind w:left="15"/>
        <w:rPr>
          <w:rFonts w:ascii="PT Astra Serif" w:hAnsi="PT Astra Serif"/>
          <w:b/>
          <w:bCs/>
          <w:color w:val="000000"/>
        </w:rPr>
      </w:pPr>
    </w:p>
    <w:p w:rsidR="00183F0F" w:rsidRDefault="00183F0F" w:rsidP="00FB7D4D">
      <w:pPr>
        <w:spacing w:after="0"/>
        <w:ind w:left="15"/>
        <w:rPr>
          <w:rFonts w:ascii="PT Astra Serif" w:hAnsi="PT Astra Serif"/>
          <w:b/>
          <w:bCs/>
          <w:color w:val="000000"/>
        </w:rPr>
      </w:pPr>
    </w:p>
    <w:p w:rsidR="00183F0F" w:rsidRDefault="00183F0F" w:rsidP="00FB7D4D">
      <w:pPr>
        <w:spacing w:after="0"/>
        <w:ind w:left="15"/>
        <w:rPr>
          <w:rFonts w:ascii="PT Astra Serif" w:hAnsi="PT Astra Serif"/>
          <w:b/>
          <w:bCs/>
          <w:color w:val="000000"/>
        </w:rPr>
      </w:pPr>
    </w:p>
    <w:p w:rsidR="00B64031" w:rsidRPr="003A43C9" w:rsidRDefault="001E78D2" w:rsidP="00B64031">
      <w:pPr>
        <w:widowControl w:val="0"/>
        <w:autoSpaceDE w:val="0"/>
        <w:autoSpaceDN w:val="0"/>
        <w:adjustRightInd w:val="0"/>
        <w:spacing w:after="0"/>
        <w:ind w:right="298"/>
        <w:jc w:val="right"/>
        <w:rPr>
          <w:rFonts w:ascii="PT Astra Serif" w:hAnsi="PT Astra Serif"/>
        </w:rPr>
      </w:pPr>
      <w:r>
        <w:rPr>
          <w:rFonts w:ascii="PT Astra Serif" w:hAnsi="PT Astra Serif"/>
        </w:rPr>
        <w:lastRenderedPageBreak/>
        <w:t>Приложение № 4</w:t>
      </w:r>
    </w:p>
    <w:p w:rsidR="00B64031" w:rsidRPr="003A43C9" w:rsidRDefault="00B64031" w:rsidP="00B64031">
      <w:pPr>
        <w:widowControl w:val="0"/>
        <w:autoSpaceDE w:val="0"/>
        <w:autoSpaceDN w:val="0"/>
        <w:adjustRightInd w:val="0"/>
        <w:spacing w:after="0"/>
        <w:ind w:right="298"/>
        <w:jc w:val="right"/>
        <w:rPr>
          <w:rFonts w:ascii="PT Astra Serif" w:hAnsi="PT Astra Serif"/>
        </w:rPr>
      </w:pPr>
      <w:r w:rsidRPr="003A43C9">
        <w:rPr>
          <w:rFonts w:ascii="PT Astra Serif" w:hAnsi="PT Astra Serif"/>
        </w:rPr>
        <w:t>к муниципальному контракту</w:t>
      </w:r>
    </w:p>
    <w:p w:rsidR="001E78D2" w:rsidRDefault="001E78D2" w:rsidP="001E78D2">
      <w:pPr>
        <w:spacing w:after="120"/>
        <w:jc w:val="center"/>
        <w:rPr>
          <w:i/>
          <w:iCs/>
          <w:color w:val="000000"/>
          <w:sz w:val="28"/>
          <w:szCs w:val="28"/>
        </w:rPr>
      </w:pPr>
      <w:r>
        <w:rPr>
          <w:i/>
          <w:iCs/>
          <w:color w:val="000000"/>
          <w:sz w:val="28"/>
          <w:szCs w:val="28"/>
        </w:rPr>
        <w:t xml:space="preserve">форма </w:t>
      </w:r>
    </w:p>
    <w:p w:rsidR="001E78D2" w:rsidRDefault="001E78D2" w:rsidP="001E78D2">
      <w:pPr>
        <w:spacing w:after="120"/>
        <w:jc w:val="center"/>
        <w:rPr>
          <w:color w:val="000000"/>
          <w:sz w:val="28"/>
        </w:rPr>
      </w:pPr>
      <w:r>
        <w:rPr>
          <w:color w:val="000000"/>
          <w:sz w:val="28"/>
        </w:rPr>
        <w:t>__________________________________________________________________</w:t>
      </w:r>
    </w:p>
    <w:p w:rsidR="001E78D2" w:rsidRDefault="001E78D2" w:rsidP="001E78D2">
      <w:pPr>
        <w:spacing w:after="120"/>
        <w:jc w:val="center"/>
        <w:rPr>
          <w:color w:val="000000"/>
          <w:sz w:val="28"/>
        </w:rPr>
      </w:pPr>
      <w:r>
        <w:rPr>
          <w:color w:val="000000"/>
          <w:sz w:val="28"/>
        </w:rPr>
        <w:t xml:space="preserve">(полное наименование </w:t>
      </w:r>
      <w:r w:rsidR="00A6089A">
        <w:rPr>
          <w:color w:val="000000"/>
          <w:sz w:val="28"/>
        </w:rPr>
        <w:t>з</w:t>
      </w:r>
      <w:r>
        <w:rPr>
          <w:color w:val="000000"/>
          <w:sz w:val="28"/>
        </w:rPr>
        <w:t>аказчик</w:t>
      </w:r>
      <w:r w:rsidR="00A6089A">
        <w:rPr>
          <w:color w:val="000000"/>
          <w:sz w:val="28"/>
        </w:rPr>
        <w:t>а</w:t>
      </w:r>
      <w:r>
        <w:rPr>
          <w:color w:val="000000"/>
          <w:sz w:val="28"/>
        </w:rPr>
        <w:t>)</w:t>
      </w:r>
    </w:p>
    <w:p w:rsidR="001E78D2" w:rsidRDefault="001E78D2" w:rsidP="001E78D2">
      <w:pPr>
        <w:shd w:val="clear" w:color="auto" w:fill="FFFFFF"/>
        <w:ind w:left="134"/>
        <w:jc w:val="center"/>
        <w:rPr>
          <w:b/>
          <w:bCs/>
          <w:color w:val="000000"/>
          <w:szCs w:val="39"/>
        </w:rPr>
      </w:pPr>
    </w:p>
    <w:p w:rsidR="001E78D2" w:rsidRDefault="001E78D2" w:rsidP="001E78D2">
      <w:pPr>
        <w:shd w:val="clear" w:color="auto" w:fill="FFFFFF"/>
        <w:ind w:left="134"/>
        <w:jc w:val="center"/>
        <w:rPr>
          <w:b/>
          <w:bCs/>
          <w:color w:val="000000"/>
          <w:szCs w:val="39"/>
        </w:rPr>
      </w:pPr>
    </w:p>
    <w:p w:rsidR="001E78D2" w:rsidRDefault="001E78D2" w:rsidP="001E78D2">
      <w:pPr>
        <w:shd w:val="clear" w:color="auto" w:fill="FFFFFF"/>
        <w:ind w:left="134"/>
        <w:jc w:val="center"/>
        <w:rPr>
          <w:b/>
          <w:bCs/>
          <w:color w:val="000000"/>
          <w:szCs w:val="39"/>
        </w:rPr>
      </w:pPr>
    </w:p>
    <w:p w:rsidR="001E78D2" w:rsidRDefault="001E78D2" w:rsidP="001E78D2">
      <w:pPr>
        <w:shd w:val="clear" w:color="auto" w:fill="FFFFFF"/>
        <w:ind w:left="57" w:right="57"/>
        <w:jc w:val="center"/>
      </w:pPr>
      <w:r>
        <w:rPr>
          <w:b/>
          <w:bCs/>
          <w:color w:val="000000"/>
        </w:rPr>
        <w:t>ГАРАНТИЙНЫЙ ПАСПОРТ</w:t>
      </w:r>
    </w:p>
    <w:p w:rsidR="001E78D2" w:rsidRDefault="001E78D2" w:rsidP="001E78D2">
      <w:pPr>
        <w:shd w:val="clear" w:color="auto" w:fill="FFFFFF"/>
        <w:ind w:left="57" w:right="57"/>
        <w:jc w:val="center"/>
      </w:pPr>
      <w:r>
        <w:t> </w:t>
      </w:r>
    </w:p>
    <w:p w:rsidR="001E78D2" w:rsidRDefault="001E78D2" w:rsidP="001E78D2">
      <w:pPr>
        <w:shd w:val="clear" w:color="auto" w:fill="FFFFFF"/>
        <w:ind w:left="57" w:right="57"/>
        <w:jc w:val="center"/>
      </w:pPr>
      <w:r>
        <w:t> </w:t>
      </w:r>
    </w:p>
    <w:p w:rsidR="001E78D2" w:rsidRDefault="001E78D2" w:rsidP="001E78D2">
      <w:pPr>
        <w:shd w:val="clear" w:color="auto" w:fill="FFFFFF"/>
        <w:ind w:right="57"/>
        <w:jc w:val="center"/>
      </w:pPr>
      <w:r>
        <w:rPr>
          <w:b/>
          <w:bCs/>
          <w:color w:val="000000"/>
          <w:sz w:val="22"/>
          <w:szCs w:val="22"/>
        </w:rPr>
        <w:t>«__________________________________________________________»</w:t>
      </w:r>
    </w:p>
    <w:p w:rsidR="001E78D2" w:rsidRDefault="001E78D2" w:rsidP="001E78D2">
      <w:pPr>
        <w:shd w:val="clear" w:color="auto" w:fill="FFFFFF"/>
        <w:ind w:right="57"/>
        <w:jc w:val="center"/>
      </w:pPr>
      <w:r>
        <w:t> </w:t>
      </w:r>
    </w:p>
    <w:p w:rsidR="001E78D2" w:rsidRDefault="001E78D2" w:rsidP="001E78D2">
      <w:pPr>
        <w:shd w:val="clear" w:color="auto" w:fill="FFFFFF"/>
        <w:ind w:left="57" w:right="57"/>
        <w:jc w:val="center"/>
      </w:pPr>
      <w:r>
        <w:t> </w:t>
      </w:r>
    </w:p>
    <w:p w:rsidR="001E78D2" w:rsidRDefault="001E78D2" w:rsidP="001E78D2">
      <w:pPr>
        <w:shd w:val="clear" w:color="auto" w:fill="FFFFFF"/>
        <w:ind w:left="57" w:right="57"/>
        <w:jc w:val="center"/>
      </w:pPr>
      <w:r>
        <w:rPr>
          <w:b/>
          <w:bCs/>
          <w:color w:val="000000"/>
        </w:rPr>
        <w:t xml:space="preserve">Место выполнения работ: </w:t>
      </w:r>
    </w:p>
    <w:p w:rsidR="001E78D2" w:rsidRDefault="001E78D2" w:rsidP="001E78D2">
      <w:pPr>
        <w:shd w:val="clear" w:color="auto" w:fill="FFFFFF"/>
        <w:ind w:left="57" w:right="57"/>
        <w:jc w:val="center"/>
      </w:pPr>
      <w:r>
        <w:t> </w:t>
      </w:r>
    </w:p>
    <w:p w:rsidR="001E78D2" w:rsidRDefault="00046110" w:rsidP="001E78D2">
      <w:pPr>
        <w:shd w:val="clear" w:color="auto" w:fill="FFFFFF"/>
        <w:ind w:left="57" w:right="57"/>
        <w:jc w:val="center"/>
        <w:rPr>
          <w:color w:val="000000"/>
        </w:rPr>
      </w:pPr>
      <w:r>
        <w:rPr>
          <w:b/>
          <w:noProof/>
          <w:color w:val="000000"/>
          <w:lang w:eastAsia="ru-RU"/>
        </w:rPr>
        <w:drawing>
          <wp:inline distT="0" distB="0" distL="0" distR="0">
            <wp:extent cx="4907280" cy="22860"/>
            <wp:effectExtent l="0" t="0" r="7620" b="0"/>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907280" cy="22860"/>
                    </a:xfrm>
                    <a:prstGeom prst="rect">
                      <a:avLst/>
                    </a:prstGeom>
                    <a:noFill/>
                    <a:ln>
                      <a:noFill/>
                    </a:ln>
                  </pic:spPr>
                </pic:pic>
              </a:graphicData>
            </a:graphic>
          </wp:inline>
        </w:drawing>
      </w:r>
    </w:p>
    <w:p w:rsidR="001E78D2" w:rsidRDefault="001E78D2" w:rsidP="001E78D2">
      <w:pPr>
        <w:shd w:val="clear" w:color="auto" w:fill="FFFFFF"/>
        <w:ind w:left="57" w:right="57"/>
        <w:jc w:val="center"/>
      </w:pPr>
      <w:r>
        <w:rPr>
          <w:color w:val="000000"/>
        </w:rPr>
        <w:t>(полное наименование автомобильной дороги, адрес пускового комплекса)</w:t>
      </w:r>
    </w:p>
    <w:p w:rsidR="001E78D2" w:rsidRDefault="001E78D2" w:rsidP="001E78D2">
      <w:pPr>
        <w:shd w:val="clear" w:color="auto" w:fill="FFFFFF"/>
        <w:ind w:left="221"/>
        <w:jc w:val="center"/>
        <w:rPr>
          <w:color w:val="000000"/>
          <w:szCs w:val="30"/>
        </w:rPr>
      </w:pPr>
    </w:p>
    <w:p w:rsidR="001E78D2" w:rsidRDefault="001E78D2" w:rsidP="001E78D2">
      <w:pPr>
        <w:shd w:val="clear" w:color="auto" w:fill="FFFFFF"/>
        <w:ind w:left="221"/>
        <w:rPr>
          <w:color w:val="000000"/>
          <w:szCs w:val="30"/>
        </w:rPr>
      </w:pPr>
    </w:p>
    <w:p w:rsidR="001E78D2" w:rsidRDefault="001E78D2" w:rsidP="001E78D2">
      <w:pPr>
        <w:shd w:val="clear" w:color="auto" w:fill="FFFFFF"/>
        <w:ind w:left="221"/>
        <w:rPr>
          <w:color w:val="000000"/>
          <w:szCs w:val="30"/>
        </w:rPr>
      </w:pPr>
    </w:p>
    <w:p w:rsidR="001E78D2" w:rsidRDefault="001E78D2" w:rsidP="001E78D2">
      <w:pPr>
        <w:shd w:val="clear" w:color="auto" w:fill="FFFFFF"/>
        <w:ind w:left="221"/>
        <w:rPr>
          <w:color w:val="000000"/>
          <w:szCs w:val="30"/>
        </w:rPr>
      </w:pPr>
    </w:p>
    <w:p w:rsidR="001E78D2" w:rsidRDefault="001E78D2" w:rsidP="001E78D2">
      <w:pPr>
        <w:shd w:val="clear" w:color="auto" w:fill="FFFFFF"/>
        <w:ind w:left="221"/>
        <w:rPr>
          <w:color w:val="000000"/>
          <w:szCs w:val="30"/>
        </w:rPr>
      </w:pPr>
    </w:p>
    <w:p w:rsidR="001E78D2" w:rsidRDefault="001E78D2" w:rsidP="001E78D2">
      <w:pPr>
        <w:shd w:val="clear" w:color="auto" w:fill="FFFFFF"/>
        <w:ind w:left="221"/>
        <w:rPr>
          <w:color w:val="000000"/>
          <w:szCs w:val="30"/>
        </w:rPr>
      </w:pPr>
    </w:p>
    <w:p w:rsidR="001E78D2" w:rsidRDefault="001E78D2" w:rsidP="001E78D2">
      <w:pPr>
        <w:shd w:val="clear" w:color="auto" w:fill="FFFFFF"/>
        <w:ind w:left="221"/>
        <w:rPr>
          <w:color w:val="000000"/>
          <w:szCs w:val="30"/>
        </w:rPr>
      </w:pPr>
    </w:p>
    <w:p w:rsidR="001E78D2" w:rsidRDefault="001E78D2" w:rsidP="001E78D2">
      <w:pPr>
        <w:shd w:val="clear" w:color="auto" w:fill="FFFFFF"/>
        <w:ind w:left="221"/>
        <w:rPr>
          <w:color w:val="000000"/>
          <w:szCs w:val="30"/>
        </w:rPr>
      </w:pPr>
    </w:p>
    <w:p w:rsidR="001E78D2" w:rsidRDefault="001E78D2" w:rsidP="001E78D2">
      <w:pPr>
        <w:shd w:val="clear" w:color="auto" w:fill="FFFFFF"/>
        <w:ind w:left="221"/>
        <w:rPr>
          <w:color w:val="000000"/>
          <w:szCs w:val="30"/>
        </w:rPr>
      </w:pPr>
    </w:p>
    <w:p w:rsidR="001E78D2" w:rsidRDefault="001E78D2" w:rsidP="001E78D2">
      <w:pPr>
        <w:shd w:val="clear" w:color="auto" w:fill="FFFFFF"/>
        <w:ind w:left="221"/>
        <w:rPr>
          <w:color w:val="000000"/>
          <w:szCs w:val="30"/>
        </w:rPr>
      </w:pPr>
    </w:p>
    <w:p w:rsidR="001E78D2" w:rsidRDefault="001E78D2" w:rsidP="001E78D2">
      <w:pPr>
        <w:shd w:val="clear" w:color="auto" w:fill="FFFFFF"/>
        <w:ind w:left="221"/>
        <w:rPr>
          <w:color w:val="000000"/>
          <w:szCs w:val="30"/>
        </w:rPr>
      </w:pPr>
    </w:p>
    <w:p w:rsidR="001E78D2" w:rsidRDefault="001E78D2" w:rsidP="001E78D2">
      <w:pPr>
        <w:shd w:val="clear" w:color="auto" w:fill="FFFFFF"/>
        <w:ind w:left="221"/>
        <w:rPr>
          <w:color w:val="000000"/>
          <w:szCs w:val="30"/>
        </w:rPr>
      </w:pPr>
    </w:p>
    <w:p w:rsidR="001E78D2" w:rsidRDefault="001E78D2" w:rsidP="001E78D2">
      <w:pPr>
        <w:shd w:val="clear" w:color="auto" w:fill="FFFFFF"/>
        <w:ind w:left="221"/>
        <w:rPr>
          <w:color w:val="000000"/>
          <w:szCs w:val="30"/>
        </w:rPr>
      </w:pPr>
    </w:p>
    <w:p w:rsidR="001E78D2" w:rsidRDefault="001E78D2" w:rsidP="001E78D2">
      <w:pPr>
        <w:shd w:val="clear" w:color="auto" w:fill="FFFFFF"/>
        <w:ind w:left="221"/>
        <w:rPr>
          <w:color w:val="000000"/>
          <w:szCs w:val="30"/>
        </w:rPr>
      </w:pPr>
    </w:p>
    <w:p w:rsidR="001E78D2" w:rsidRDefault="001E78D2" w:rsidP="001E78D2">
      <w:pPr>
        <w:shd w:val="clear" w:color="auto" w:fill="FFFFFF"/>
        <w:ind w:left="221"/>
        <w:rPr>
          <w:color w:val="000000"/>
          <w:szCs w:val="30"/>
        </w:rPr>
      </w:pPr>
    </w:p>
    <w:p w:rsidR="001E78D2" w:rsidRDefault="001E78D2" w:rsidP="001E78D2">
      <w:pPr>
        <w:shd w:val="clear" w:color="auto" w:fill="FFFFFF"/>
        <w:ind w:left="221"/>
        <w:rPr>
          <w:color w:val="000000"/>
          <w:szCs w:val="30"/>
        </w:rPr>
      </w:pPr>
    </w:p>
    <w:p w:rsidR="001E78D2" w:rsidRDefault="001E78D2" w:rsidP="001E78D2">
      <w:pPr>
        <w:shd w:val="clear" w:color="auto" w:fill="FFFFFF"/>
        <w:ind w:left="221"/>
        <w:rPr>
          <w:color w:val="000000"/>
          <w:szCs w:val="30"/>
        </w:rPr>
      </w:pPr>
    </w:p>
    <w:p w:rsidR="001E78D2" w:rsidRDefault="001E78D2" w:rsidP="001E78D2">
      <w:pPr>
        <w:shd w:val="clear" w:color="auto" w:fill="FFFFFF"/>
        <w:ind w:left="221"/>
        <w:rPr>
          <w:color w:val="000000"/>
          <w:szCs w:val="30"/>
        </w:rPr>
      </w:pPr>
    </w:p>
    <w:p w:rsidR="001E78D2" w:rsidRDefault="001E78D2" w:rsidP="001E78D2">
      <w:pPr>
        <w:shd w:val="clear" w:color="auto" w:fill="FFFFFF"/>
        <w:ind w:left="221"/>
        <w:rPr>
          <w:color w:val="000000"/>
          <w:szCs w:val="30"/>
        </w:rPr>
      </w:pPr>
    </w:p>
    <w:p w:rsidR="001E78D2" w:rsidRDefault="001E78D2" w:rsidP="001E78D2">
      <w:pPr>
        <w:shd w:val="clear" w:color="auto" w:fill="FFFFFF"/>
        <w:ind w:left="221"/>
        <w:rPr>
          <w:color w:val="000000"/>
          <w:szCs w:val="30"/>
        </w:rPr>
      </w:pPr>
    </w:p>
    <w:p w:rsidR="001E78D2" w:rsidRDefault="001E78D2" w:rsidP="001E78D2">
      <w:pPr>
        <w:shd w:val="clear" w:color="auto" w:fill="FFFFFF"/>
        <w:ind w:left="221"/>
        <w:rPr>
          <w:color w:val="000000"/>
          <w:szCs w:val="30"/>
        </w:rPr>
      </w:pPr>
    </w:p>
    <w:p w:rsidR="001E78D2" w:rsidRDefault="001E78D2" w:rsidP="001E78D2">
      <w:pPr>
        <w:shd w:val="clear" w:color="auto" w:fill="FFFFFF"/>
        <w:ind w:left="221"/>
        <w:rPr>
          <w:color w:val="000000"/>
          <w:szCs w:val="30"/>
        </w:rPr>
      </w:pPr>
    </w:p>
    <w:p w:rsidR="001E78D2" w:rsidRDefault="001E78D2" w:rsidP="001E78D2">
      <w:pPr>
        <w:shd w:val="clear" w:color="auto" w:fill="FFFFFF"/>
        <w:jc w:val="center"/>
        <w:rPr>
          <w:color w:val="000000"/>
          <w:sz w:val="28"/>
          <w:szCs w:val="28"/>
        </w:rPr>
      </w:pPr>
      <w:r>
        <w:rPr>
          <w:color w:val="000000"/>
          <w:sz w:val="28"/>
          <w:szCs w:val="28"/>
        </w:rPr>
        <w:t>202</w:t>
      </w:r>
      <w:r w:rsidR="00A1570F">
        <w:rPr>
          <w:color w:val="000000"/>
          <w:sz w:val="28"/>
          <w:szCs w:val="28"/>
        </w:rPr>
        <w:t xml:space="preserve">6 </w:t>
      </w:r>
      <w:r>
        <w:rPr>
          <w:color w:val="000000"/>
          <w:sz w:val="28"/>
          <w:szCs w:val="28"/>
        </w:rPr>
        <w:t>г.</w:t>
      </w:r>
    </w:p>
    <w:p w:rsidR="001E78D2" w:rsidRDefault="001E78D2" w:rsidP="001E78D2">
      <w:pPr>
        <w:shd w:val="clear" w:color="auto" w:fill="FFFFFF"/>
        <w:ind w:left="4430"/>
        <w:rPr>
          <w:color w:val="000000"/>
        </w:rPr>
      </w:pPr>
    </w:p>
    <w:p w:rsidR="001E78D2" w:rsidRDefault="001E78D2" w:rsidP="001E78D2">
      <w:pPr>
        <w:shd w:val="clear" w:color="auto" w:fill="FFFFFF"/>
        <w:ind w:left="4430"/>
        <w:rPr>
          <w:color w:val="000000"/>
        </w:rPr>
      </w:pPr>
    </w:p>
    <w:p w:rsidR="001E78D2" w:rsidRDefault="001E78D2" w:rsidP="001E78D2">
      <w:pPr>
        <w:shd w:val="clear" w:color="auto" w:fill="FFFFFF"/>
        <w:ind w:right="57"/>
        <w:jc w:val="center"/>
      </w:pPr>
      <w:r>
        <w:rPr>
          <w:b/>
          <w:bCs/>
          <w:color w:val="000000"/>
          <w:u w:val="single"/>
        </w:rPr>
        <w:lastRenderedPageBreak/>
        <w:t>_____________________________________________________________________________</w:t>
      </w:r>
    </w:p>
    <w:p w:rsidR="001E78D2" w:rsidRDefault="001E78D2" w:rsidP="001E78D2">
      <w:pPr>
        <w:shd w:val="clear" w:color="auto" w:fill="FFFFFF"/>
        <w:ind w:right="57"/>
        <w:jc w:val="center"/>
      </w:pPr>
      <w:r>
        <w:rPr>
          <w:b/>
          <w:bCs/>
          <w:color w:val="000000"/>
          <w:u w:val="single"/>
        </w:rPr>
        <w:t>_____________________________________________________________________________</w:t>
      </w:r>
    </w:p>
    <w:p w:rsidR="001E78D2" w:rsidRDefault="001E78D2" w:rsidP="001E78D2">
      <w:pPr>
        <w:shd w:val="clear" w:color="auto" w:fill="FFFFFF"/>
        <w:ind w:left="57" w:right="57"/>
        <w:jc w:val="center"/>
      </w:pPr>
      <w:r>
        <w:rPr>
          <w:color w:val="000000"/>
        </w:rPr>
        <w:t>(полное наименование генеральной подрядной организации, юридический адрес, ИНН)</w:t>
      </w:r>
    </w:p>
    <w:p w:rsidR="001E78D2" w:rsidRDefault="001E78D2" w:rsidP="001E78D2">
      <w:pPr>
        <w:shd w:val="clear" w:color="auto" w:fill="FFFFFF"/>
        <w:ind w:left="57" w:right="57"/>
        <w:jc w:val="center"/>
      </w:pPr>
      <w:r>
        <w:t> </w:t>
      </w:r>
    </w:p>
    <w:p w:rsidR="001E78D2" w:rsidRDefault="001E78D2" w:rsidP="001E78D2">
      <w:pPr>
        <w:shd w:val="clear" w:color="auto" w:fill="FFFFFF"/>
        <w:tabs>
          <w:tab w:val="left" w:pos="1800"/>
        </w:tabs>
      </w:pPr>
      <w:r>
        <w:t> </w:t>
      </w:r>
    </w:p>
    <w:p w:rsidR="001E78D2" w:rsidRDefault="00046110" w:rsidP="001E78D2">
      <w:pPr>
        <w:shd w:val="clear" w:color="auto" w:fill="FFFFFF"/>
        <w:ind w:left="57" w:right="57"/>
        <w:jc w:val="center"/>
      </w:pPr>
      <w:r>
        <w:rPr>
          <w:b/>
          <w:noProof/>
          <w:color w:val="000000"/>
          <w:lang w:eastAsia="ru-RU"/>
        </w:rPr>
        <w:drawing>
          <wp:inline distT="0" distB="0" distL="0" distR="0">
            <wp:extent cx="6103620" cy="45720"/>
            <wp:effectExtent l="0" t="0" r="0" b="0"/>
            <wp:docPr id="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103620" cy="45720"/>
                    </a:xfrm>
                    <a:prstGeom prst="rect">
                      <a:avLst/>
                    </a:prstGeom>
                    <a:noFill/>
                    <a:ln>
                      <a:noFill/>
                    </a:ln>
                  </pic:spPr>
                </pic:pic>
              </a:graphicData>
            </a:graphic>
          </wp:inline>
        </w:drawing>
      </w:r>
    </w:p>
    <w:p w:rsidR="001E78D2" w:rsidRDefault="001E78D2" w:rsidP="001E78D2">
      <w:pPr>
        <w:shd w:val="clear" w:color="auto" w:fill="FFFFFF"/>
        <w:ind w:left="57" w:right="57"/>
        <w:jc w:val="center"/>
      </w:pPr>
      <w:r>
        <w:rPr>
          <w:color w:val="000000"/>
        </w:rPr>
        <w:t>(№ государственного контракта, на основании которого данная организация выполняла работы)</w:t>
      </w:r>
    </w:p>
    <w:p w:rsidR="001E78D2" w:rsidRDefault="001E78D2" w:rsidP="001E78D2">
      <w:pPr>
        <w:shd w:val="clear" w:color="auto" w:fill="FFFFFF"/>
        <w:tabs>
          <w:tab w:val="left" w:pos="9515"/>
        </w:tabs>
        <w:ind w:left="57" w:right="57" w:firstLine="806"/>
        <w:jc w:val="center"/>
      </w:pPr>
      <w:r>
        <w:t> </w:t>
      </w:r>
    </w:p>
    <w:p w:rsidR="001E78D2" w:rsidRDefault="001E78D2" w:rsidP="001E78D2">
      <w:pPr>
        <w:shd w:val="clear" w:color="auto" w:fill="FFFFFF"/>
        <w:ind w:right="57"/>
      </w:pPr>
      <w:r>
        <w:rPr>
          <w:color w:val="000000"/>
        </w:rPr>
        <w:t>Место выполнения работ</w:t>
      </w:r>
      <w:proofErr w:type="gramStart"/>
      <w:r>
        <w:rPr>
          <w:color w:val="000000"/>
        </w:rPr>
        <w:t xml:space="preserve"> :</w:t>
      </w:r>
      <w:proofErr w:type="gramEnd"/>
      <w:r>
        <w:rPr>
          <w:color w:val="000000"/>
        </w:rPr>
        <w:t xml:space="preserve"> </w:t>
      </w:r>
      <w:r>
        <w:rPr>
          <w:b/>
          <w:bCs/>
          <w:color w:val="000000"/>
          <w:sz w:val="22"/>
          <w:szCs w:val="22"/>
        </w:rPr>
        <w:t>__________________________________________________________________________________________________________________________________________________________________________________</w:t>
      </w:r>
    </w:p>
    <w:p w:rsidR="001E78D2" w:rsidRDefault="001E78D2" w:rsidP="001E78D2">
      <w:pPr>
        <w:shd w:val="clear" w:color="auto" w:fill="FFFFFF"/>
        <w:ind w:left="57" w:right="57"/>
      </w:pPr>
      <w:r>
        <w:rPr>
          <w:color w:val="000000"/>
        </w:rPr>
        <w:t>(полное наименование автомобильной дороги, адрес участка)</w:t>
      </w:r>
    </w:p>
    <w:p w:rsidR="001E78D2" w:rsidRDefault="001E78D2" w:rsidP="001E78D2">
      <w:pPr>
        <w:shd w:val="clear" w:color="auto" w:fill="FFFFFF"/>
        <w:ind w:left="57" w:right="57"/>
        <w:jc w:val="center"/>
      </w:pPr>
      <w:r>
        <w:t> </w:t>
      </w:r>
    </w:p>
    <w:p w:rsidR="001E78D2" w:rsidRDefault="001E78D2" w:rsidP="001E78D2">
      <w:pPr>
        <w:shd w:val="clear" w:color="auto" w:fill="FFFFFF"/>
        <w:ind w:left="57" w:right="57"/>
      </w:pPr>
      <w:proofErr w:type="gramStart"/>
      <w:r>
        <w:rPr>
          <w:color w:val="000000"/>
        </w:rPr>
        <w:t>принят</w:t>
      </w:r>
      <w:proofErr w:type="gramEnd"/>
      <w:r>
        <w:rPr>
          <w:color w:val="000000"/>
        </w:rPr>
        <w:t xml:space="preserve"> в эксплуатацию государственной приемочной комиссией «___» ____________  ____г.</w:t>
      </w:r>
    </w:p>
    <w:p w:rsidR="001E78D2" w:rsidRDefault="001E78D2" w:rsidP="001E78D2">
      <w:pPr>
        <w:shd w:val="clear" w:color="auto" w:fill="FFFFFF"/>
        <w:ind w:left="57" w:right="57"/>
        <w:jc w:val="right"/>
      </w:pPr>
      <w:r>
        <w:rPr>
          <w:color w:val="000000"/>
        </w:rPr>
        <w:t xml:space="preserve">(дата приемки, число, месяц, год)  </w:t>
      </w:r>
    </w:p>
    <w:p w:rsidR="001E78D2" w:rsidRDefault="001E78D2" w:rsidP="001E78D2">
      <w:pPr>
        <w:shd w:val="clear" w:color="auto" w:fill="FFFFFF"/>
        <w:ind w:left="57" w:right="57"/>
        <w:jc w:val="right"/>
      </w:pPr>
      <w:r>
        <w:t> </w:t>
      </w:r>
    </w:p>
    <w:p w:rsidR="001E78D2" w:rsidRDefault="00046110" w:rsidP="001E78D2">
      <w:pPr>
        <w:spacing w:after="120"/>
      </w:pPr>
      <w:r>
        <w:rPr>
          <w:noProof/>
          <w:color w:val="000000"/>
          <w:lang w:eastAsia="ru-RU"/>
        </w:rPr>
        <w:drawing>
          <wp:inline distT="0" distB="0" distL="0" distR="0">
            <wp:extent cx="6240780" cy="22860"/>
            <wp:effectExtent l="0" t="0" r="7620" b="0"/>
            <wp:docPr id="3"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240780" cy="22860"/>
                    </a:xfrm>
                    <a:prstGeom prst="rect">
                      <a:avLst/>
                    </a:prstGeom>
                    <a:noFill/>
                    <a:ln>
                      <a:noFill/>
                    </a:ln>
                  </pic:spPr>
                </pic:pic>
              </a:graphicData>
            </a:graphic>
          </wp:inline>
        </w:drawing>
      </w:r>
      <w:r w:rsidR="001E78D2">
        <w:rPr>
          <w:color w:val="000000"/>
        </w:rPr>
        <w:t>Работы выполнены по проекту, разработанному - </w:t>
      </w:r>
    </w:p>
    <w:p w:rsidR="001E78D2" w:rsidRDefault="001E78D2" w:rsidP="001E78D2">
      <w:pPr>
        <w:shd w:val="clear" w:color="auto" w:fill="FFFFFF"/>
        <w:jc w:val="center"/>
      </w:pPr>
      <w:r>
        <w:rPr>
          <w:color w:val="000000"/>
        </w:rPr>
        <w:t>(полное наименование генеральной проектной организация, юридический адрес, ИНН)</w:t>
      </w:r>
    </w:p>
    <w:p w:rsidR="001E78D2" w:rsidRDefault="001E78D2" w:rsidP="001E78D2">
      <w:pPr>
        <w:shd w:val="clear" w:color="auto" w:fill="FFFFFF"/>
        <w:tabs>
          <w:tab w:val="left" w:pos="8670"/>
        </w:tabs>
        <w:ind w:left="72"/>
      </w:pPr>
      <w:r>
        <w:t> </w:t>
      </w:r>
    </w:p>
    <w:p w:rsidR="001E78D2" w:rsidRDefault="00046110" w:rsidP="001E78D2">
      <w:pPr>
        <w:spacing w:after="120"/>
      </w:pPr>
      <w:r>
        <w:rPr>
          <w:noProof/>
          <w:color w:val="000000"/>
          <w:lang w:eastAsia="ru-RU"/>
        </w:rPr>
        <w:drawing>
          <wp:inline distT="0" distB="0" distL="0" distR="0">
            <wp:extent cx="6240780" cy="22860"/>
            <wp:effectExtent l="0" t="0" r="7620" b="0"/>
            <wp:docPr id="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240780" cy="22860"/>
                    </a:xfrm>
                    <a:prstGeom prst="rect">
                      <a:avLst/>
                    </a:prstGeom>
                    <a:noFill/>
                    <a:ln>
                      <a:noFill/>
                    </a:ln>
                  </pic:spPr>
                </pic:pic>
              </a:graphicData>
            </a:graphic>
          </wp:inline>
        </w:drawing>
      </w:r>
      <w:r w:rsidR="001E78D2">
        <w:rPr>
          <w:color w:val="000000"/>
        </w:rPr>
        <w:t xml:space="preserve">Инженерное сопровождение проекта – </w:t>
      </w:r>
    </w:p>
    <w:p w:rsidR="001E78D2" w:rsidRDefault="001E78D2" w:rsidP="001E78D2">
      <w:pPr>
        <w:shd w:val="clear" w:color="auto" w:fill="FFFFFF"/>
        <w:tabs>
          <w:tab w:val="left" w:pos="8670"/>
        </w:tabs>
      </w:pPr>
      <w:r>
        <w:rPr>
          <w:color w:val="000000"/>
        </w:rPr>
        <w:t> (полное наименование организации, осуществлявшей инженерное сопровождение, юридический адрес, ИНН)</w:t>
      </w:r>
    </w:p>
    <w:p w:rsidR="001E78D2" w:rsidRDefault="001E78D2" w:rsidP="001E78D2">
      <w:pPr>
        <w:shd w:val="clear" w:color="auto" w:fill="FFFFFF"/>
        <w:ind w:right="57"/>
      </w:pPr>
      <w:r>
        <w:t> </w:t>
      </w:r>
    </w:p>
    <w:p w:rsidR="001E78D2" w:rsidRDefault="001E78D2" w:rsidP="001E78D2">
      <w:pPr>
        <w:shd w:val="clear" w:color="auto" w:fill="FFFFFF"/>
        <w:ind w:left="57" w:right="57"/>
        <w:jc w:val="center"/>
      </w:pPr>
      <w:r>
        <w:rPr>
          <w:b/>
          <w:bCs/>
          <w:color w:val="000000"/>
        </w:rPr>
        <w:t>ХАРАКТЕРИСТИКА</w:t>
      </w:r>
    </w:p>
    <w:p w:rsidR="001E78D2" w:rsidRDefault="001E78D2" w:rsidP="001E78D2">
      <w:pPr>
        <w:shd w:val="clear" w:color="auto" w:fill="FFFFFF"/>
        <w:ind w:left="57" w:right="57"/>
        <w:jc w:val="center"/>
      </w:pPr>
      <w:r>
        <w:rPr>
          <w:color w:val="000000"/>
        </w:rPr>
        <w:t>введенного в эксплуатацию объекта</w:t>
      </w:r>
    </w:p>
    <w:p w:rsidR="001E78D2" w:rsidRDefault="001E78D2" w:rsidP="001E78D2">
      <w:pPr>
        <w:shd w:val="clear" w:color="auto" w:fill="FFFFFF"/>
        <w:ind w:left="57" w:right="57"/>
        <w:jc w:val="center"/>
      </w:pPr>
      <w:r>
        <w:t> </w:t>
      </w:r>
    </w:p>
    <w:tbl>
      <w:tblPr>
        <w:tblW w:w="0" w:type="auto"/>
        <w:tblCellSpacing w:w="0" w:type="dxa"/>
        <w:tblInd w:w="-5"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5925"/>
        <w:gridCol w:w="4111"/>
      </w:tblGrid>
      <w:tr w:rsidR="001E78D2" w:rsidTr="002C3A89">
        <w:trPr>
          <w:trHeight w:val="302"/>
          <w:tblCellSpacing w:w="0" w:type="dxa"/>
        </w:trPr>
        <w:tc>
          <w:tcPr>
            <w:tcW w:w="5925" w:type="dxa"/>
            <w:tcBorders>
              <w:top w:val="single" w:sz="4" w:space="0" w:color="000000"/>
              <w:left w:val="single" w:sz="4" w:space="0" w:color="000000"/>
              <w:bottom w:val="single" w:sz="4" w:space="0" w:color="000000"/>
              <w:right w:val="single" w:sz="4" w:space="0" w:color="000000"/>
            </w:tcBorders>
            <w:vAlign w:val="center"/>
          </w:tcPr>
          <w:p w:rsidR="001E78D2" w:rsidRDefault="001E78D2" w:rsidP="002C3A89">
            <w:pPr>
              <w:jc w:val="center"/>
            </w:pPr>
            <w:r>
              <w:t> </w:t>
            </w:r>
          </w:p>
          <w:p w:rsidR="001E78D2" w:rsidRDefault="001E78D2" w:rsidP="002C3A89">
            <w:pPr>
              <w:jc w:val="center"/>
            </w:pPr>
            <w:r>
              <w:rPr>
                <w:color w:val="000000"/>
              </w:rPr>
              <w:t>Показатели</w:t>
            </w:r>
          </w:p>
        </w:tc>
        <w:tc>
          <w:tcPr>
            <w:tcW w:w="4111" w:type="dxa"/>
            <w:tcBorders>
              <w:top w:val="single" w:sz="4" w:space="0" w:color="000000"/>
              <w:left w:val="none" w:sz="4" w:space="0" w:color="000000"/>
              <w:bottom w:val="single" w:sz="4" w:space="0" w:color="000000"/>
              <w:right w:val="single" w:sz="4" w:space="0" w:color="000000"/>
            </w:tcBorders>
            <w:vAlign w:val="center"/>
          </w:tcPr>
          <w:p w:rsidR="001E78D2" w:rsidRDefault="001E78D2" w:rsidP="002C3A89">
            <w:r>
              <w:t> </w:t>
            </w:r>
          </w:p>
        </w:tc>
      </w:tr>
      <w:tr w:rsidR="001E78D2" w:rsidTr="002C3A89">
        <w:trPr>
          <w:tblCellSpacing w:w="0" w:type="dxa"/>
        </w:trPr>
        <w:tc>
          <w:tcPr>
            <w:tcW w:w="5925" w:type="dxa"/>
            <w:tcBorders>
              <w:top w:val="single" w:sz="4" w:space="0" w:color="000000"/>
              <w:left w:val="single" w:sz="4" w:space="0" w:color="000000"/>
              <w:bottom w:val="single" w:sz="4" w:space="0" w:color="000000"/>
              <w:right w:val="single" w:sz="4" w:space="0" w:color="000000"/>
            </w:tcBorders>
            <w:vAlign w:val="center"/>
          </w:tcPr>
          <w:p w:rsidR="001E78D2" w:rsidRDefault="001E78D2" w:rsidP="002C3A89">
            <w:r>
              <w:rPr>
                <w:color w:val="000000"/>
              </w:rPr>
              <w:t>1. Вид работ</w:t>
            </w:r>
          </w:p>
          <w:p w:rsidR="001E78D2" w:rsidRDefault="001E78D2" w:rsidP="002C3A89">
            <w:r>
              <w:rPr>
                <w:color w:val="000000"/>
              </w:rPr>
              <w:t>2. Категория дороги</w:t>
            </w:r>
          </w:p>
          <w:p w:rsidR="001E78D2" w:rsidRDefault="001E78D2" w:rsidP="002C3A89">
            <w:r>
              <w:rPr>
                <w:color w:val="000000"/>
              </w:rPr>
              <w:t>3.</w:t>
            </w:r>
            <w:r>
              <w:rPr>
                <w:b/>
                <w:bCs/>
                <w:color w:val="000000"/>
              </w:rPr>
              <w:t> </w:t>
            </w:r>
            <w:r>
              <w:rPr>
                <w:color w:val="000000"/>
              </w:rPr>
              <w:t xml:space="preserve">Протяженность участка, </w:t>
            </w:r>
            <w:proofErr w:type="gramStart"/>
            <w:r>
              <w:rPr>
                <w:color w:val="000000"/>
              </w:rPr>
              <w:t>км</w:t>
            </w:r>
            <w:proofErr w:type="gramEnd"/>
          </w:p>
          <w:p w:rsidR="001E78D2" w:rsidRDefault="001E78D2" w:rsidP="002C3A89">
            <w:r>
              <w:rPr>
                <w:color w:val="000000"/>
              </w:rPr>
              <w:t xml:space="preserve">4. Параметры элементов дороги:  </w:t>
            </w:r>
          </w:p>
          <w:p w:rsidR="001E78D2" w:rsidRDefault="001E78D2" w:rsidP="002C3A89">
            <w:r>
              <w:rPr>
                <w:color w:val="000000"/>
              </w:rPr>
              <w:t xml:space="preserve">      - ширина земляного полотна, </w:t>
            </w:r>
            <w:proofErr w:type="gramStart"/>
            <w:r>
              <w:rPr>
                <w:color w:val="000000"/>
              </w:rPr>
              <w:t>м</w:t>
            </w:r>
            <w:proofErr w:type="gramEnd"/>
          </w:p>
          <w:p w:rsidR="001E78D2" w:rsidRDefault="001E78D2" w:rsidP="002C3A89">
            <w:pPr>
              <w:ind w:left="360"/>
            </w:pPr>
            <w:r>
              <w:rPr>
                <w:color w:val="000000"/>
              </w:rPr>
              <w:t xml:space="preserve">- ширина проезжей части, </w:t>
            </w:r>
            <w:proofErr w:type="gramStart"/>
            <w:r>
              <w:rPr>
                <w:color w:val="000000"/>
              </w:rPr>
              <w:t>м</w:t>
            </w:r>
            <w:proofErr w:type="gramEnd"/>
          </w:p>
          <w:p w:rsidR="001E78D2" w:rsidRDefault="001E78D2" w:rsidP="002C3A89">
            <w:pPr>
              <w:ind w:left="360"/>
            </w:pPr>
            <w:r>
              <w:rPr>
                <w:color w:val="000000"/>
              </w:rPr>
              <w:t xml:space="preserve">- наименьшая ширина полосы обочины по типу </w:t>
            </w:r>
          </w:p>
          <w:p w:rsidR="001E78D2" w:rsidRDefault="001E78D2" w:rsidP="002C3A89">
            <w:pPr>
              <w:ind w:left="360"/>
            </w:pPr>
            <w:r>
              <w:rPr>
                <w:color w:val="000000"/>
              </w:rPr>
              <w:t xml:space="preserve">основной дороги, </w:t>
            </w:r>
            <w:proofErr w:type="gramStart"/>
            <w:r>
              <w:rPr>
                <w:color w:val="000000"/>
              </w:rPr>
              <w:t>м</w:t>
            </w:r>
            <w:proofErr w:type="gramEnd"/>
          </w:p>
          <w:p w:rsidR="001E78D2" w:rsidRDefault="001E78D2" w:rsidP="002C3A89">
            <w:r>
              <w:rPr>
                <w:color w:val="000000"/>
              </w:rPr>
              <w:t>5. Тип дорожной одежды</w:t>
            </w:r>
          </w:p>
          <w:p w:rsidR="001E78D2" w:rsidRDefault="001E78D2" w:rsidP="002C3A89">
            <w:r>
              <w:rPr>
                <w:color w:val="000000"/>
              </w:rPr>
              <w:t>6. Вид покрытия</w:t>
            </w:r>
          </w:p>
          <w:p w:rsidR="001E78D2" w:rsidRDefault="001E78D2" w:rsidP="002C3A89">
            <w:r>
              <w:t> </w:t>
            </w:r>
          </w:p>
        </w:tc>
        <w:tc>
          <w:tcPr>
            <w:tcW w:w="4111" w:type="dxa"/>
            <w:tcBorders>
              <w:top w:val="single" w:sz="4" w:space="0" w:color="000000"/>
              <w:left w:val="none" w:sz="4" w:space="0" w:color="000000"/>
              <w:bottom w:val="single" w:sz="4" w:space="0" w:color="000000"/>
              <w:right w:val="single" w:sz="4" w:space="0" w:color="000000"/>
            </w:tcBorders>
            <w:vAlign w:val="center"/>
          </w:tcPr>
          <w:p w:rsidR="001E78D2" w:rsidRDefault="001E78D2" w:rsidP="002C3A89">
            <w:pPr>
              <w:jc w:val="center"/>
            </w:pPr>
            <w:r>
              <w:t> </w:t>
            </w:r>
          </w:p>
        </w:tc>
      </w:tr>
    </w:tbl>
    <w:p w:rsidR="001E78D2" w:rsidRDefault="001E78D2" w:rsidP="001E78D2">
      <w:pPr>
        <w:shd w:val="clear" w:color="auto" w:fill="FFFFFF"/>
        <w:ind w:left="57" w:right="57"/>
        <w:jc w:val="center"/>
      </w:pPr>
      <w:r>
        <w:t> </w:t>
      </w:r>
    </w:p>
    <w:p w:rsidR="001E78D2" w:rsidRDefault="001E78D2" w:rsidP="001E78D2">
      <w:pPr>
        <w:shd w:val="clear" w:color="auto" w:fill="FFFFFF"/>
        <w:ind w:left="57" w:right="57"/>
        <w:jc w:val="center"/>
      </w:pPr>
      <w:r>
        <w:t> </w:t>
      </w:r>
    </w:p>
    <w:p w:rsidR="001E78D2" w:rsidRDefault="001E78D2" w:rsidP="001E78D2">
      <w:pPr>
        <w:shd w:val="clear" w:color="auto" w:fill="FFFFFF"/>
        <w:ind w:right="57"/>
        <w:jc w:val="center"/>
      </w:pPr>
      <w:r>
        <w:t> </w:t>
      </w:r>
    </w:p>
    <w:p w:rsidR="001E78D2" w:rsidRDefault="001E78D2" w:rsidP="001E78D2">
      <w:pPr>
        <w:shd w:val="clear" w:color="auto" w:fill="FFFFFF"/>
        <w:ind w:right="57"/>
        <w:jc w:val="center"/>
      </w:pPr>
      <w:r>
        <w:rPr>
          <w:b/>
          <w:bCs/>
          <w:color w:val="000000"/>
        </w:rPr>
        <w:t>ГАРАНТИЙНЫЕ СРОКИ</w:t>
      </w:r>
    </w:p>
    <w:p w:rsidR="001E78D2" w:rsidRDefault="001E78D2" w:rsidP="001E78D2">
      <w:pPr>
        <w:shd w:val="clear" w:color="auto" w:fill="FFFFFF"/>
        <w:ind w:left="57" w:right="57"/>
        <w:jc w:val="center"/>
      </w:pPr>
      <w:r>
        <w:t> </w:t>
      </w:r>
    </w:p>
    <w:tbl>
      <w:tblPr>
        <w:tblW w:w="0" w:type="auto"/>
        <w:tblCellSpacing w:w="0" w:type="dxa"/>
        <w:tblInd w:w="-8" w:type="dxa"/>
        <w:tblCellMar>
          <w:left w:w="40" w:type="dxa"/>
          <w:right w:w="40" w:type="dxa"/>
        </w:tblCellMar>
        <w:tblLook w:val="04A0" w:firstRow="1" w:lastRow="0" w:firstColumn="1" w:lastColumn="0" w:noHBand="0" w:noVBand="1"/>
      </w:tblPr>
      <w:tblGrid>
        <w:gridCol w:w="6348"/>
        <w:gridCol w:w="1680"/>
        <w:gridCol w:w="2037"/>
      </w:tblGrid>
      <w:tr w:rsidR="001E78D2" w:rsidTr="002C3A89">
        <w:trPr>
          <w:trHeight w:val="355"/>
          <w:tblCellSpacing w:w="0" w:type="dxa"/>
        </w:trPr>
        <w:tc>
          <w:tcPr>
            <w:tcW w:w="6348" w:type="dxa"/>
            <w:tcBorders>
              <w:top w:val="single" w:sz="6" w:space="0" w:color="000000"/>
              <w:left w:val="single" w:sz="6" w:space="0" w:color="000000"/>
              <w:bottom w:val="single" w:sz="6" w:space="0" w:color="000000"/>
              <w:right w:val="single" w:sz="6" w:space="0" w:color="000000"/>
            </w:tcBorders>
            <w:shd w:val="clear" w:color="FFFFFF" w:fill="FFFFFF"/>
            <w:tcMar>
              <w:top w:w="0" w:type="dxa"/>
              <w:left w:w="108" w:type="dxa"/>
              <w:bottom w:w="0" w:type="dxa"/>
              <w:right w:w="108" w:type="dxa"/>
            </w:tcMar>
            <w:vAlign w:val="center"/>
          </w:tcPr>
          <w:p w:rsidR="001E78D2" w:rsidRDefault="001E78D2" w:rsidP="002C3A89">
            <w:pPr>
              <w:shd w:val="clear" w:color="auto" w:fill="FFFFFF"/>
              <w:ind w:left="57" w:right="57"/>
              <w:jc w:val="center"/>
            </w:pPr>
            <w:r>
              <w:rPr>
                <w:b/>
                <w:bCs/>
                <w:color w:val="000000"/>
              </w:rPr>
              <w:lastRenderedPageBreak/>
              <w:t>Наименование</w:t>
            </w:r>
          </w:p>
        </w:tc>
        <w:tc>
          <w:tcPr>
            <w:tcW w:w="168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108" w:type="dxa"/>
              <w:bottom w:w="0" w:type="dxa"/>
              <w:right w:w="108" w:type="dxa"/>
            </w:tcMar>
            <w:vAlign w:val="center"/>
          </w:tcPr>
          <w:p w:rsidR="001E78D2" w:rsidRDefault="001E78D2" w:rsidP="002C3A89">
            <w:pPr>
              <w:shd w:val="clear" w:color="auto" w:fill="FFFFFF"/>
              <w:ind w:right="57"/>
              <w:jc w:val="center"/>
            </w:pPr>
            <w:r>
              <w:rPr>
                <w:b/>
                <w:bCs/>
                <w:color w:val="000000"/>
              </w:rPr>
              <w:t>Объем</w:t>
            </w:r>
          </w:p>
        </w:tc>
        <w:tc>
          <w:tcPr>
            <w:tcW w:w="203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108" w:type="dxa"/>
              <w:bottom w:w="0" w:type="dxa"/>
              <w:right w:w="108" w:type="dxa"/>
            </w:tcMar>
            <w:vAlign w:val="center"/>
          </w:tcPr>
          <w:p w:rsidR="001E78D2" w:rsidRDefault="001E78D2" w:rsidP="002C3A89">
            <w:pPr>
              <w:shd w:val="clear" w:color="auto" w:fill="FFFFFF"/>
              <w:ind w:right="57"/>
              <w:jc w:val="center"/>
            </w:pPr>
            <w:r>
              <w:rPr>
                <w:b/>
                <w:bCs/>
                <w:color w:val="000000"/>
              </w:rPr>
              <w:t>Сроки</w:t>
            </w:r>
          </w:p>
        </w:tc>
      </w:tr>
      <w:tr w:rsidR="001E78D2" w:rsidTr="002C3A89">
        <w:trPr>
          <w:trHeight w:val="613"/>
          <w:tblCellSpacing w:w="0" w:type="dxa"/>
        </w:trPr>
        <w:tc>
          <w:tcPr>
            <w:tcW w:w="6348" w:type="dxa"/>
            <w:tcBorders>
              <w:top w:val="single" w:sz="6" w:space="0" w:color="000000"/>
              <w:left w:val="single" w:sz="6" w:space="0" w:color="000000"/>
              <w:bottom w:val="single" w:sz="6" w:space="0" w:color="000000"/>
              <w:right w:val="single" w:sz="6" w:space="0" w:color="000000"/>
            </w:tcBorders>
            <w:shd w:val="clear" w:color="FFFFFF" w:fill="FFFFFF"/>
            <w:tcMar>
              <w:top w:w="0" w:type="dxa"/>
              <w:left w:w="108" w:type="dxa"/>
              <w:bottom w:w="0" w:type="dxa"/>
              <w:right w:w="108" w:type="dxa"/>
            </w:tcMar>
            <w:vAlign w:val="center"/>
          </w:tcPr>
          <w:p w:rsidR="001E78D2" w:rsidRDefault="001E78D2" w:rsidP="002C3A89">
            <w:pPr>
              <w:shd w:val="clear" w:color="auto" w:fill="FFFFFF"/>
              <w:ind w:left="57" w:right="57"/>
            </w:pPr>
            <w:r>
              <w:rPr>
                <w:color w:val="000000"/>
              </w:rPr>
              <w:t>Устройство слоя износа покрытия</w:t>
            </w:r>
          </w:p>
        </w:tc>
        <w:tc>
          <w:tcPr>
            <w:tcW w:w="168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108" w:type="dxa"/>
              <w:bottom w:w="0" w:type="dxa"/>
              <w:right w:w="108" w:type="dxa"/>
            </w:tcMar>
            <w:vAlign w:val="center"/>
          </w:tcPr>
          <w:p w:rsidR="001E78D2" w:rsidRDefault="001E78D2" w:rsidP="002C3A89">
            <w:pPr>
              <w:jc w:val="center"/>
            </w:pPr>
            <w:r>
              <w:t> </w:t>
            </w:r>
          </w:p>
        </w:tc>
        <w:tc>
          <w:tcPr>
            <w:tcW w:w="203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108" w:type="dxa"/>
              <w:bottom w:w="0" w:type="dxa"/>
              <w:right w:w="108" w:type="dxa"/>
            </w:tcMar>
            <w:vAlign w:val="center"/>
          </w:tcPr>
          <w:p w:rsidR="001E78D2" w:rsidRDefault="001E78D2" w:rsidP="002C3A89">
            <w:pPr>
              <w:jc w:val="center"/>
            </w:pPr>
            <w:r>
              <w:rPr>
                <w:color w:val="000000"/>
              </w:rPr>
              <w:t>__.__._____г</w:t>
            </w:r>
          </w:p>
        </w:tc>
      </w:tr>
    </w:tbl>
    <w:p w:rsidR="001E78D2" w:rsidRDefault="001E78D2" w:rsidP="001E78D2">
      <w:pPr>
        <w:shd w:val="clear" w:color="auto" w:fill="FFFFFF"/>
        <w:ind w:right="57"/>
      </w:pPr>
      <w:r>
        <w:t> </w:t>
      </w:r>
    </w:p>
    <w:p w:rsidR="001E78D2" w:rsidRDefault="001E78D2" w:rsidP="001E78D2">
      <w:pPr>
        <w:shd w:val="clear" w:color="auto" w:fill="FFFFFF"/>
        <w:ind w:left="57" w:right="57"/>
        <w:jc w:val="center"/>
      </w:pPr>
      <w:r>
        <w:rPr>
          <w:color w:val="000000"/>
        </w:rPr>
        <w:t> (полное наименование генеральной подрядной организации)</w:t>
      </w:r>
    </w:p>
    <w:p w:rsidR="001E78D2" w:rsidRDefault="001E78D2" w:rsidP="001E78D2">
      <w:pPr>
        <w:shd w:val="clear" w:color="auto" w:fill="FFFFFF"/>
        <w:tabs>
          <w:tab w:val="left" w:pos="8727"/>
        </w:tabs>
        <w:ind w:left="57" w:right="57"/>
        <w:jc w:val="center"/>
      </w:pPr>
      <w:r>
        <w:t> </w:t>
      </w:r>
    </w:p>
    <w:p w:rsidR="001E78D2" w:rsidRDefault="001E78D2" w:rsidP="001E78D2">
      <w:pPr>
        <w:shd w:val="clear" w:color="auto" w:fill="FFFFFF"/>
        <w:tabs>
          <w:tab w:val="left" w:pos="8727"/>
        </w:tabs>
        <w:ind w:left="57" w:right="57"/>
      </w:pPr>
      <w:r>
        <w:rPr>
          <w:color w:val="000000"/>
        </w:rPr>
        <w:t>принимает на себя обязательства устранять дефекты, возникшие в течение гарантийных сроков.</w:t>
      </w:r>
    </w:p>
    <w:p w:rsidR="001E78D2" w:rsidRDefault="001E78D2" w:rsidP="001E78D2">
      <w:pPr>
        <w:shd w:val="clear" w:color="auto" w:fill="FFFFFF"/>
        <w:tabs>
          <w:tab w:val="left" w:pos="8727"/>
        </w:tabs>
        <w:ind w:left="57" w:right="57"/>
      </w:pPr>
      <w:r>
        <w:rPr>
          <w:color w:val="000000"/>
        </w:rPr>
        <w:t>В случае выявления дефектов отдельных конструктивных элементов сооружений в пределах гарантийного срока, гарантийный срок на этот элемент или часть сооружения устанавливается вновь в соответствии с Государственным контрактом с момента (даты) завершения работ по устранению дефекта, оформляемый соответствующим актом. Продолжительность проведения работ по устранению выявленных дефектов не засчитывается в гарантийный срок.</w:t>
      </w:r>
    </w:p>
    <w:p w:rsidR="001E78D2" w:rsidRDefault="001E78D2" w:rsidP="001E78D2">
      <w:pPr>
        <w:shd w:val="clear" w:color="auto" w:fill="FFFFFF"/>
        <w:tabs>
          <w:tab w:val="left" w:pos="8727"/>
        </w:tabs>
        <w:ind w:left="57" w:right="57" w:firstLine="303"/>
      </w:pPr>
      <w:r>
        <w:rPr>
          <w:color w:val="000000"/>
        </w:rPr>
        <w:t>      Подрядчик несет имущественную ответственность за качество и объем выполненных работ, сроки, оговоренные Государственным контрактом и настоящим Гарантийным паспортом.</w:t>
      </w:r>
    </w:p>
    <w:p w:rsidR="001E78D2" w:rsidRDefault="001E78D2" w:rsidP="001E78D2">
      <w:pPr>
        <w:shd w:val="clear" w:color="auto" w:fill="FFFFFF"/>
        <w:ind w:right="57"/>
      </w:pPr>
      <w:r>
        <w:t> </w:t>
      </w:r>
    </w:p>
    <w:p w:rsidR="001E78D2" w:rsidRDefault="001E78D2" w:rsidP="001E78D2">
      <w:pPr>
        <w:shd w:val="clear" w:color="auto" w:fill="FFFFFF"/>
        <w:tabs>
          <w:tab w:val="left" w:pos="10233"/>
        </w:tabs>
        <w:ind w:left="57" w:right="57"/>
      </w:pPr>
      <w:r>
        <w:rPr>
          <w:b/>
          <w:bCs/>
          <w:color w:val="000000"/>
          <w:u w:val="single"/>
        </w:rPr>
        <w:t xml:space="preserve">                                                             </w:t>
      </w:r>
      <w:r>
        <w:rPr>
          <w:b/>
          <w:bCs/>
          <w:color w:val="000000"/>
          <w:u w:val="single"/>
        </w:rPr>
        <w:tab/>
      </w:r>
    </w:p>
    <w:p w:rsidR="001E78D2" w:rsidRDefault="001E78D2" w:rsidP="001E78D2">
      <w:pPr>
        <w:shd w:val="clear" w:color="auto" w:fill="FFFFFF"/>
        <w:ind w:left="57" w:right="57"/>
      </w:pPr>
      <w:r>
        <w:rPr>
          <w:color w:val="000000"/>
        </w:rPr>
        <w:t>(Руководитель генеральной подрядной организации)</w:t>
      </w:r>
      <w:r>
        <w:rPr>
          <w:color w:val="000000"/>
        </w:rPr>
        <w:tab/>
        <w:t>                              Подпись            (Фамилия И.О.)</w:t>
      </w:r>
    </w:p>
    <w:p w:rsidR="001E78D2" w:rsidRDefault="001E78D2" w:rsidP="001E78D2">
      <w:pPr>
        <w:shd w:val="clear" w:color="auto" w:fill="FFFFFF"/>
        <w:ind w:left="57" w:right="57"/>
      </w:pPr>
      <w:r>
        <w:rPr>
          <w:color w:val="000000"/>
        </w:rPr>
        <w:t xml:space="preserve">  </w:t>
      </w:r>
    </w:p>
    <w:p w:rsidR="001E78D2" w:rsidRDefault="001E78D2" w:rsidP="001E78D2">
      <w:pPr>
        <w:shd w:val="clear" w:color="auto" w:fill="FFFFFF"/>
        <w:ind w:left="57" w:right="57"/>
      </w:pPr>
      <w:r>
        <w:rPr>
          <w:color w:val="000000"/>
        </w:rPr>
        <w:t>МП</w:t>
      </w:r>
    </w:p>
    <w:p w:rsidR="001E78D2" w:rsidRDefault="001E78D2" w:rsidP="001E78D2">
      <w:pPr>
        <w:shd w:val="clear" w:color="auto" w:fill="FFFFFF"/>
        <w:ind w:left="57" w:right="57"/>
      </w:pPr>
      <w:r>
        <w:t> </w:t>
      </w:r>
    </w:p>
    <w:p w:rsidR="001E78D2" w:rsidRDefault="001E78D2" w:rsidP="001E78D2">
      <w:pPr>
        <w:shd w:val="clear" w:color="auto" w:fill="FFFFFF"/>
        <w:ind w:left="57" w:right="57"/>
      </w:pPr>
      <w:r>
        <w:t> </w:t>
      </w:r>
    </w:p>
    <w:p w:rsidR="001E78D2" w:rsidRDefault="001E78D2" w:rsidP="001E78D2">
      <w:r>
        <w:rPr>
          <w:color w:val="000000"/>
        </w:rPr>
        <w:t xml:space="preserve">Гарантийный паспорт выдан:  </w:t>
      </w:r>
    </w:p>
    <w:p w:rsidR="001E78D2" w:rsidRDefault="001E78D2" w:rsidP="001E78D2">
      <w:r>
        <w:rPr>
          <w:color w:val="000000"/>
        </w:rPr>
        <w:t>______________________________________________________________________________________________________________________________________________________________________</w:t>
      </w:r>
      <w:r>
        <w:rPr>
          <w:b/>
          <w:bCs/>
          <w:i/>
          <w:iCs/>
          <w:color w:val="000000"/>
          <w:u w:val="single"/>
        </w:rPr>
        <w:t xml:space="preserve"> </w:t>
      </w:r>
    </w:p>
    <w:p w:rsidR="001E78D2" w:rsidRDefault="001E78D2" w:rsidP="001E78D2">
      <w:pPr>
        <w:shd w:val="clear" w:color="auto" w:fill="FFFFFF"/>
        <w:jc w:val="center"/>
      </w:pPr>
      <w:r>
        <w:rPr>
          <w:color w:val="000000"/>
        </w:rPr>
        <w:t>(полное наименование организации, осуществляющей эксплуатацию объекта, юридический адрес, ИНН)</w:t>
      </w:r>
    </w:p>
    <w:p w:rsidR="001E78D2" w:rsidRDefault="001E78D2" w:rsidP="001E78D2">
      <w:pPr>
        <w:shd w:val="clear" w:color="auto" w:fill="FFFFFF"/>
        <w:ind w:left="57" w:right="57"/>
      </w:pPr>
      <w:r>
        <w:t> </w:t>
      </w:r>
    </w:p>
    <w:p w:rsidR="001E78D2" w:rsidRDefault="00046110" w:rsidP="001E78D2">
      <w:pPr>
        <w:shd w:val="clear" w:color="auto" w:fill="FFFFFF"/>
        <w:ind w:left="57" w:right="57"/>
        <w:jc w:val="center"/>
      </w:pPr>
      <w:r>
        <w:rPr>
          <w:b/>
          <w:noProof/>
          <w:color w:val="000000"/>
          <w:lang w:eastAsia="ru-RU"/>
        </w:rPr>
        <w:drawing>
          <wp:inline distT="0" distB="0" distL="0" distR="0">
            <wp:extent cx="6393180" cy="22860"/>
            <wp:effectExtent l="0" t="0" r="7620" b="0"/>
            <wp:docPr id="5"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393180" cy="22860"/>
                    </a:xfrm>
                    <a:prstGeom prst="rect">
                      <a:avLst/>
                    </a:prstGeom>
                    <a:noFill/>
                    <a:ln>
                      <a:noFill/>
                    </a:ln>
                  </pic:spPr>
                </pic:pic>
              </a:graphicData>
            </a:graphic>
          </wp:inline>
        </w:drawing>
      </w:r>
    </w:p>
    <w:p w:rsidR="001E78D2" w:rsidRDefault="001E78D2" w:rsidP="001E78D2">
      <w:pPr>
        <w:shd w:val="clear" w:color="auto" w:fill="FFFFFF"/>
        <w:ind w:left="57" w:right="57"/>
        <w:jc w:val="center"/>
      </w:pPr>
      <w:r>
        <w:rPr>
          <w:color w:val="000000"/>
        </w:rPr>
        <w:t>(№ государственного контракта, на основании которого данная организация выполняла работы)</w:t>
      </w:r>
    </w:p>
    <w:p w:rsidR="001E78D2" w:rsidRDefault="001E78D2" w:rsidP="001E78D2">
      <w:pPr>
        <w:shd w:val="clear" w:color="auto" w:fill="FFFFFF"/>
        <w:ind w:left="57" w:right="57"/>
      </w:pPr>
      <w:r>
        <w:t> </w:t>
      </w:r>
    </w:p>
    <w:p w:rsidR="001E78D2" w:rsidRDefault="001E78D2" w:rsidP="001E78D2">
      <w:pPr>
        <w:shd w:val="clear" w:color="auto" w:fill="FFFFFF"/>
        <w:ind w:left="57" w:right="57"/>
      </w:pPr>
      <w:proofErr w:type="gramStart"/>
      <w:r>
        <w:rPr>
          <w:color w:val="000000"/>
        </w:rPr>
        <w:t>которое</w:t>
      </w:r>
      <w:proofErr w:type="gramEnd"/>
      <w:r>
        <w:rPr>
          <w:color w:val="000000"/>
        </w:rPr>
        <w:t xml:space="preserve"> обязуется своевременно и в полном объеме производить работы по содержанию принятого в эксплуатацию участка автомобильной дороги</w:t>
      </w:r>
    </w:p>
    <w:p w:rsidR="001E78D2" w:rsidRDefault="001E78D2" w:rsidP="001E78D2">
      <w:pPr>
        <w:shd w:val="clear" w:color="auto" w:fill="FFFFFF"/>
        <w:ind w:left="57" w:right="57"/>
      </w:pPr>
      <w:r>
        <w:t> </w:t>
      </w:r>
    </w:p>
    <w:p w:rsidR="001E78D2" w:rsidRDefault="00046110" w:rsidP="001E78D2">
      <w:pPr>
        <w:shd w:val="clear" w:color="auto" w:fill="FFFFFF"/>
        <w:ind w:left="57" w:right="57"/>
        <w:jc w:val="center"/>
      </w:pPr>
      <w:r>
        <w:rPr>
          <w:b/>
          <w:noProof/>
          <w:color w:val="000000"/>
          <w:lang w:eastAsia="ru-RU"/>
        </w:rPr>
        <w:drawing>
          <wp:inline distT="0" distB="0" distL="0" distR="0">
            <wp:extent cx="6408420" cy="22860"/>
            <wp:effectExtent l="0" t="0" r="0" b="0"/>
            <wp:docPr id="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408420" cy="22860"/>
                    </a:xfrm>
                    <a:prstGeom prst="rect">
                      <a:avLst/>
                    </a:prstGeom>
                    <a:noFill/>
                    <a:ln>
                      <a:noFill/>
                    </a:ln>
                  </pic:spPr>
                </pic:pic>
              </a:graphicData>
            </a:graphic>
          </wp:inline>
        </w:drawing>
      </w:r>
    </w:p>
    <w:p w:rsidR="001E78D2" w:rsidRDefault="001E78D2" w:rsidP="001E78D2">
      <w:pPr>
        <w:shd w:val="clear" w:color="auto" w:fill="FFFFFF"/>
        <w:ind w:left="57" w:right="57"/>
        <w:jc w:val="center"/>
      </w:pPr>
      <w:r>
        <w:rPr>
          <w:b/>
          <w:bCs/>
          <w:color w:val="000000"/>
        </w:rPr>
        <w:t>(</w:t>
      </w:r>
      <w:r>
        <w:rPr>
          <w:color w:val="000000"/>
        </w:rPr>
        <w:t>наименование объекта, адрес пускового комплекса, наименование автомобильной дороги</w:t>
      </w:r>
      <w:r>
        <w:rPr>
          <w:b/>
          <w:bCs/>
          <w:color w:val="000000"/>
        </w:rPr>
        <w:t>)</w:t>
      </w:r>
    </w:p>
    <w:p w:rsidR="001E78D2" w:rsidRDefault="001E78D2" w:rsidP="001E78D2">
      <w:pPr>
        <w:shd w:val="clear" w:color="auto" w:fill="FFFFFF"/>
        <w:ind w:left="57" w:right="57"/>
      </w:pPr>
      <w:r>
        <w:t> </w:t>
      </w:r>
    </w:p>
    <w:p w:rsidR="001E78D2" w:rsidRDefault="001E78D2" w:rsidP="001E78D2">
      <w:pPr>
        <w:shd w:val="clear" w:color="auto" w:fill="FFFFFF"/>
        <w:ind w:left="57" w:right="57"/>
      </w:pPr>
      <w:r>
        <w:t>  </w:t>
      </w:r>
    </w:p>
    <w:p w:rsidR="001E78D2" w:rsidRDefault="001E78D2" w:rsidP="001E78D2">
      <w:pPr>
        <w:shd w:val="clear" w:color="auto" w:fill="FFFFFF"/>
        <w:ind w:right="57"/>
      </w:pPr>
      <w:r>
        <w:rPr>
          <w:b/>
          <w:bCs/>
          <w:color w:val="000000"/>
          <w:u w:val="single"/>
        </w:rPr>
        <w:t>_______________________________________________________________________________</w:t>
      </w:r>
    </w:p>
    <w:p w:rsidR="001E78D2" w:rsidRDefault="001E78D2" w:rsidP="001E78D2">
      <w:pPr>
        <w:shd w:val="clear" w:color="auto" w:fill="FFFFFF"/>
        <w:ind w:right="57"/>
      </w:pPr>
      <w:r>
        <w:rPr>
          <w:color w:val="000000"/>
        </w:rPr>
        <w:t>(Руководитель Заказчика)</w:t>
      </w:r>
      <w:r>
        <w:rPr>
          <w:color w:val="000000"/>
        </w:rPr>
        <w:tab/>
      </w:r>
      <w:r>
        <w:rPr>
          <w:color w:val="000000"/>
        </w:rPr>
        <w:tab/>
        <w:t xml:space="preserve">                      (подпись)                                       (фамилия </w:t>
      </w:r>
      <w:proofErr w:type="spellStart"/>
      <w:r>
        <w:rPr>
          <w:color w:val="000000"/>
        </w:rPr>
        <w:t>и.</w:t>
      </w:r>
      <w:proofErr w:type="gramStart"/>
      <w:r>
        <w:rPr>
          <w:color w:val="000000"/>
        </w:rPr>
        <w:t>о</w:t>
      </w:r>
      <w:proofErr w:type="spellEnd"/>
      <w:proofErr w:type="gramEnd"/>
      <w:r>
        <w:rPr>
          <w:color w:val="000000"/>
        </w:rPr>
        <w:t>.)</w:t>
      </w:r>
    </w:p>
    <w:p w:rsidR="001E78D2" w:rsidRDefault="001E78D2" w:rsidP="001E78D2">
      <w:pPr>
        <w:ind w:left="57" w:right="57"/>
        <w:jc w:val="center"/>
      </w:pPr>
      <w:r>
        <w:rPr>
          <w:color w:val="000000"/>
        </w:rPr>
        <w:t xml:space="preserve">                                   </w:t>
      </w:r>
    </w:p>
    <w:p w:rsidR="001E78D2" w:rsidRDefault="001E78D2" w:rsidP="001E78D2">
      <w:pPr>
        <w:ind w:left="540"/>
      </w:pPr>
      <w:r>
        <w:t> </w:t>
      </w:r>
    </w:p>
    <w:p w:rsidR="003A006A" w:rsidRDefault="001E78D2" w:rsidP="00A6089A">
      <w:pPr>
        <w:shd w:val="clear" w:color="auto" w:fill="FFFFFF"/>
        <w:ind w:left="1473" w:right="57" w:firstLine="651"/>
        <w:rPr>
          <w:color w:val="000000"/>
        </w:rPr>
      </w:pPr>
      <w:r>
        <w:rPr>
          <w:color w:val="000000"/>
        </w:rPr>
        <w:t>МП</w:t>
      </w:r>
    </w:p>
    <w:p w:rsidR="00860FBF" w:rsidRDefault="00860FBF" w:rsidP="00860FBF">
      <w:pPr>
        <w:shd w:val="clear" w:color="auto" w:fill="FFFFFF"/>
        <w:ind w:left="1860" w:firstLine="4377"/>
      </w:pPr>
    </w:p>
    <w:p w:rsidR="00860FBF" w:rsidRPr="00DD7A30" w:rsidRDefault="00860FBF" w:rsidP="00860FBF">
      <w:pPr>
        <w:shd w:val="clear" w:color="auto" w:fill="FFFFFF"/>
        <w:ind w:left="1860" w:firstLine="4377"/>
        <w:jc w:val="right"/>
        <w:rPr>
          <w:rFonts w:ascii="PT Astra Serif" w:hAnsi="PT Astra Serif"/>
        </w:rPr>
      </w:pPr>
      <w:r w:rsidRPr="00DD7A30">
        <w:rPr>
          <w:rFonts w:ascii="PT Astra Serif" w:hAnsi="PT Astra Serif"/>
        </w:rPr>
        <w:t>Приложение</w:t>
      </w:r>
      <w:r w:rsidR="00EE1FD3">
        <w:rPr>
          <w:rFonts w:ascii="PT Astra Serif" w:hAnsi="PT Astra Serif"/>
        </w:rPr>
        <w:t xml:space="preserve"> </w:t>
      </w:r>
      <w:r w:rsidRPr="00DD7A30">
        <w:rPr>
          <w:rFonts w:ascii="PT Astra Serif" w:hAnsi="PT Astra Serif"/>
        </w:rPr>
        <w:t>№5</w:t>
      </w:r>
    </w:p>
    <w:p w:rsidR="00860FBF" w:rsidRPr="00DD7A30" w:rsidRDefault="00860FBF" w:rsidP="00860FBF">
      <w:pPr>
        <w:shd w:val="clear" w:color="auto" w:fill="FFFFFF"/>
        <w:ind w:left="1860" w:firstLine="4377"/>
        <w:jc w:val="right"/>
        <w:rPr>
          <w:rFonts w:ascii="PT Astra Serif" w:hAnsi="PT Astra Serif"/>
        </w:rPr>
      </w:pPr>
      <w:r w:rsidRPr="00DD7A30">
        <w:rPr>
          <w:rFonts w:ascii="PT Astra Serif" w:hAnsi="PT Astra Serif"/>
        </w:rPr>
        <w:lastRenderedPageBreak/>
        <w:t>к муниципальному контракту</w:t>
      </w:r>
    </w:p>
    <w:p w:rsidR="00860FBF" w:rsidRPr="0028011D" w:rsidRDefault="00860FBF" w:rsidP="00860FBF">
      <w:pPr>
        <w:widowControl w:val="0"/>
        <w:spacing w:after="120"/>
        <w:jc w:val="center"/>
        <w:rPr>
          <w:spacing w:val="-2"/>
          <w:highlight w:val="white"/>
        </w:rPr>
      </w:pPr>
    </w:p>
    <w:p w:rsidR="00860FBF" w:rsidRPr="0028011D" w:rsidRDefault="00860FBF" w:rsidP="00860FBF">
      <w:pPr>
        <w:rPr>
          <w:highlight w:val="white"/>
        </w:rPr>
      </w:pPr>
    </w:p>
    <w:p w:rsidR="00860FBF" w:rsidRPr="0028011D" w:rsidRDefault="00860FBF" w:rsidP="00860FBF">
      <w:pPr>
        <w:rPr>
          <w:rFonts w:ascii="PT Astra Serif" w:hAnsi="PT Astra Serif"/>
          <w:sz w:val="20"/>
          <w:szCs w:val="20"/>
          <w:highlight w:val="white"/>
        </w:rPr>
      </w:pPr>
    </w:p>
    <w:p w:rsidR="00860FBF" w:rsidRPr="0028011D" w:rsidRDefault="00860FBF" w:rsidP="00860FBF">
      <w:pPr>
        <w:pStyle w:val="1"/>
        <w:rPr>
          <w:rFonts w:ascii="PT Astra Serif" w:hAnsi="PT Astra Serif"/>
          <w:b w:val="0"/>
          <w:bCs w:val="0"/>
          <w:sz w:val="20"/>
          <w:szCs w:val="20"/>
          <w:highlight w:val="white"/>
        </w:rPr>
      </w:pPr>
      <w:r w:rsidRPr="0028011D">
        <w:rPr>
          <w:rFonts w:ascii="PT Astra Serif" w:hAnsi="PT Astra Serif"/>
          <w:sz w:val="20"/>
          <w:szCs w:val="20"/>
          <w:highlight w:val="white"/>
        </w:rPr>
        <w:t>АКТ</w:t>
      </w:r>
    </w:p>
    <w:p w:rsidR="00860FBF" w:rsidRPr="0028011D" w:rsidRDefault="00860FBF" w:rsidP="00860FBF">
      <w:pPr>
        <w:jc w:val="center"/>
        <w:rPr>
          <w:rFonts w:ascii="PT Astra Serif" w:hAnsi="PT Astra Serif"/>
          <w:bCs/>
          <w:sz w:val="20"/>
          <w:szCs w:val="20"/>
          <w:highlight w:val="white"/>
        </w:rPr>
      </w:pPr>
      <w:r w:rsidRPr="0028011D">
        <w:rPr>
          <w:rFonts w:ascii="PT Astra Serif" w:hAnsi="PT Astra Serif"/>
          <w:b/>
          <w:bCs/>
          <w:sz w:val="20"/>
          <w:szCs w:val="20"/>
          <w:highlight w:val="white"/>
        </w:rPr>
        <w:t>приёмки законченного  ремонтом Объекта</w:t>
      </w:r>
    </w:p>
    <w:p w:rsidR="00860FBF" w:rsidRPr="0028011D" w:rsidRDefault="00860FBF" w:rsidP="00860FBF">
      <w:pPr>
        <w:rPr>
          <w:rFonts w:ascii="PT Astra Serif" w:hAnsi="PT Astra Serif"/>
          <w:bCs/>
          <w:sz w:val="20"/>
          <w:szCs w:val="20"/>
          <w:highlight w:val="white"/>
        </w:rPr>
      </w:pPr>
      <w:r w:rsidRPr="0028011D">
        <w:rPr>
          <w:rFonts w:ascii="PT Astra Serif" w:hAnsi="PT Astra Serif"/>
          <w:bCs/>
          <w:sz w:val="20"/>
          <w:szCs w:val="20"/>
          <w:highlight w:val="white"/>
        </w:rPr>
        <w:t xml:space="preserve">_________________________________________________________________________________ </w:t>
      </w:r>
    </w:p>
    <w:p w:rsidR="00860FBF" w:rsidRPr="0028011D" w:rsidRDefault="00860FBF" w:rsidP="00860FBF">
      <w:pPr>
        <w:jc w:val="center"/>
        <w:rPr>
          <w:rFonts w:ascii="PT Astra Serif" w:hAnsi="PT Astra Serif"/>
          <w:bCs/>
          <w:sz w:val="20"/>
          <w:szCs w:val="20"/>
          <w:highlight w:val="white"/>
        </w:rPr>
      </w:pPr>
      <w:r w:rsidRPr="0028011D">
        <w:rPr>
          <w:rFonts w:ascii="PT Astra Serif" w:hAnsi="PT Astra Serif"/>
          <w:bCs/>
          <w:sz w:val="20"/>
          <w:szCs w:val="20"/>
          <w:highlight w:val="white"/>
        </w:rPr>
        <w:t>(наименование объекта)</w:t>
      </w:r>
    </w:p>
    <w:p w:rsidR="00860FBF" w:rsidRPr="0028011D" w:rsidRDefault="00860FBF" w:rsidP="00860FBF">
      <w:pPr>
        <w:rPr>
          <w:rFonts w:ascii="PT Astra Serif" w:hAnsi="PT Astra Serif"/>
          <w:sz w:val="20"/>
          <w:szCs w:val="20"/>
          <w:highlight w:val="white"/>
          <w:u w:val="single"/>
        </w:rPr>
      </w:pPr>
    </w:p>
    <w:p w:rsidR="00860FBF" w:rsidRPr="0028011D" w:rsidRDefault="00860FBF" w:rsidP="00860FBF">
      <w:pPr>
        <w:pStyle w:val="3H3"/>
        <w:jc w:val="center"/>
        <w:rPr>
          <w:rFonts w:ascii="PT Astra Serif" w:hAnsi="PT Astra Serif" w:cs="Times New Roman"/>
          <w:b/>
          <w:bCs/>
          <w:sz w:val="20"/>
          <w:highlight w:val="white"/>
          <w:lang w:val="ru-RU"/>
        </w:rPr>
      </w:pPr>
      <w:r w:rsidRPr="0028011D">
        <w:rPr>
          <w:rFonts w:ascii="PT Astra Serif" w:hAnsi="PT Astra Serif" w:cs="Times New Roman"/>
          <w:b/>
          <w:bCs/>
          <w:sz w:val="20"/>
          <w:highlight w:val="white"/>
          <w:lang w:val="ru-RU"/>
        </w:rPr>
        <w:t xml:space="preserve">            </w:t>
      </w:r>
    </w:p>
    <w:p w:rsidR="00860FBF" w:rsidRPr="0028011D" w:rsidRDefault="00860FBF" w:rsidP="00860FBF">
      <w:pPr>
        <w:pStyle w:val="affff1"/>
        <w:tabs>
          <w:tab w:val="left" w:pos="6663"/>
        </w:tabs>
        <w:ind w:firstLine="0"/>
        <w:rPr>
          <w:rFonts w:ascii="PT Astra Serif" w:hAnsi="PT Astra Serif"/>
          <w:sz w:val="20"/>
          <w:szCs w:val="20"/>
          <w:highlight w:val="white"/>
        </w:rPr>
      </w:pPr>
      <w:r w:rsidRPr="0028011D">
        <w:rPr>
          <w:rFonts w:ascii="PT Astra Serif" w:hAnsi="PT Astra Serif"/>
          <w:sz w:val="20"/>
          <w:szCs w:val="20"/>
          <w:highlight w:val="white"/>
        </w:rPr>
        <w:tab/>
        <w:t>«____» ____________ 202___ г.</w:t>
      </w:r>
    </w:p>
    <w:p w:rsidR="00860FBF" w:rsidRPr="0028011D" w:rsidRDefault="00860FBF" w:rsidP="00860FBF">
      <w:pPr>
        <w:pStyle w:val="affff1"/>
        <w:rPr>
          <w:rFonts w:ascii="PT Astra Serif" w:hAnsi="PT Astra Serif"/>
          <w:sz w:val="20"/>
          <w:szCs w:val="20"/>
          <w:highlight w:val="white"/>
        </w:rPr>
      </w:pPr>
    </w:p>
    <w:p w:rsidR="00860FBF" w:rsidRPr="0028011D" w:rsidRDefault="00860FBF" w:rsidP="00860FBF">
      <w:pPr>
        <w:rPr>
          <w:rFonts w:ascii="PT Astra Serif" w:hAnsi="PT Astra Serif"/>
          <w:sz w:val="20"/>
          <w:szCs w:val="20"/>
          <w:highlight w:val="white"/>
        </w:rPr>
      </w:pPr>
    </w:p>
    <w:p w:rsidR="00860FBF" w:rsidRPr="0028011D" w:rsidRDefault="00860FBF" w:rsidP="00860FBF">
      <w:pPr>
        <w:rPr>
          <w:rFonts w:ascii="PT Astra Serif" w:hAnsi="PT Astra Serif"/>
          <w:sz w:val="20"/>
          <w:szCs w:val="20"/>
          <w:highlight w:val="white"/>
        </w:rPr>
      </w:pPr>
      <w:r w:rsidRPr="0028011D">
        <w:rPr>
          <w:rFonts w:ascii="PT Astra Serif" w:hAnsi="PT Astra Serif"/>
          <w:b/>
          <w:sz w:val="20"/>
          <w:szCs w:val="20"/>
          <w:highlight w:val="white"/>
        </w:rPr>
        <w:t xml:space="preserve">Комиссия, действующая на основании </w:t>
      </w:r>
      <w:r w:rsidRPr="0028011D">
        <w:rPr>
          <w:rFonts w:ascii="PT Astra Serif" w:hAnsi="PT Astra Serif"/>
          <w:sz w:val="20"/>
          <w:szCs w:val="20"/>
          <w:highlight w:val="white"/>
        </w:rPr>
        <w:t>______________________________________________</w:t>
      </w:r>
    </w:p>
    <w:p w:rsidR="00860FBF" w:rsidRPr="0028011D" w:rsidRDefault="00860FBF" w:rsidP="00860FBF">
      <w:pPr>
        <w:pStyle w:val="affff1"/>
        <w:tabs>
          <w:tab w:val="left" w:pos="5670"/>
        </w:tabs>
        <w:ind w:firstLine="0"/>
        <w:rPr>
          <w:rFonts w:ascii="PT Astra Serif" w:hAnsi="PT Astra Serif"/>
          <w:sz w:val="20"/>
          <w:szCs w:val="20"/>
          <w:highlight w:val="white"/>
        </w:rPr>
      </w:pPr>
      <w:r w:rsidRPr="0028011D">
        <w:rPr>
          <w:rFonts w:ascii="PT Astra Serif" w:hAnsi="PT Astra Serif"/>
          <w:sz w:val="20"/>
          <w:szCs w:val="20"/>
          <w:highlight w:val="white"/>
        </w:rPr>
        <w:tab/>
        <w:t>(указать № и дату приказа, распоряжения)</w:t>
      </w:r>
    </w:p>
    <w:p w:rsidR="00860FBF" w:rsidRPr="0028011D" w:rsidRDefault="00860FBF" w:rsidP="00860FBF">
      <w:pPr>
        <w:pStyle w:val="affff4"/>
        <w:rPr>
          <w:rFonts w:ascii="PT Astra Serif" w:hAnsi="PT Astra Serif" w:cs="Times New Roman"/>
          <w:highlight w:val="white"/>
        </w:rPr>
      </w:pPr>
    </w:p>
    <w:p w:rsidR="00860FBF" w:rsidRPr="0028011D" w:rsidRDefault="00860FBF" w:rsidP="00860FBF">
      <w:pPr>
        <w:pStyle w:val="affff4"/>
        <w:rPr>
          <w:rFonts w:ascii="PT Astra Serif" w:hAnsi="PT Astra Serif" w:cs="Times New Roman"/>
          <w:highlight w:val="white"/>
        </w:rPr>
      </w:pPr>
      <w:r w:rsidRPr="0028011D">
        <w:rPr>
          <w:rFonts w:ascii="PT Astra Serif" w:hAnsi="PT Astra Serif" w:cs="Times New Roman"/>
          <w:highlight w:val="white"/>
        </w:rPr>
        <w:t>в составе:</w:t>
      </w:r>
    </w:p>
    <w:p w:rsidR="00860FBF" w:rsidRPr="0028011D" w:rsidRDefault="00860FBF" w:rsidP="00860FBF">
      <w:pPr>
        <w:pStyle w:val="affff4"/>
        <w:rPr>
          <w:rFonts w:ascii="PT Astra Serif" w:hAnsi="PT Astra Serif" w:cs="Times New Roman"/>
          <w:highlight w:val="white"/>
        </w:rPr>
      </w:pPr>
    </w:p>
    <w:tbl>
      <w:tblPr>
        <w:tblW w:w="5000" w:type="pct"/>
        <w:tblLayout w:type="fixed"/>
        <w:tblLook w:val="04A0" w:firstRow="1" w:lastRow="0" w:firstColumn="1" w:lastColumn="0" w:noHBand="0" w:noVBand="1"/>
      </w:tblPr>
      <w:tblGrid>
        <w:gridCol w:w="6082"/>
        <w:gridCol w:w="865"/>
        <w:gridCol w:w="3477"/>
      </w:tblGrid>
      <w:tr w:rsidR="00860FBF" w:rsidRPr="0028011D" w:rsidTr="0038590D">
        <w:trPr>
          <w:trHeight w:val="20"/>
        </w:trPr>
        <w:tc>
          <w:tcPr>
            <w:tcW w:w="2917" w:type="pct"/>
            <w:tcBorders>
              <w:top w:val="none" w:sz="0" w:space="0" w:color="000000"/>
              <w:left w:val="none" w:sz="0" w:space="0" w:color="000000"/>
              <w:bottom w:val="none" w:sz="0" w:space="0" w:color="000000"/>
              <w:right w:val="none" w:sz="0" w:space="0" w:color="000000"/>
            </w:tcBorders>
          </w:tcPr>
          <w:p w:rsidR="00860FBF" w:rsidRPr="0028011D" w:rsidRDefault="00860FBF" w:rsidP="0038590D">
            <w:pPr>
              <w:pStyle w:val="affff4"/>
              <w:rPr>
                <w:rFonts w:ascii="PT Astra Serif" w:hAnsi="PT Astra Serif" w:cs="Times New Roman"/>
                <w:b/>
                <w:bCs/>
                <w:highlight w:val="white"/>
              </w:rPr>
            </w:pPr>
            <w:r w:rsidRPr="0028011D">
              <w:rPr>
                <w:rFonts w:ascii="PT Astra Serif" w:hAnsi="PT Astra Serif" w:cs="Times New Roman"/>
                <w:b/>
                <w:bCs/>
                <w:highlight w:val="white"/>
              </w:rPr>
              <w:t>Председатель комиссии:</w:t>
            </w:r>
          </w:p>
        </w:tc>
        <w:tc>
          <w:tcPr>
            <w:tcW w:w="415" w:type="pct"/>
            <w:tcBorders>
              <w:top w:val="none" w:sz="0" w:space="0" w:color="000000"/>
              <w:left w:val="none" w:sz="0" w:space="0" w:color="000000"/>
              <w:bottom w:val="none" w:sz="0" w:space="0" w:color="000000"/>
              <w:right w:val="none" w:sz="0" w:space="0" w:color="000000"/>
            </w:tcBorders>
          </w:tcPr>
          <w:p w:rsidR="00860FBF" w:rsidRPr="0028011D" w:rsidRDefault="00860FBF" w:rsidP="0038590D">
            <w:pPr>
              <w:rPr>
                <w:rFonts w:ascii="PT Astra Serif" w:hAnsi="PT Astra Serif"/>
                <w:b/>
                <w:sz w:val="20"/>
                <w:szCs w:val="20"/>
                <w:highlight w:val="white"/>
              </w:rPr>
            </w:pPr>
          </w:p>
        </w:tc>
        <w:tc>
          <w:tcPr>
            <w:tcW w:w="1669" w:type="pct"/>
            <w:tcBorders>
              <w:top w:val="none" w:sz="0" w:space="0" w:color="000000"/>
              <w:left w:val="none" w:sz="0" w:space="0" w:color="000000"/>
              <w:bottom w:val="none" w:sz="0" w:space="0" w:color="000000"/>
              <w:right w:val="none" w:sz="0" w:space="0" w:color="000000"/>
            </w:tcBorders>
          </w:tcPr>
          <w:p w:rsidR="00860FBF" w:rsidRPr="0028011D" w:rsidRDefault="00860FBF" w:rsidP="0038590D">
            <w:pPr>
              <w:rPr>
                <w:rFonts w:ascii="PT Astra Serif" w:hAnsi="PT Astra Serif"/>
                <w:i/>
                <w:sz w:val="20"/>
                <w:szCs w:val="20"/>
                <w:highlight w:val="white"/>
              </w:rPr>
            </w:pPr>
            <w:r w:rsidRPr="0028011D">
              <w:rPr>
                <w:rFonts w:ascii="PT Astra Serif" w:hAnsi="PT Astra Serif"/>
                <w:i/>
                <w:sz w:val="20"/>
                <w:szCs w:val="20"/>
                <w:highlight w:val="white"/>
              </w:rPr>
              <w:t>__________________________</w:t>
            </w:r>
          </w:p>
          <w:p w:rsidR="00860FBF" w:rsidRPr="0028011D" w:rsidRDefault="00860FBF" w:rsidP="0038590D">
            <w:pPr>
              <w:jc w:val="center"/>
              <w:rPr>
                <w:rFonts w:ascii="PT Astra Serif" w:hAnsi="PT Astra Serif"/>
                <w:b/>
                <w:sz w:val="20"/>
                <w:szCs w:val="20"/>
                <w:highlight w:val="white"/>
              </w:rPr>
            </w:pPr>
            <w:r w:rsidRPr="0028011D">
              <w:rPr>
                <w:rFonts w:ascii="PT Astra Serif" w:hAnsi="PT Astra Serif"/>
                <w:i/>
                <w:sz w:val="20"/>
                <w:szCs w:val="20"/>
                <w:highlight w:val="white"/>
              </w:rPr>
              <w:t>Ф.И.О.</w:t>
            </w:r>
          </w:p>
        </w:tc>
      </w:tr>
      <w:tr w:rsidR="00860FBF" w:rsidRPr="0028011D" w:rsidTr="0038590D">
        <w:trPr>
          <w:trHeight w:val="20"/>
        </w:trPr>
        <w:tc>
          <w:tcPr>
            <w:tcW w:w="2917" w:type="pct"/>
            <w:tcBorders>
              <w:top w:val="none" w:sz="0" w:space="0" w:color="000000"/>
              <w:left w:val="none" w:sz="0" w:space="0" w:color="000000"/>
              <w:bottom w:val="none" w:sz="0" w:space="0" w:color="000000"/>
              <w:right w:val="none" w:sz="0" w:space="0" w:color="000000"/>
            </w:tcBorders>
          </w:tcPr>
          <w:p w:rsidR="00860FBF" w:rsidRPr="0028011D" w:rsidRDefault="00860FBF" w:rsidP="0038590D">
            <w:pPr>
              <w:rPr>
                <w:rFonts w:ascii="PT Astra Serif" w:hAnsi="PT Astra Serif"/>
                <w:b/>
                <w:sz w:val="20"/>
                <w:szCs w:val="20"/>
                <w:highlight w:val="white"/>
              </w:rPr>
            </w:pPr>
          </w:p>
        </w:tc>
        <w:tc>
          <w:tcPr>
            <w:tcW w:w="415" w:type="pct"/>
            <w:tcBorders>
              <w:top w:val="none" w:sz="0" w:space="0" w:color="000000"/>
              <w:left w:val="none" w:sz="0" w:space="0" w:color="000000"/>
              <w:bottom w:val="none" w:sz="0" w:space="0" w:color="000000"/>
              <w:right w:val="none" w:sz="0" w:space="0" w:color="000000"/>
            </w:tcBorders>
          </w:tcPr>
          <w:p w:rsidR="00860FBF" w:rsidRPr="0028011D" w:rsidRDefault="00860FBF" w:rsidP="0038590D">
            <w:pPr>
              <w:rPr>
                <w:rFonts w:ascii="PT Astra Serif" w:hAnsi="PT Astra Serif"/>
                <w:b/>
                <w:sz w:val="20"/>
                <w:szCs w:val="20"/>
                <w:highlight w:val="white"/>
              </w:rPr>
            </w:pPr>
          </w:p>
        </w:tc>
        <w:tc>
          <w:tcPr>
            <w:tcW w:w="1669" w:type="pct"/>
            <w:tcBorders>
              <w:top w:val="none" w:sz="0" w:space="0" w:color="000000"/>
              <w:left w:val="none" w:sz="0" w:space="0" w:color="000000"/>
              <w:bottom w:val="none" w:sz="0" w:space="0" w:color="000000"/>
              <w:right w:val="none" w:sz="0" w:space="0" w:color="000000"/>
            </w:tcBorders>
          </w:tcPr>
          <w:p w:rsidR="00860FBF" w:rsidRPr="0028011D" w:rsidRDefault="00860FBF" w:rsidP="0038590D">
            <w:pPr>
              <w:jc w:val="center"/>
              <w:rPr>
                <w:rFonts w:ascii="PT Astra Serif" w:hAnsi="PT Astra Serif"/>
                <w:b/>
                <w:sz w:val="20"/>
                <w:szCs w:val="20"/>
                <w:highlight w:val="white"/>
              </w:rPr>
            </w:pPr>
          </w:p>
        </w:tc>
      </w:tr>
      <w:tr w:rsidR="00860FBF" w:rsidRPr="0028011D" w:rsidTr="0038590D">
        <w:trPr>
          <w:trHeight w:val="20"/>
        </w:trPr>
        <w:tc>
          <w:tcPr>
            <w:tcW w:w="2917" w:type="pct"/>
            <w:tcBorders>
              <w:top w:val="none" w:sz="0" w:space="0" w:color="000000"/>
              <w:left w:val="none" w:sz="0" w:space="0" w:color="000000"/>
              <w:bottom w:val="none" w:sz="0" w:space="0" w:color="000000"/>
              <w:right w:val="none" w:sz="0" w:space="0" w:color="000000"/>
            </w:tcBorders>
          </w:tcPr>
          <w:p w:rsidR="00860FBF" w:rsidRPr="0028011D" w:rsidRDefault="00860FBF" w:rsidP="0038590D">
            <w:pPr>
              <w:rPr>
                <w:rFonts w:ascii="PT Astra Serif" w:hAnsi="PT Astra Serif"/>
                <w:b/>
                <w:sz w:val="20"/>
                <w:szCs w:val="20"/>
                <w:highlight w:val="white"/>
              </w:rPr>
            </w:pPr>
            <w:r w:rsidRPr="0028011D">
              <w:rPr>
                <w:rFonts w:ascii="PT Astra Serif" w:hAnsi="PT Astra Serif"/>
                <w:b/>
                <w:sz w:val="20"/>
                <w:szCs w:val="20"/>
                <w:highlight w:val="white"/>
              </w:rPr>
              <w:t>Члены комиссии:</w:t>
            </w:r>
          </w:p>
          <w:p w:rsidR="00860FBF" w:rsidRPr="0028011D" w:rsidRDefault="00860FBF" w:rsidP="0038590D">
            <w:pPr>
              <w:rPr>
                <w:rFonts w:ascii="PT Astra Serif" w:hAnsi="PT Astra Serif"/>
                <w:b/>
                <w:sz w:val="20"/>
                <w:szCs w:val="20"/>
                <w:highlight w:val="white"/>
              </w:rPr>
            </w:pPr>
          </w:p>
        </w:tc>
        <w:tc>
          <w:tcPr>
            <w:tcW w:w="415" w:type="pct"/>
            <w:tcBorders>
              <w:top w:val="none" w:sz="0" w:space="0" w:color="000000"/>
              <w:left w:val="none" w:sz="0" w:space="0" w:color="000000"/>
              <w:bottom w:val="none" w:sz="0" w:space="0" w:color="000000"/>
              <w:right w:val="none" w:sz="0" w:space="0" w:color="000000"/>
            </w:tcBorders>
          </w:tcPr>
          <w:p w:rsidR="00860FBF" w:rsidRPr="0028011D" w:rsidRDefault="00860FBF" w:rsidP="0038590D">
            <w:pPr>
              <w:rPr>
                <w:rFonts w:ascii="PT Astra Serif" w:hAnsi="PT Astra Serif"/>
                <w:b/>
                <w:sz w:val="20"/>
                <w:szCs w:val="20"/>
                <w:highlight w:val="white"/>
              </w:rPr>
            </w:pPr>
          </w:p>
        </w:tc>
        <w:tc>
          <w:tcPr>
            <w:tcW w:w="1669" w:type="pct"/>
            <w:tcBorders>
              <w:top w:val="none" w:sz="0" w:space="0" w:color="000000"/>
              <w:left w:val="none" w:sz="0" w:space="0" w:color="000000"/>
              <w:bottom w:val="none" w:sz="0" w:space="0" w:color="000000"/>
              <w:right w:val="none" w:sz="0" w:space="0" w:color="000000"/>
            </w:tcBorders>
          </w:tcPr>
          <w:p w:rsidR="00860FBF" w:rsidRPr="0028011D" w:rsidRDefault="00860FBF" w:rsidP="0038590D">
            <w:pPr>
              <w:jc w:val="center"/>
              <w:rPr>
                <w:rFonts w:ascii="PT Astra Serif" w:hAnsi="PT Astra Serif"/>
                <w:b/>
                <w:sz w:val="20"/>
                <w:szCs w:val="20"/>
                <w:highlight w:val="white"/>
              </w:rPr>
            </w:pPr>
          </w:p>
        </w:tc>
      </w:tr>
      <w:tr w:rsidR="00860FBF" w:rsidRPr="0028011D" w:rsidTr="0038590D">
        <w:trPr>
          <w:trHeight w:val="20"/>
        </w:trPr>
        <w:tc>
          <w:tcPr>
            <w:tcW w:w="2917" w:type="pct"/>
            <w:tcBorders>
              <w:top w:val="none" w:sz="0" w:space="0" w:color="000000"/>
              <w:left w:val="none" w:sz="0" w:space="0" w:color="000000"/>
              <w:bottom w:val="none" w:sz="0" w:space="0" w:color="000000"/>
              <w:right w:val="none" w:sz="0" w:space="0" w:color="000000"/>
            </w:tcBorders>
          </w:tcPr>
          <w:p w:rsidR="00860FBF" w:rsidRPr="0028011D" w:rsidRDefault="00860FBF" w:rsidP="0038590D">
            <w:pPr>
              <w:rPr>
                <w:rFonts w:ascii="PT Astra Serif" w:hAnsi="PT Astra Serif"/>
                <w:bCs/>
                <w:sz w:val="20"/>
                <w:szCs w:val="20"/>
                <w:highlight w:val="white"/>
              </w:rPr>
            </w:pPr>
            <w:r w:rsidRPr="0028011D">
              <w:rPr>
                <w:rFonts w:ascii="PT Astra Serif" w:hAnsi="PT Astra Serif"/>
                <w:bCs/>
                <w:sz w:val="20"/>
                <w:szCs w:val="20"/>
                <w:highlight w:val="white"/>
              </w:rPr>
              <w:t>Представитель Заказчика</w:t>
            </w:r>
          </w:p>
        </w:tc>
        <w:tc>
          <w:tcPr>
            <w:tcW w:w="415" w:type="pct"/>
            <w:tcBorders>
              <w:top w:val="none" w:sz="0" w:space="0" w:color="000000"/>
              <w:left w:val="none" w:sz="0" w:space="0" w:color="000000"/>
              <w:bottom w:val="none" w:sz="0" w:space="0" w:color="000000"/>
              <w:right w:val="none" w:sz="0" w:space="0" w:color="000000"/>
            </w:tcBorders>
          </w:tcPr>
          <w:p w:rsidR="00860FBF" w:rsidRPr="0028011D" w:rsidRDefault="00860FBF" w:rsidP="0038590D">
            <w:pPr>
              <w:rPr>
                <w:rFonts w:ascii="PT Astra Serif" w:hAnsi="PT Astra Serif"/>
                <w:b/>
                <w:sz w:val="20"/>
                <w:szCs w:val="20"/>
                <w:highlight w:val="white"/>
              </w:rPr>
            </w:pPr>
          </w:p>
        </w:tc>
        <w:tc>
          <w:tcPr>
            <w:tcW w:w="1669" w:type="pct"/>
            <w:tcBorders>
              <w:top w:val="none" w:sz="0" w:space="0" w:color="000000"/>
              <w:left w:val="none" w:sz="0" w:space="0" w:color="000000"/>
              <w:bottom w:val="none" w:sz="0" w:space="0" w:color="000000"/>
              <w:right w:val="none" w:sz="0" w:space="0" w:color="000000"/>
            </w:tcBorders>
          </w:tcPr>
          <w:p w:rsidR="00860FBF" w:rsidRPr="0028011D" w:rsidRDefault="00860FBF" w:rsidP="0038590D">
            <w:pPr>
              <w:rPr>
                <w:rFonts w:ascii="PT Astra Serif" w:hAnsi="PT Astra Serif"/>
                <w:i/>
                <w:sz w:val="20"/>
                <w:szCs w:val="20"/>
                <w:highlight w:val="white"/>
              </w:rPr>
            </w:pPr>
            <w:r w:rsidRPr="0028011D">
              <w:rPr>
                <w:rFonts w:ascii="PT Astra Serif" w:hAnsi="PT Astra Serif"/>
                <w:i/>
                <w:sz w:val="20"/>
                <w:szCs w:val="20"/>
                <w:highlight w:val="white"/>
              </w:rPr>
              <w:t>__________________________</w:t>
            </w:r>
          </w:p>
          <w:p w:rsidR="00860FBF" w:rsidRPr="0028011D" w:rsidRDefault="00860FBF" w:rsidP="0038590D">
            <w:pPr>
              <w:jc w:val="center"/>
              <w:rPr>
                <w:rFonts w:ascii="PT Astra Serif" w:hAnsi="PT Astra Serif"/>
                <w:b/>
                <w:sz w:val="20"/>
                <w:szCs w:val="20"/>
                <w:highlight w:val="white"/>
              </w:rPr>
            </w:pPr>
            <w:r w:rsidRPr="0028011D">
              <w:rPr>
                <w:rFonts w:ascii="PT Astra Serif" w:hAnsi="PT Astra Serif"/>
                <w:i/>
                <w:sz w:val="20"/>
                <w:szCs w:val="20"/>
                <w:highlight w:val="white"/>
              </w:rPr>
              <w:t>Ф.И.О.</w:t>
            </w:r>
          </w:p>
        </w:tc>
      </w:tr>
      <w:tr w:rsidR="00860FBF" w:rsidRPr="0028011D" w:rsidTr="0038590D">
        <w:trPr>
          <w:trHeight w:val="20"/>
        </w:trPr>
        <w:tc>
          <w:tcPr>
            <w:tcW w:w="2917" w:type="pct"/>
            <w:tcBorders>
              <w:top w:val="none" w:sz="0" w:space="0" w:color="000000"/>
              <w:left w:val="none" w:sz="0" w:space="0" w:color="000000"/>
              <w:bottom w:val="none" w:sz="0" w:space="0" w:color="000000"/>
              <w:right w:val="none" w:sz="0" w:space="0" w:color="000000"/>
            </w:tcBorders>
          </w:tcPr>
          <w:p w:rsidR="00860FBF" w:rsidRPr="0028011D" w:rsidRDefault="00860FBF" w:rsidP="0038590D">
            <w:pPr>
              <w:rPr>
                <w:rFonts w:ascii="PT Astra Serif" w:hAnsi="PT Astra Serif"/>
                <w:b/>
                <w:sz w:val="20"/>
                <w:szCs w:val="20"/>
                <w:highlight w:val="white"/>
              </w:rPr>
            </w:pPr>
            <w:r w:rsidRPr="0028011D">
              <w:rPr>
                <w:rFonts w:ascii="PT Astra Serif" w:hAnsi="PT Astra Serif"/>
                <w:bCs/>
                <w:sz w:val="20"/>
                <w:szCs w:val="20"/>
                <w:highlight w:val="white"/>
              </w:rPr>
              <w:t>Представитель Заказчика</w:t>
            </w:r>
          </w:p>
        </w:tc>
        <w:tc>
          <w:tcPr>
            <w:tcW w:w="415" w:type="pct"/>
            <w:tcBorders>
              <w:top w:val="none" w:sz="0" w:space="0" w:color="000000"/>
              <w:left w:val="none" w:sz="0" w:space="0" w:color="000000"/>
              <w:bottom w:val="none" w:sz="0" w:space="0" w:color="000000"/>
              <w:right w:val="none" w:sz="0" w:space="0" w:color="000000"/>
            </w:tcBorders>
          </w:tcPr>
          <w:p w:rsidR="00860FBF" w:rsidRPr="0028011D" w:rsidRDefault="00860FBF" w:rsidP="0038590D">
            <w:pPr>
              <w:rPr>
                <w:rFonts w:ascii="PT Astra Serif" w:hAnsi="PT Astra Serif"/>
                <w:b/>
                <w:sz w:val="20"/>
                <w:szCs w:val="20"/>
                <w:highlight w:val="white"/>
              </w:rPr>
            </w:pPr>
          </w:p>
        </w:tc>
        <w:tc>
          <w:tcPr>
            <w:tcW w:w="1669" w:type="pct"/>
            <w:tcBorders>
              <w:top w:val="none" w:sz="0" w:space="0" w:color="000000"/>
              <w:left w:val="none" w:sz="0" w:space="0" w:color="000000"/>
              <w:bottom w:val="none" w:sz="0" w:space="0" w:color="000000"/>
              <w:right w:val="none" w:sz="0" w:space="0" w:color="000000"/>
            </w:tcBorders>
          </w:tcPr>
          <w:p w:rsidR="00860FBF" w:rsidRPr="0028011D" w:rsidRDefault="00860FBF" w:rsidP="0038590D">
            <w:pPr>
              <w:rPr>
                <w:rFonts w:ascii="PT Astra Serif" w:hAnsi="PT Astra Serif"/>
                <w:i/>
                <w:sz w:val="20"/>
                <w:szCs w:val="20"/>
                <w:highlight w:val="white"/>
              </w:rPr>
            </w:pPr>
            <w:r w:rsidRPr="0028011D">
              <w:rPr>
                <w:rFonts w:ascii="PT Astra Serif" w:hAnsi="PT Astra Serif"/>
                <w:i/>
                <w:sz w:val="20"/>
                <w:szCs w:val="20"/>
                <w:highlight w:val="white"/>
              </w:rPr>
              <w:t>__________________________</w:t>
            </w:r>
          </w:p>
          <w:p w:rsidR="00860FBF" w:rsidRPr="0028011D" w:rsidRDefault="00860FBF" w:rsidP="0038590D">
            <w:pPr>
              <w:jc w:val="center"/>
              <w:rPr>
                <w:rFonts w:ascii="PT Astra Serif" w:hAnsi="PT Astra Serif"/>
                <w:i/>
                <w:sz w:val="20"/>
                <w:szCs w:val="20"/>
                <w:highlight w:val="white"/>
                <w:u w:val="single"/>
              </w:rPr>
            </w:pPr>
            <w:r w:rsidRPr="0028011D">
              <w:rPr>
                <w:rFonts w:ascii="PT Astra Serif" w:hAnsi="PT Astra Serif"/>
                <w:i/>
                <w:sz w:val="20"/>
                <w:szCs w:val="20"/>
                <w:highlight w:val="white"/>
              </w:rPr>
              <w:t>Ф.И.О.</w:t>
            </w:r>
          </w:p>
        </w:tc>
      </w:tr>
      <w:tr w:rsidR="00860FBF" w:rsidRPr="0028011D" w:rsidTr="0038590D">
        <w:trPr>
          <w:trHeight w:val="20"/>
        </w:trPr>
        <w:tc>
          <w:tcPr>
            <w:tcW w:w="2917" w:type="pct"/>
            <w:tcBorders>
              <w:top w:val="none" w:sz="0" w:space="0" w:color="000000"/>
              <w:left w:val="none" w:sz="0" w:space="0" w:color="000000"/>
              <w:bottom w:val="none" w:sz="0" w:space="0" w:color="000000"/>
              <w:right w:val="none" w:sz="0" w:space="0" w:color="000000"/>
            </w:tcBorders>
          </w:tcPr>
          <w:p w:rsidR="00860FBF" w:rsidRPr="0028011D" w:rsidRDefault="00860FBF" w:rsidP="0038590D">
            <w:pPr>
              <w:rPr>
                <w:rFonts w:ascii="PT Astra Serif" w:hAnsi="PT Astra Serif"/>
                <w:iCs/>
                <w:sz w:val="20"/>
                <w:szCs w:val="20"/>
                <w:highlight w:val="white"/>
              </w:rPr>
            </w:pPr>
            <w:r w:rsidRPr="0028011D">
              <w:rPr>
                <w:rFonts w:ascii="PT Astra Serif" w:hAnsi="PT Astra Serif"/>
                <w:iCs/>
                <w:sz w:val="20"/>
                <w:szCs w:val="20"/>
                <w:highlight w:val="white"/>
              </w:rPr>
              <w:t>Представитель лаборатории Заказчика</w:t>
            </w:r>
          </w:p>
        </w:tc>
        <w:tc>
          <w:tcPr>
            <w:tcW w:w="415" w:type="pct"/>
            <w:tcBorders>
              <w:top w:val="none" w:sz="0" w:space="0" w:color="000000"/>
              <w:left w:val="none" w:sz="0" w:space="0" w:color="000000"/>
              <w:bottom w:val="none" w:sz="0" w:space="0" w:color="000000"/>
              <w:right w:val="none" w:sz="0" w:space="0" w:color="000000"/>
            </w:tcBorders>
          </w:tcPr>
          <w:p w:rsidR="00860FBF" w:rsidRPr="0028011D" w:rsidRDefault="00860FBF" w:rsidP="0038590D">
            <w:pPr>
              <w:rPr>
                <w:rFonts w:ascii="PT Astra Serif" w:hAnsi="PT Astra Serif"/>
                <w:i/>
                <w:sz w:val="20"/>
                <w:szCs w:val="20"/>
                <w:highlight w:val="white"/>
                <w:u w:val="single"/>
              </w:rPr>
            </w:pPr>
          </w:p>
        </w:tc>
        <w:tc>
          <w:tcPr>
            <w:tcW w:w="1669" w:type="pct"/>
            <w:tcBorders>
              <w:top w:val="none" w:sz="0" w:space="0" w:color="000000"/>
              <w:left w:val="none" w:sz="0" w:space="0" w:color="000000"/>
              <w:bottom w:val="none" w:sz="0" w:space="0" w:color="000000"/>
              <w:right w:val="none" w:sz="0" w:space="0" w:color="000000"/>
            </w:tcBorders>
          </w:tcPr>
          <w:p w:rsidR="00860FBF" w:rsidRPr="0028011D" w:rsidRDefault="00860FBF" w:rsidP="0038590D">
            <w:pPr>
              <w:rPr>
                <w:rFonts w:ascii="PT Astra Serif" w:hAnsi="PT Astra Serif"/>
                <w:i/>
                <w:sz w:val="20"/>
                <w:szCs w:val="20"/>
                <w:highlight w:val="white"/>
              </w:rPr>
            </w:pPr>
            <w:r w:rsidRPr="0028011D">
              <w:rPr>
                <w:rFonts w:ascii="PT Astra Serif" w:hAnsi="PT Astra Serif"/>
                <w:i/>
                <w:sz w:val="20"/>
                <w:szCs w:val="20"/>
                <w:highlight w:val="white"/>
              </w:rPr>
              <w:t>__________________________</w:t>
            </w:r>
          </w:p>
          <w:p w:rsidR="00860FBF" w:rsidRPr="0028011D" w:rsidRDefault="00860FBF" w:rsidP="0038590D">
            <w:pPr>
              <w:jc w:val="center"/>
              <w:rPr>
                <w:rFonts w:ascii="PT Astra Serif" w:hAnsi="PT Astra Serif"/>
                <w:i/>
                <w:sz w:val="20"/>
                <w:szCs w:val="20"/>
                <w:highlight w:val="white"/>
                <w:u w:val="single"/>
              </w:rPr>
            </w:pPr>
            <w:r w:rsidRPr="0028011D">
              <w:rPr>
                <w:rFonts w:ascii="PT Astra Serif" w:hAnsi="PT Astra Serif"/>
                <w:i/>
                <w:sz w:val="20"/>
                <w:szCs w:val="20"/>
                <w:highlight w:val="white"/>
              </w:rPr>
              <w:t>Ф.И.О.</w:t>
            </w:r>
          </w:p>
        </w:tc>
      </w:tr>
      <w:tr w:rsidR="00860FBF" w:rsidRPr="0028011D" w:rsidTr="0038590D">
        <w:trPr>
          <w:trHeight w:val="20"/>
        </w:trPr>
        <w:tc>
          <w:tcPr>
            <w:tcW w:w="2917" w:type="pct"/>
            <w:tcBorders>
              <w:top w:val="none" w:sz="0" w:space="0" w:color="000000"/>
              <w:left w:val="none" w:sz="0" w:space="0" w:color="000000"/>
              <w:bottom w:val="none" w:sz="0" w:space="0" w:color="000000"/>
              <w:right w:val="none" w:sz="0" w:space="0" w:color="000000"/>
            </w:tcBorders>
          </w:tcPr>
          <w:p w:rsidR="00860FBF" w:rsidRPr="0028011D" w:rsidRDefault="00860FBF" w:rsidP="0038590D">
            <w:pPr>
              <w:rPr>
                <w:rFonts w:ascii="PT Astra Serif" w:hAnsi="PT Astra Serif"/>
                <w:i/>
                <w:sz w:val="20"/>
                <w:szCs w:val="20"/>
                <w:highlight w:val="white"/>
                <w:u w:val="single"/>
              </w:rPr>
            </w:pPr>
            <w:r w:rsidRPr="0028011D">
              <w:rPr>
                <w:rFonts w:ascii="PT Astra Serif" w:hAnsi="PT Astra Serif"/>
                <w:iCs/>
                <w:sz w:val="20"/>
                <w:szCs w:val="20"/>
                <w:highlight w:val="white"/>
              </w:rPr>
              <w:t>Представитель Подрядчика</w:t>
            </w:r>
          </w:p>
        </w:tc>
        <w:tc>
          <w:tcPr>
            <w:tcW w:w="415" w:type="pct"/>
            <w:tcBorders>
              <w:top w:val="none" w:sz="0" w:space="0" w:color="000000"/>
              <w:left w:val="none" w:sz="0" w:space="0" w:color="000000"/>
              <w:bottom w:val="none" w:sz="0" w:space="0" w:color="000000"/>
              <w:right w:val="none" w:sz="0" w:space="0" w:color="000000"/>
            </w:tcBorders>
          </w:tcPr>
          <w:p w:rsidR="00860FBF" w:rsidRPr="0028011D" w:rsidRDefault="00860FBF" w:rsidP="0038590D">
            <w:pPr>
              <w:rPr>
                <w:rFonts w:ascii="PT Astra Serif" w:hAnsi="PT Astra Serif"/>
                <w:i/>
                <w:sz w:val="20"/>
                <w:szCs w:val="20"/>
                <w:highlight w:val="white"/>
                <w:u w:val="single"/>
              </w:rPr>
            </w:pPr>
          </w:p>
        </w:tc>
        <w:tc>
          <w:tcPr>
            <w:tcW w:w="1669" w:type="pct"/>
            <w:tcBorders>
              <w:top w:val="none" w:sz="0" w:space="0" w:color="000000"/>
              <w:left w:val="none" w:sz="0" w:space="0" w:color="000000"/>
              <w:bottom w:val="none" w:sz="0" w:space="0" w:color="000000"/>
              <w:right w:val="none" w:sz="0" w:space="0" w:color="000000"/>
            </w:tcBorders>
          </w:tcPr>
          <w:p w:rsidR="00860FBF" w:rsidRPr="0028011D" w:rsidRDefault="00860FBF" w:rsidP="0038590D">
            <w:pPr>
              <w:rPr>
                <w:rFonts w:ascii="PT Astra Serif" w:hAnsi="PT Astra Serif"/>
                <w:i/>
                <w:sz w:val="20"/>
                <w:szCs w:val="20"/>
                <w:highlight w:val="white"/>
              </w:rPr>
            </w:pPr>
            <w:r w:rsidRPr="0028011D">
              <w:rPr>
                <w:rFonts w:ascii="PT Astra Serif" w:hAnsi="PT Astra Serif"/>
                <w:i/>
                <w:sz w:val="20"/>
                <w:szCs w:val="20"/>
                <w:highlight w:val="white"/>
              </w:rPr>
              <w:t>__________________________</w:t>
            </w:r>
          </w:p>
          <w:p w:rsidR="00860FBF" w:rsidRPr="0028011D" w:rsidRDefault="00860FBF" w:rsidP="0038590D">
            <w:pPr>
              <w:jc w:val="center"/>
              <w:rPr>
                <w:rFonts w:ascii="PT Astra Serif" w:hAnsi="PT Astra Serif"/>
                <w:i/>
                <w:sz w:val="20"/>
                <w:szCs w:val="20"/>
                <w:highlight w:val="white"/>
                <w:u w:val="single"/>
              </w:rPr>
            </w:pPr>
            <w:r w:rsidRPr="0028011D">
              <w:rPr>
                <w:rFonts w:ascii="PT Astra Serif" w:hAnsi="PT Astra Serif"/>
                <w:i/>
                <w:sz w:val="20"/>
                <w:szCs w:val="20"/>
                <w:highlight w:val="white"/>
              </w:rPr>
              <w:t>Ф.И.О.</w:t>
            </w:r>
          </w:p>
        </w:tc>
      </w:tr>
    </w:tbl>
    <w:p w:rsidR="00860FBF" w:rsidRPr="0028011D" w:rsidRDefault="00860FBF" w:rsidP="00860FBF">
      <w:pPr>
        <w:rPr>
          <w:rFonts w:ascii="PT Astra Serif" w:hAnsi="PT Astra Serif"/>
          <w:b/>
          <w:bCs/>
          <w:iCs/>
          <w:sz w:val="20"/>
          <w:szCs w:val="20"/>
          <w:highlight w:val="white"/>
        </w:rPr>
      </w:pPr>
      <w:r w:rsidRPr="0028011D">
        <w:rPr>
          <w:rFonts w:ascii="PT Astra Serif" w:hAnsi="PT Astra Serif"/>
          <w:b/>
          <w:sz w:val="20"/>
          <w:szCs w:val="20"/>
          <w:highlight w:val="white"/>
        </w:rPr>
        <w:br w:type="page" w:clear="all"/>
      </w:r>
    </w:p>
    <w:p w:rsidR="00860FBF" w:rsidRPr="0028011D" w:rsidRDefault="00860FBF" w:rsidP="00860FBF">
      <w:pPr>
        <w:spacing w:after="283"/>
        <w:jc w:val="center"/>
        <w:rPr>
          <w:rFonts w:ascii="PT Astra Serif" w:hAnsi="PT Astra Serif"/>
          <w:sz w:val="20"/>
          <w:szCs w:val="20"/>
          <w:highlight w:val="white"/>
        </w:rPr>
      </w:pPr>
      <w:r w:rsidRPr="0028011D">
        <w:rPr>
          <w:rFonts w:ascii="PT Astra Serif" w:hAnsi="PT Astra Serif"/>
          <w:iCs/>
          <w:sz w:val="20"/>
          <w:szCs w:val="20"/>
          <w:highlight w:val="white"/>
        </w:rPr>
        <w:lastRenderedPageBreak/>
        <w:t>УСТАНОВИЛА:</w:t>
      </w:r>
    </w:p>
    <w:p w:rsidR="00860FBF" w:rsidRPr="0028011D" w:rsidRDefault="00860FBF" w:rsidP="00860FBF">
      <w:pPr>
        <w:pStyle w:val="affff1"/>
        <w:spacing w:after="0"/>
        <w:ind w:firstLine="0"/>
        <w:rPr>
          <w:rFonts w:ascii="PT Astra Serif" w:hAnsi="PT Astra Serif"/>
          <w:sz w:val="20"/>
          <w:szCs w:val="20"/>
          <w:highlight w:val="white"/>
          <w:u w:val="single"/>
        </w:rPr>
      </w:pPr>
      <w:r w:rsidRPr="0028011D">
        <w:rPr>
          <w:rFonts w:ascii="PT Astra Serif" w:hAnsi="PT Astra Serif"/>
          <w:iCs/>
          <w:sz w:val="20"/>
          <w:szCs w:val="20"/>
          <w:highlight w:val="white"/>
        </w:rPr>
        <w:t xml:space="preserve">      1. Подрядчиком </w:t>
      </w:r>
      <w:r w:rsidRPr="0028011D">
        <w:rPr>
          <w:rFonts w:ascii="PT Astra Serif" w:hAnsi="PT Astra Serif"/>
          <w:iCs/>
          <w:sz w:val="20"/>
          <w:szCs w:val="20"/>
          <w:highlight w:val="white"/>
          <w:u w:val="single"/>
        </w:rPr>
        <w:t xml:space="preserve">___________________ </w:t>
      </w:r>
      <w:r w:rsidRPr="0028011D">
        <w:rPr>
          <w:rFonts w:ascii="PT Astra Serif" w:hAnsi="PT Astra Serif"/>
          <w:iCs/>
          <w:sz w:val="20"/>
          <w:szCs w:val="20"/>
          <w:highlight w:val="white"/>
        </w:rPr>
        <w:t xml:space="preserve">предъявлена законченная ремонтом  автомобильная  дорога </w:t>
      </w:r>
      <w:r w:rsidRPr="0028011D">
        <w:rPr>
          <w:rFonts w:ascii="PT Astra Serif" w:hAnsi="PT Astra Serif"/>
          <w:bCs/>
          <w:sz w:val="20"/>
          <w:szCs w:val="20"/>
          <w:highlight w:val="white"/>
        </w:rPr>
        <w:t xml:space="preserve">общего пользования регионального значения __________________________________________________________протяженностью ______ </w:t>
      </w:r>
      <w:proofErr w:type="gramStart"/>
      <w:r w:rsidRPr="0028011D">
        <w:rPr>
          <w:rFonts w:ascii="PT Astra Serif" w:hAnsi="PT Astra Serif"/>
          <w:bCs/>
          <w:sz w:val="20"/>
          <w:szCs w:val="20"/>
          <w:highlight w:val="white"/>
        </w:rPr>
        <w:t>км</w:t>
      </w:r>
      <w:proofErr w:type="gramEnd"/>
      <w:r w:rsidRPr="0028011D">
        <w:rPr>
          <w:rFonts w:ascii="PT Astra Serif" w:hAnsi="PT Astra Serif"/>
          <w:bCs/>
          <w:sz w:val="20"/>
          <w:szCs w:val="20"/>
          <w:highlight w:val="white"/>
          <w:u w:val="single"/>
        </w:rPr>
        <w:t xml:space="preserve"> </w:t>
      </w:r>
    </w:p>
    <w:p w:rsidR="00860FBF" w:rsidRPr="0028011D" w:rsidRDefault="00860FBF" w:rsidP="00860FBF">
      <w:pPr>
        <w:pStyle w:val="affff1"/>
        <w:spacing w:after="0"/>
        <w:ind w:firstLine="0"/>
        <w:jc w:val="center"/>
        <w:rPr>
          <w:rFonts w:ascii="PT Astra Serif" w:hAnsi="PT Astra Serif"/>
          <w:sz w:val="20"/>
          <w:szCs w:val="20"/>
          <w:highlight w:val="white"/>
        </w:rPr>
      </w:pPr>
      <w:r w:rsidRPr="0028011D">
        <w:rPr>
          <w:rFonts w:ascii="PT Astra Serif" w:hAnsi="PT Astra Serif"/>
          <w:bCs/>
          <w:sz w:val="20"/>
          <w:szCs w:val="20"/>
          <w:highlight w:val="white"/>
        </w:rPr>
        <w:t>наименование, адрес объекта</w:t>
      </w:r>
    </w:p>
    <w:p w:rsidR="00860FBF" w:rsidRPr="0028011D" w:rsidRDefault="00860FBF" w:rsidP="00860FBF">
      <w:pPr>
        <w:spacing w:after="283"/>
        <w:jc w:val="center"/>
        <w:rPr>
          <w:rFonts w:ascii="PT Astra Serif" w:hAnsi="PT Astra Serif"/>
          <w:sz w:val="20"/>
          <w:szCs w:val="20"/>
          <w:highlight w:val="white"/>
          <w:u w:val="single"/>
        </w:rPr>
      </w:pPr>
    </w:p>
    <w:p w:rsidR="00860FBF" w:rsidRPr="0028011D" w:rsidRDefault="00860FBF" w:rsidP="00860FBF">
      <w:pPr>
        <w:pStyle w:val="affff1"/>
        <w:spacing w:after="0"/>
        <w:ind w:firstLine="0"/>
        <w:rPr>
          <w:rFonts w:ascii="PT Astra Serif" w:hAnsi="PT Astra Serif"/>
          <w:sz w:val="20"/>
          <w:szCs w:val="20"/>
          <w:highlight w:val="white"/>
        </w:rPr>
      </w:pPr>
      <w:r w:rsidRPr="0028011D">
        <w:rPr>
          <w:rFonts w:ascii="PT Astra Serif" w:hAnsi="PT Astra Serif"/>
          <w:iCs/>
          <w:sz w:val="20"/>
          <w:szCs w:val="20"/>
          <w:highlight w:val="white"/>
        </w:rPr>
        <w:t xml:space="preserve">     2. Ремонт осуществлен на основании государственного контракта №____________ от ________________ г.</w:t>
      </w:r>
    </w:p>
    <w:p w:rsidR="00860FBF" w:rsidRPr="0028011D" w:rsidRDefault="00860FBF" w:rsidP="00860FBF">
      <w:pPr>
        <w:pStyle w:val="affff1"/>
        <w:spacing w:after="0"/>
        <w:ind w:firstLine="0"/>
        <w:jc w:val="center"/>
        <w:rPr>
          <w:rFonts w:ascii="PT Astra Serif" w:hAnsi="PT Astra Serif"/>
          <w:sz w:val="20"/>
          <w:szCs w:val="20"/>
          <w:highlight w:val="white"/>
        </w:rPr>
      </w:pPr>
      <w:r w:rsidRPr="0028011D">
        <w:rPr>
          <w:rFonts w:ascii="PT Astra Serif" w:hAnsi="PT Astra Serif"/>
          <w:iCs/>
          <w:sz w:val="20"/>
          <w:szCs w:val="20"/>
          <w:highlight w:val="white"/>
        </w:rPr>
        <w:t>наименование органа, вынесшего решение, номер и дата решения</w:t>
      </w:r>
    </w:p>
    <w:p w:rsidR="00860FBF" w:rsidRPr="0028011D" w:rsidRDefault="00860FBF" w:rsidP="00860FBF">
      <w:pPr>
        <w:pStyle w:val="affff1"/>
        <w:spacing w:after="0"/>
        <w:ind w:firstLine="0"/>
        <w:rPr>
          <w:rFonts w:ascii="PT Astra Serif" w:hAnsi="PT Astra Serif"/>
          <w:sz w:val="20"/>
          <w:szCs w:val="20"/>
          <w:highlight w:val="white"/>
        </w:rPr>
      </w:pPr>
      <w:r w:rsidRPr="0028011D">
        <w:rPr>
          <w:rFonts w:ascii="PT Astra Serif" w:hAnsi="PT Astra Serif"/>
          <w:iCs/>
          <w:sz w:val="20"/>
          <w:szCs w:val="20"/>
          <w:highlight w:val="white"/>
        </w:rPr>
        <w:t>и в соответствии с разрешением на производство дорожно-строительных работ</w:t>
      </w:r>
    </w:p>
    <w:p w:rsidR="00860FBF" w:rsidRPr="0028011D" w:rsidRDefault="00860FBF" w:rsidP="00860FBF">
      <w:pPr>
        <w:pStyle w:val="affff1"/>
        <w:spacing w:after="0"/>
        <w:ind w:firstLine="0"/>
        <w:rPr>
          <w:rFonts w:ascii="PT Astra Serif" w:hAnsi="PT Astra Serif"/>
          <w:sz w:val="20"/>
          <w:szCs w:val="20"/>
          <w:highlight w:val="white"/>
        </w:rPr>
      </w:pPr>
      <w:r w:rsidRPr="0028011D">
        <w:rPr>
          <w:rFonts w:ascii="PT Astra Serif" w:hAnsi="PT Astra Serif"/>
          <w:iCs/>
          <w:sz w:val="20"/>
          <w:szCs w:val="20"/>
          <w:highlight w:val="white"/>
        </w:rPr>
        <w:t>от "___" _________ 20___ г. ____________________________________________________________</w:t>
      </w:r>
    </w:p>
    <w:p w:rsidR="00860FBF" w:rsidRPr="0028011D" w:rsidRDefault="00860FBF" w:rsidP="00860FBF">
      <w:pPr>
        <w:pStyle w:val="affff1"/>
        <w:spacing w:after="0"/>
        <w:ind w:firstLine="0"/>
        <w:jc w:val="center"/>
        <w:rPr>
          <w:rFonts w:ascii="PT Astra Serif" w:hAnsi="PT Astra Serif"/>
          <w:sz w:val="20"/>
          <w:szCs w:val="20"/>
          <w:highlight w:val="white"/>
        </w:rPr>
      </w:pPr>
      <w:r w:rsidRPr="0028011D">
        <w:rPr>
          <w:rFonts w:ascii="PT Astra Serif" w:hAnsi="PT Astra Serif"/>
          <w:iCs/>
          <w:sz w:val="20"/>
          <w:szCs w:val="20"/>
          <w:highlight w:val="white"/>
        </w:rPr>
        <w:t xml:space="preserve">                 наименование органа, выдавшего разрешение</w:t>
      </w:r>
    </w:p>
    <w:p w:rsidR="00860FBF" w:rsidRPr="0028011D" w:rsidRDefault="00860FBF" w:rsidP="00860FBF">
      <w:pPr>
        <w:spacing w:after="283"/>
        <w:rPr>
          <w:rFonts w:ascii="PT Astra Serif" w:hAnsi="PT Astra Serif"/>
          <w:sz w:val="20"/>
          <w:szCs w:val="20"/>
          <w:highlight w:val="white"/>
        </w:rPr>
      </w:pPr>
    </w:p>
    <w:p w:rsidR="00860FBF" w:rsidRPr="0028011D" w:rsidRDefault="00860FBF" w:rsidP="00860FBF">
      <w:pPr>
        <w:rPr>
          <w:rFonts w:ascii="PT Astra Serif" w:hAnsi="PT Astra Serif"/>
          <w:sz w:val="20"/>
          <w:szCs w:val="20"/>
          <w:highlight w:val="white"/>
        </w:rPr>
      </w:pPr>
      <w:r w:rsidRPr="0028011D">
        <w:rPr>
          <w:rFonts w:ascii="PT Astra Serif" w:hAnsi="PT Astra Serif"/>
          <w:sz w:val="20"/>
          <w:szCs w:val="20"/>
          <w:highlight w:val="white"/>
        </w:rPr>
        <w:t xml:space="preserve">      3. Ремонт осуществлен </w:t>
      </w:r>
      <w:r w:rsidRPr="0028011D">
        <w:rPr>
          <w:rFonts w:ascii="PT Astra Serif" w:hAnsi="PT Astra Serif"/>
          <w:bCs/>
          <w:sz w:val="20"/>
          <w:szCs w:val="20"/>
          <w:highlight w:val="white"/>
        </w:rPr>
        <w:t xml:space="preserve">подрядчиком – </w:t>
      </w:r>
    </w:p>
    <w:p w:rsidR="00860FBF" w:rsidRPr="0028011D" w:rsidRDefault="00860FBF" w:rsidP="00860FBF">
      <w:pPr>
        <w:jc w:val="center"/>
        <w:rPr>
          <w:rFonts w:ascii="PT Astra Serif" w:hAnsi="PT Astra Serif"/>
          <w:sz w:val="20"/>
          <w:szCs w:val="20"/>
          <w:highlight w:val="white"/>
        </w:rPr>
      </w:pPr>
      <w:r w:rsidRPr="0028011D">
        <w:rPr>
          <w:rFonts w:ascii="PT Astra Serif" w:hAnsi="PT Astra Serif"/>
          <w:sz w:val="20"/>
          <w:szCs w:val="20"/>
          <w:highlight w:val="white"/>
        </w:rPr>
        <w:t xml:space="preserve"> наименование субъекта хозяйствования</w:t>
      </w:r>
    </w:p>
    <w:p w:rsidR="00860FBF" w:rsidRPr="0028011D" w:rsidRDefault="00860FBF" w:rsidP="00860FBF">
      <w:pPr>
        <w:jc w:val="center"/>
        <w:rPr>
          <w:rFonts w:ascii="PT Astra Serif" w:hAnsi="PT Astra Serif"/>
          <w:sz w:val="20"/>
          <w:szCs w:val="20"/>
          <w:highlight w:val="white"/>
        </w:rPr>
      </w:pPr>
    </w:p>
    <w:p w:rsidR="00860FBF" w:rsidRPr="0028011D" w:rsidRDefault="00860FBF" w:rsidP="00860FBF">
      <w:pPr>
        <w:rPr>
          <w:rFonts w:ascii="PT Astra Serif" w:hAnsi="PT Astra Serif"/>
          <w:sz w:val="20"/>
          <w:szCs w:val="20"/>
          <w:highlight w:val="white"/>
        </w:rPr>
      </w:pPr>
      <w:proofErr w:type="gramStart"/>
      <w:r w:rsidRPr="0028011D">
        <w:rPr>
          <w:rFonts w:ascii="PT Astra Serif" w:hAnsi="PT Astra Serif"/>
          <w:sz w:val="20"/>
          <w:szCs w:val="20"/>
          <w:highlight w:val="white"/>
        </w:rPr>
        <w:t>выполнивший</w:t>
      </w:r>
      <w:proofErr w:type="gramEnd"/>
      <w:r w:rsidRPr="0028011D">
        <w:rPr>
          <w:rFonts w:ascii="PT Astra Serif" w:hAnsi="PT Astra Serif"/>
          <w:sz w:val="20"/>
          <w:szCs w:val="20"/>
          <w:highlight w:val="white"/>
        </w:rPr>
        <w:t xml:space="preserve"> собственными силами работы</w:t>
      </w:r>
      <w:r w:rsidRPr="0028011D">
        <w:rPr>
          <w:rFonts w:ascii="PT Astra Serif" w:hAnsi="PT Astra Serif"/>
          <w:sz w:val="20"/>
          <w:szCs w:val="20"/>
          <w:highlight w:val="white"/>
          <w:u w:val="single"/>
        </w:rPr>
        <w:t xml:space="preserve"> __________________________________________  </w:t>
      </w:r>
    </w:p>
    <w:p w:rsidR="00860FBF" w:rsidRPr="0028011D" w:rsidRDefault="00860FBF" w:rsidP="00860FBF">
      <w:pPr>
        <w:jc w:val="center"/>
        <w:rPr>
          <w:rFonts w:ascii="PT Astra Serif" w:hAnsi="PT Astra Serif"/>
          <w:sz w:val="20"/>
          <w:szCs w:val="20"/>
          <w:highlight w:val="white"/>
        </w:rPr>
      </w:pPr>
      <w:r w:rsidRPr="0028011D">
        <w:rPr>
          <w:rFonts w:ascii="PT Astra Serif" w:hAnsi="PT Astra Serif"/>
          <w:sz w:val="20"/>
          <w:szCs w:val="20"/>
          <w:highlight w:val="white"/>
        </w:rPr>
        <w:t>виды работ</w:t>
      </w:r>
    </w:p>
    <w:p w:rsidR="00860FBF" w:rsidRPr="0028011D" w:rsidRDefault="00860FBF" w:rsidP="00860FBF">
      <w:pPr>
        <w:rPr>
          <w:rFonts w:ascii="PT Astra Serif" w:hAnsi="PT Astra Serif"/>
          <w:sz w:val="20"/>
          <w:szCs w:val="20"/>
          <w:highlight w:val="white"/>
          <w:u w:val="single"/>
        </w:rPr>
      </w:pPr>
      <w:r w:rsidRPr="0028011D">
        <w:rPr>
          <w:rFonts w:ascii="PT Astra Serif" w:hAnsi="PT Astra Serif"/>
          <w:sz w:val="20"/>
          <w:szCs w:val="20"/>
          <w:highlight w:val="white"/>
          <w:u w:val="single"/>
        </w:rPr>
        <w:t>____________________________________________________________________________________</w:t>
      </w:r>
    </w:p>
    <w:p w:rsidR="00860FBF" w:rsidRPr="0028011D" w:rsidRDefault="00860FBF" w:rsidP="00860FBF">
      <w:pPr>
        <w:rPr>
          <w:rFonts w:ascii="PT Astra Serif" w:hAnsi="PT Astra Serif"/>
          <w:sz w:val="20"/>
          <w:szCs w:val="20"/>
          <w:highlight w:val="white"/>
          <w:u w:val="single"/>
        </w:rPr>
      </w:pPr>
      <w:r w:rsidRPr="0028011D">
        <w:rPr>
          <w:rFonts w:ascii="PT Astra Serif" w:hAnsi="PT Astra Serif"/>
          <w:sz w:val="20"/>
          <w:szCs w:val="20"/>
          <w:highlight w:val="white"/>
        </w:rPr>
        <w:t xml:space="preserve">и силами субподрядных организаций </w:t>
      </w:r>
      <w:r w:rsidRPr="0028011D">
        <w:rPr>
          <w:rFonts w:ascii="PT Astra Serif" w:hAnsi="PT Astra Serif"/>
          <w:sz w:val="20"/>
          <w:szCs w:val="20"/>
          <w:highlight w:val="white"/>
          <w:u w:val="single"/>
        </w:rPr>
        <w:t xml:space="preserve">__________________________________________________ </w:t>
      </w:r>
    </w:p>
    <w:p w:rsidR="00860FBF" w:rsidRPr="0028011D" w:rsidRDefault="00860FBF" w:rsidP="00860FBF">
      <w:pPr>
        <w:jc w:val="center"/>
        <w:rPr>
          <w:rFonts w:ascii="PT Astra Serif" w:hAnsi="PT Astra Serif"/>
          <w:sz w:val="20"/>
          <w:szCs w:val="20"/>
          <w:highlight w:val="white"/>
        </w:rPr>
      </w:pPr>
      <w:r w:rsidRPr="0028011D">
        <w:rPr>
          <w:rFonts w:ascii="PT Astra Serif" w:hAnsi="PT Astra Serif"/>
          <w:sz w:val="20"/>
          <w:szCs w:val="20"/>
          <w:highlight w:val="white"/>
        </w:rPr>
        <w:t xml:space="preserve">                 наименование субъект</w:t>
      </w:r>
      <w:proofErr w:type="gramStart"/>
      <w:r w:rsidRPr="0028011D">
        <w:rPr>
          <w:rFonts w:ascii="PT Astra Serif" w:hAnsi="PT Astra Serif"/>
          <w:sz w:val="20"/>
          <w:szCs w:val="20"/>
          <w:highlight w:val="white"/>
        </w:rPr>
        <w:t>а(</w:t>
      </w:r>
      <w:proofErr w:type="spellStart"/>
      <w:proofErr w:type="gramEnd"/>
      <w:r w:rsidRPr="0028011D">
        <w:rPr>
          <w:rFonts w:ascii="PT Astra Serif" w:hAnsi="PT Astra Serif"/>
          <w:sz w:val="20"/>
          <w:szCs w:val="20"/>
          <w:highlight w:val="white"/>
        </w:rPr>
        <w:t>ов</w:t>
      </w:r>
      <w:proofErr w:type="spellEnd"/>
      <w:r w:rsidRPr="0028011D">
        <w:rPr>
          <w:rFonts w:ascii="PT Astra Serif" w:hAnsi="PT Astra Serif"/>
          <w:sz w:val="20"/>
          <w:szCs w:val="20"/>
          <w:highlight w:val="white"/>
        </w:rPr>
        <w:t>) хозяйствования</w:t>
      </w:r>
    </w:p>
    <w:p w:rsidR="00860FBF" w:rsidRPr="0028011D" w:rsidRDefault="00860FBF" w:rsidP="00860FBF">
      <w:pPr>
        <w:jc w:val="center"/>
        <w:rPr>
          <w:rFonts w:ascii="PT Astra Serif" w:hAnsi="PT Astra Serif"/>
          <w:sz w:val="20"/>
          <w:szCs w:val="20"/>
          <w:highlight w:val="white"/>
        </w:rPr>
      </w:pPr>
      <w:r w:rsidRPr="0028011D">
        <w:rPr>
          <w:rFonts w:ascii="PT Astra Serif" w:hAnsi="PT Astra Serif"/>
          <w:sz w:val="20"/>
          <w:szCs w:val="20"/>
          <w:highlight w:val="white"/>
          <w:u w:val="single"/>
        </w:rPr>
        <w:t>______________________________________________________________________________</w:t>
      </w:r>
      <w:r w:rsidRPr="0028011D">
        <w:rPr>
          <w:rFonts w:ascii="PT Astra Serif" w:hAnsi="PT Astra Serif"/>
          <w:sz w:val="20"/>
          <w:szCs w:val="20"/>
          <w:highlight w:val="white"/>
        </w:rPr>
        <w:t>___</w:t>
      </w:r>
      <w:r w:rsidRPr="0028011D">
        <w:rPr>
          <w:rFonts w:ascii="PT Astra Serif" w:hAnsi="PT Astra Serif"/>
          <w:sz w:val="20"/>
          <w:szCs w:val="20"/>
          <w:highlight w:val="white"/>
          <w:u w:val="single"/>
        </w:rPr>
        <w:t xml:space="preserve"> </w:t>
      </w:r>
      <w:r w:rsidRPr="0028011D">
        <w:rPr>
          <w:rFonts w:ascii="PT Astra Serif" w:hAnsi="PT Astra Serif"/>
          <w:sz w:val="20"/>
          <w:szCs w:val="20"/>
          <w:highlight w:val="white"/>
        </w:rPr>
        <w:t xml:space="preserve">               виды работ, выполненные каждой организацией</w:t>
      </w:r>
    </w:p>
    <w:p w:rsidR="00860FBF" w:rsidRPr="0028011D" w:rsidRDefault="00860FBF" w:rsidP="00860FBF">
      <w:pPr>
        <w:rPr>
          <w:rFonts w:ascii="PT Astra Serif" w:hAnsi="PT Astra Serif"/>
          <w:sz w:val="20"/>
          <w:szCs w:val="20"/>
          <w:highlight w:val="white"/>
          <w:u w:val="single"/>
        </w:rPr>
      </w:pPr>
      <w:r w:rsidRPr="0028011D">
        <w:rPr>
          <w:rFonts w:ascii="PT Astra Serif" w:hAnsi="PT Astra Serif"/>
          <w:sz w:val="20"/>
          <w:szCs w:val="20"/>
          <w:highlight w:val="white"/>
          <w:u w:val="single"/>
        </w:rPr>
        <w:t>________________________________________________</w:t>
      </w:r>
      <w:r w:rsidRPr="0028011D">
        <w:rPr>
          <w:rFonts w:ascii="PT Astra Serif" w:hAnsi="PT Astra Serif"/>
          <w:sz w:val="20"/>
          <w:szCs w:val="20"/>
          <w:highlight w:val="white"/>
        </w:rPr>
        <w:t xml:space="preserve">________________________________ </w:t>
      </w:r>
      <w:r w:rsidRPr="0028011D">
        <w:rPr>
          <w:rFonts w:ascii="PT Astra Serif" w:hAnsi="PT Astra Serif"/>
          <w:sz w:val="20"/>
          <w:szCs w:val="20"/>
          <w:highlight w:val="white"/>
          <w:u w:val="single"/>
        </w:rPr>
        <w:t xml:space="preserve">        </w:t>
      </w:r>
    </w:p>
    <w:p w:rsidR="00860FBF" w:rsidRPr="0028011D" w:rsidRDefault="00860FBF" w:rsidP="00860FBF">
      <w:pPr>
        <w:jc w:val="center"/>
        <w:rPr>
          <w:rFonts w:ascii="PT Astra Serif" w:hAnsi="PT Astra Serif"/>
          <w:sz w:val="20"/>
          <w:szCs w:val="20"/>
          <w:highlight w:val="white"/>
        </w:rPr>
      </w:pPr>
      <w:r w:rsidRPr="0028011D">
        <w:rPr>
          <w:rFonts w:ascii="PT Astra Serif" w:hAnsi="PT Astra Serif"/>
          <w:sz w:val="20"/>
          <w:szCs w:val="20"/>
          <w:highlight w:val="white"/>
        </w:rPr>
        <w:t>(при числе организаций свыше трех перечень их указывается в приложении _____ к акту)</w:t>
      </w:r>
    </w:p>
    <w:p w:rsidR="00860FBF" w:rsidRPr="0028011D" w:rsidRDefault="00860FBF" w:rsidP="00860FBF">
      <w:pPr>
        <w:jc w:val="center"/>
        <w:rPr>
          <w:rFonts w:ascii="PT Astra Serif" w:hAnsi="PT Astra Serif"/>
          <w:sz w:val="20"/>
          <w:szCs w:val="20"/>
          <w:highlight w:val="white"/>
        </w:rPr>
      </w:pPr>
    </w:p>
    <w:p w:rsidR="00860FBF" w:rsidRPr="0028011D" w:rsidRDefault="00860FBF" w:rsidP="00860FBF">
      <w:pPr>
        <w:pStyle w:val="affff1"/>
        <w:spacing w:after="0"/>
        <w:ind w:firstLine="0"/>
        <w:rPr>
          <w:rFonts w:ascii="PT Astra Serif" w:hAnsi="PT Astra Serif"/>
          <w:sz w:val="20"/>
          <w:szCs w:val="20"/>
          <w:highlight w:val="white"/>
        </w:rPr>
      </w:pPr>
      <w:r w:rsidRPr="0028011D">
        <w:rPr>
          <w:rFonts w:ascii="PT Astra Serif" w:hAnsi="PT Astra Serif"/>
          <w:iCs/>
          <w:sz w:val="20"/>
          <w:szCs w:val="20"/>
          <w:highlight w:val="white"/>
        </w:rPr>
        <w:t xml:space="preserve">     4. </w:t>
      </w:r>
      <w:r w:rsidRPr="0028011D">
        <w:rPr>
          <w:rFonts w:ascii="PT Astra Serif" w:hAnsi="PT Astra Serif"/>
          <w:sz w:val="20"/>
          <w:szCs w:val="20"/>
          <w:highlight w:val="white"/>
        </w:rPr>
        <w:t>Проектно-сметная документация на ремонт</w:t>
      </w:r>
      <w:r w:rsidRPr="0028011D">
        <w:rPr>
          <w:rFonts w:ascii="PT Astra Serif" w:hAnsi="PT Astra Serif"/>
          <w:bCs/>
          <w:sz w:val="20"/>
          <w:szCs w:val="20"/>
          <w:highlight w:val="white"/>
        </w:rPr>
        <w:t xml:space="preserve"> разработана</w:t>
      </w:r>
      <w:r w:rsidRPr="0028011D">
        <w:rPr>
          <w:rFonts w:ascii="PT Astra Serif" w:hAnsi="PT Astra Serif"/>
          <w:sz w:val="20"/>
          <w:szCs w:val="20"/>
          <w:highlight w:val="white"/>
        </w:rPr>
        <w:t xml:space="preserve"> ____________________________________________________________________________________</w:t>
      </w:r>
    </w:p>
    <w:p w:rsidR="00860FBF" w:rsidRPr="0028011D" w:rsidRDefault="00860FBF" w:rsidP="00860FBF">
      <w:pPr>
        <w:pStyle w:val="affff1"/>
        <w:spacing w:after="0"/>
        <w:ind w:firstLine="0"/>
        <w:jc w:val="center"/>
        <w:rPr>
          <w:rFonts w:ascii="PT Astra Serif" w:hAnsi="PT Astra Serif"/>
          <w:sz w:val="20"/>
          <w:szCs w:val="20"/>
          <w:highlight w:val="white"/>
        </w:rPr>
      </w:pPr>
      <w:r w:rsidRPr="0028011D">
        <w:rPr>
          <w:rFonts w:ascii="PT Astra Serif" w:hAnsi="PT Astra Serif"/>
          <w:sz w:val="20"/>
          <w:szCs w:val="20"/>
          <w:highlight w:val="white"/>
        </w:rPr>
        <w:t>наименование субъекта хозяйствования</w:t>
      </w:r>
    </w:p>
    <w:p w:rsidR="00860FBF" w:rsidRPr="0028011D" w:rsidRDefault="00860FBF" w:rsidP="00860FBF">
      <w:pPr>
        <w:pStyle w:val="affff1"/>
        <w:spacing w:after="0"/>
        <w:ind w:firstLine="0"/>
        <w:rPr>
          <w:rFonts w:ascii="PT Astra Serif" w:hAnsi="PT Astra Serif"/>
          <w:sz w:val="20"/>
          <w:szCs w:val="20"/>
          <w:highlight w:val="white"/>
        </w:rPr>
      </w:pPr>
      <w:r w:rsidRPr="0028011D">
        <w:rPr>
          <w:rFonts w:ascii="PT Astra Serif" w:hAnsi="PT Astra Serif"/>
          <w:sz w:val="20"/>
          <w:szCs w:val="20"/>
          <w:highlight w:val="white"/>
        </w:rPr>
        <w:t>____________________________________________________________________________________</w:t>
      </w:r>
    </w:p>
    <w:p w:rsidR="00860FBF" w:rsidRPr="0028011D" w:rsidRDefault="00860FBF" w:rsidP="00860FBF">
      <w:pPr>
        <w:pStyle w:val="affff1"/>
        <w:spacing w:after="0"/>
        <w:ind w:firstLine="0"/>
        <w:jc w:val="center"/>
        <w:rPr>
          <w:rFonts w:ascii="PT Astra Serif" w:hAnsi="PT Astra Serif"/>
          <w:sz w:val="20"/>
          <w:szCs w:val="20"/>
          <w:highlight w:val="white"/>
        </w:rPr>
      </w:pPr>
      <w:r w:rsidRPr="0028011D">
        <w:rPr>
          <w:rFonts w:ascii="PT Astra Serif" w:hAnsi="PT Astra Serif"/>
          <w:sz w:val="20"/>
          <w:szCs w:val="20"/>
          <w:highlight w:val="white"/>
        </w:rPr>
        <w:t>наименование выполненных частей или разделов документации</w:t>
      </w:r>
    </w:p>
    <w:p w:rsidR="00860FBF" w:rsidRPr="0028011D" w:rsidRDefault="00860FBF" w:rsidP="00860FBF">
      <w:pPr>
        <w:pStyle w:val="affff1"/>
        <w:spacing w:after="0"/>
        <w:ind w:firstLine="0"/>
        <w:rPr>
          <w:rFonts w:ascii="PT Astra Serif" w:hAnsi="PT Astra Serif"/>
          <w:sz w:val="20"/>
          <w:szCs w:val="20"/>
          <w:highlight w:val="white"/>
        </w:rPr>
      </w:pPr>
      <w:r w:rsidRPr="0028011D">
        <w:rPr>
          <w:rFonts w:ascii="PT Astra Serif" w:hAnsi="PT Astra Serif"/>
          <w:sz w:val="20"/>
          <w:szCs w:val="20"/>
          <w:highlight w:val="white"/>
        </w:rPr>
        <w:t>____________________________________________________________________________________</w:t>
      </w:r>
    </w:p>
    <w:p w:rsidR="00860FBF" w:rsidRPr="0028011D" w:rsidRDefault="00860FBF" w:rsidP="00860FBF">
      <w:pPr>
        <w:pStyle w:val="affff1"/>
        <w:spacing w:after="0"/>
        <w:ind w:firstLine="0"/>
        <w:rPr>
          <w:rFonts w:ascii="PT Astra Serif" w:hAnsi="PT Astra Serif"/>
          <w:sz w:val="20"/>
          <w:szCs w:val="20"/>
          <w:highlight w:val="white"/>
        </w:rPr>
      </w:pPr>
      <w:r w:rsidRPr="0028011D">
        <w:rPr>
          <w:rFonts w:ascii="PT Astra Serif" w:hAnsi="PT Astra Serif"/>
          <w:sz w:val="20"/>
          <w:szCs w:val="20"/>
          <w:highlight w:val="white"/>
        </w:rPr>
        <w:t>____________________________________________________________________________________</w:t>
      </w:r>
    </w:p>
    <w:p w:rsidR="00860FBF" w:rsidRPr="0028011D" w:rsidRDefault="00860FBF" w:rsidP="00860FBF">
      <w:pPr>
        <w:pStyle w:val="affff1"/>
        <w:spacing w:after="0"/>
        <w:ind w:firstLine="0"/>
        <w:jc w:val="center"/>
        <w:rPr>
          <w:rFonts w:ascii="PT Astra Serif" w:hAnsi="PT Astra Serif"/>
          <w:sz w:val="20"/>
          <w:szCs w:val="20"/>
          <w:highlight w:val="white"/>
        </w:rPr>
      </w:pPr>
      <w:r w:rsidRPr="0028011D">
        <w:rPr>
          <w:rFonts w:ascii="PT Astra Serif" w:hAnsi="PT Astra Serif"/>
          <w:sz w:val="20"/>
          <w:szCs w:val="20"/>
          <w:highlight w:val="white"/>
        </w:rPr>
        <w:t>(при числе организаций свыше трех перечень их указывается в приложении _____ к акту)</w:t>
      </w:r>
    </w:p>
    <w:p w:rsidR="00860FBF" w:rsidRPr="0028011D" w:rsidRDefault="00860FBF" w:rsidP="00860FBF">
      <w:pPr>
        <w:pStyle w:val="ConsPlusNonformat"/>
        <w:jc w:val="both"/>
        <w:rPr>
          <w:rFonts w:ascii="PT Astra Serif" w:hAnsi="PT Astra Serif" w:cs="Times New Roman"/>
          <w:highlight w:val="white"/>
          <w:u w:val="single"/>
        </w:rPr>
      </w:pPr>
      <w:r w:rsidRPr="0028011D">
        <w:rPr>
          <w:rFonts w:ascii="PT Astra Serif" w:hAnsi="PT Astra Serif" w:cs="Times New Roman"/>
          <w:highlight w:val="white"/>
        </w:rPr>
        <w:t xml:space="preserve">    5. Исходные данные для проектирования выданы _______________________________________</w:t>
      </w:r>
      <w:r w:rsidRPr="0028011D">
        <w:rPr>
          <w:rFonts w:ascii="PT Astra Serif" w:hAnsi="PT Astra Serif" w:cs="Times New Roman"/>
          <w:highlight w:val="white"/>
          <w:u w:val="single"/>
        </w:rPr>
        <w:t xml:space="preserve"> </w:t>
      </w:r>
    </w:p>
    <w:p w:rsidR="00860FBF" w:rsidRPr="0028011D" w:rsidRDefault="00860FBF" w:rsidP="00860FBF">
      <w:pPr>
        <w:pStyle w:val="ConsPlusNonformat"/>
        <w:jc w:val="center"/>
        <w:rPr>
          <w:rFonts w:ascii="PT Astra Serif" w:hAnsi="PT Astra Serif" w:cs="Times New Roman"/>
          <w:highlight w:val="white"/>
        </w:rPr>
      </w:pPr>
      <w:r w:rsidRPr="0028011D">
        <w:rPr>
          <w:rFonts w:ascii="PT Astra Serif" w:hAnsi="PT Astra Serif" w:cs="Times New Roman"/>
          <w:highlight w:val="white"/>
        </w:rPr>
        <w:t>наименование организации-заказчика, дата выдачи</w:t>
      </w:r>
    </w:p>
    <w:p w:rsidR="00860FBF" w:rsidRPr="0028011D" w:rsidRDefault="00860FBF" w:rsidP="00860FBF">
      <w:pPr>
        <w:pStyle w:val="affff1"/>
        <w:spacing w:after="0"/>
        <w:ind w:firstLine="0"/>
        <w:jc w:val="center"/>
        <w:rPr>
          <w:rFonts w:ascii="PT Astra Serif" w:hAnsi="PT Astra Serif"/>
          <w:sz w:val="20"/>
          <w:szCs w:val="20"/>
          <w:highlight w:val="white"/>
        </w:rPr>
      </w:pPr>
    </w:p>
    <w:p w:rsidR="00860FBF" w:rsidRPr="0028011D" w:rsidRDefault="00860FBF" w:rsidP="00860FBF">
      <w:pPr>
        <w:rPr>
          <w:rFonts w:ascii="PT Astra Serif" w:hAnsi="PT Astra Serif"/>
          <w:sz w:val="20"/>
          <w:szCs w:val="20"/>
          <w:highlight w:val="white"/>
        </w:rPr>
      </w:pPr>
      <w:r w:rsidRPr="0028011D">
        <w:rPr>
          <w:rFonts w:ascii="PT Astra Serif" w:hAnsi="PT Astra Serif"/>
          <w:iCs/>
          <w:sz w:val="20"/>
          <w:szCs w:val="20"/>
          <w:highlight w:val="white"/>
        </w:rPr>
        <w:t xml:space="preserve">    6. </w:t>
      </w:r>
      <w:r w:rsidRPr="0028011D">
        <w:rPr>
          <w:rFonts w:ascii="PT Astra Serif" w:hAnsi="PT Astra Serif"/>
          <w:sz w:val="20"/>
          <w:szCs w:val="20"/>
          <w:highlight w:val="white"/>
        </w:rPr>
        <w:t xml:space="preserve">Ремонт </w:t>
      </w:r>
      <w:r w:rsidRPr="0028011D">
        <w:rPr>
          <w:rFonts w:ascii="PT Astra Serif" w:hAnsi="PT Astra Serif"/>
          <w:sz w:val="20"/>
          <w:szCs w:val="20"/>
          <w:highlight w:val="white"/>
          <w:u w:val="single"/>
        </w:rPr>
        <w:t xml:space="preserve">шифр ______ </w:t>
      </w:r>
      <w:proofErr w:type="gramStart"/>
      <w:r w:rsidRPr="0028011D">
        <w:rPr>
          <w:rFonts w:ascii="PT Astra Serif" w:hAnsi="PT Astra Serif"/>
          <w:sz w:val="20"/>
          <w:szCs w:val="20"/>
          <w:highlight w:val="white"/>
          <w:u w:val="single"/>
        </w:rPr>
        <w:t>выполнена</w:t>
      </w:r>
      <w:proofErr w:type="gramEnd"/>
      <w:r w:rsidRPr="0028011D">
        <w:rPr>
          <w:rFonts w:ascii="PT Astra Serif" w:hAnsi="PT Astra Serif"/>
          <w:sz w:val="20"/>
          <w:szCs w:val="20"/>
          <w:highlight w:val="white"/>
          <w:u w:val="single"/>
        </w:rPr>
        <w:t xml:space="preserve"> </w:t>
      </w:r>
      <w:r w:rsidRPr="0028011D">
        <w:rPr>
          <w:rFonts w:ascii="PT Astra Serif" w:hAnsi="PT Astra Serif"/>
          <w:sz w:val="20"/>
          <w:szCs w:val="20"/>
          <w:highlight w:val="white"/>
        </w:rPr>
        <w:t>_______________________________</w:t>
      </w:r>
    </w:p>
    <w:p w:rsidR="00860FBF" w:rsidRPr="0028011D" w:rsidRDefault="00860FBF" w:rsidP="00860FBF">
      <w:pPr>
        <w:rPr>
          <w:rFonts w:ascii="PT Astra Serif" w:hAnsi="PT Astra Serif"/>
          <w:sz w:val="20"/>
          <w:szCs w:val="20"/>
          <w:highlight w:val="white"/>
          <w:u w:val="single"/>
        </w:rPr>
      </w:pPr>
      <w:r w:rsidRPr="0028011D">
        <w:rPr>
          <w:rFonts w:ascii="PT Astra Serif" w:hAnsi="PT Astra Serif"/>
          <w:sz w:val="20"/>
          <w:szCs w:val="20"/>
          <w:highlight w:val="white"/>
        </w:rPr>
        <w:t>___________________________________________________________________________________</w:t>
      </w:r>
    </w:p>
    <w:p w:rsidR="00860FBF" w:rsidRPr="0028011D" w:rsidRDefault="00860FBF" w:rsidP="00860FBF">
      <w:pPr>
        <w:jc w:val="center"/>
        <w:rPr>
          <w:rFonts w:ascii="PT Astra Serif" w:hAnsi="PT Astra Serif"/>
          <w:sz w:val="20"/>
          <w:szCs w:val="20"/>
          <w:highlight w:val="white"/>
        </w:rPr>
      </w:pPr>
      <w:r w:rsidRPr="0028011D">
        <w:rPr>
          <w:rFonts w:ascii="PT Astra Serif" w:hAnsi="PT Astra Serif"/>
          <w:iCs/>
          <w:sz w:val="20"/>
          <w:szCs w:val="20"/>
          <w:highlight w:val="white"/>
        </w:rPr>
        <w:t xml:space="preserve">номер проектной документации, кем </w:t>
      </w:r>
      <w:proofErr w:type="gramStart"/>
      <w:r w:rsidRPr="0028011D">
        <w:rPr>
          <w:rFonts w:ascii="PT Astra Serif" w:hAnsi="PT Astra Serif"/>
          <w:iCs/>
          <w:sz w:val="20"/>
          <w:szCs w:val="20"/>
          <w:highlight w:val="white"/>
        </w:rPr>
        <w:t>выполнена</w:t>
      </w:r>
      <w:proofErr w:type="gramEnd"/>
    </w:p>
    <w:p w:rsidR="00860FBF" w:rsidRPr="0028011D" w:rsidRDefault="00860FBF" w:rsidP="00860FBF">
      <w:pPr>
        <w:rPr>
          <w:rFonts w:ascii="PT Astra Serif" w:hAnsi="PT Astra Serif"/>
          <w:sz w:val="20"/>
          <w:szCs w:val="20"/>
          <w:highlight w:val="white"/>
        </w:rPr>
      </w:pPr>
      <w:r w:rsidRPr="0028011D">
        <w:rPr>
          <w:rFonts w:ascii="PT Astra Serif" w:hAnsi="PT Astra Serif"/>
          <w:sz w:val="20"/>
          <w:szCs w:val="20"/>
          <w:highlight w:val="white"/>
        </w:rPr>
        <w:t xml:space="preserve">    </w:t>
      </w:r>
    </w:p>
    <w:p w:rsidR="00860FBF" w:rsidRPr="0028011D" w:rsidRDefault="00860FBF" w:rsidP="00860FBF">
      <w:pPr>
        <w:rPr>
          <w:rFonts w:ascii="PT Astra Serif" w:hAnsi="PT Astra Serif"/>
          <w:sz w:val="20"/>
          <w:szCs w:val="20"/>
          <w:highlight w:val="white"/>
        </w:rPr>
      </w:pPr>
      <w:r w:rsidRPr="0028011D">
        <w:rPr>
          <w:rFonts w:ascii="PT Astra Serif" w:hAnsi="PT Astra Serif"/>
          <w:sz w:val="20"/>
          <w:szCs w:val="20"/>
          <w:highlight w:val="white"/>
        </w:rPr>
        <w:t xml:space="preserve">   7. Проектная документация утверждена </w:t>
      </w:r>
      <w:r w:rsidRPr="0028011D">
        <w:rPr>
          <w:rFonts w:ascii="PT Astra Serif" w:hAnsi="PT Astra Serif"/>
          <w:sz w:val="20"/>
          <w:szCs w:val="20"/>
          <w:highlight w:val="white"/>
          <w:u w:val="single"/>
        </w:rPr>
        <w:t>приказом КУ «Управление автомобильных дорог» №____________ директором ___________________</w:t>
      </w:r>
      <w:r w:rsidRPr="0028011D">
        <w:rPr>
          <w:rFonts w:ascii="PT Astra Serif" w:hAnsi="PT Astra Serif"/>
          <w:sz w:val="20"/>
          <w:szCs w:val="20"/>
          <w:highlight w:val="white"/>
        </w:rPr>
        <w:t>________________________________</w:t>
      </w:r>
    </w:p>
    <w:p w:rsidR="00860FBF" w:rsidRPr="0028011D" w:rsidRDefault="00860FBF" w:rsidP="00860FBF">
      <w:pPr>
        <w:jc w:val="center"/>
        <w:rPr>
          <w:rFonts w:ascii="PT Astra Serif" w:hAnsi="PT Astra Serif"/>
          <w:sz w:val="20"/>
          <w:szCs w:val="20"/>
          <w:highlight w:val="white"/>
        </w:rPr>
      </w:pPr>
      <w:r w:rsidRPr="0028011D">
        <w:rPr>
          <w:rFonts w:ascii="PT Astra Serif" w:hAnsi="PT Astra Serif"/>
          <w:sz w:val="20"/>
          <w:szCs w:val="20"/>
          <w:highlight w:val="white"/>
        </w:rPr>
        <w:t>наименование органа управления, субъекта хозяйствования, Ф.И.О. и должность</w:t>
      </w:r>
    </w:p>
    <w:p w:rsidR="00860FBF" w:rsidRPr="0028011D" w:rsidRDefault="00860FBF" w:rsidP="00860FBF">
      <w:pPr>
        <w:rPr>
          <w:rFonts w:ascii="PT Astra Serif" w:hAnsi="PT Astra Serif"/>
          <w:sz w:val="20"/>
          <w:szCs w:val="20"/>
          <w:highlight w:val="white"/>
          <w:u w:val="single"/>
        </w:rPr>
      </w:pPr>
      <w:r w:rsidRPr="0028011D">
        <w:rPr>
          <w:rFonts w:ascii="PT Astra Serif" w:hAnsi="PT Astra Serif"/>
          <w:sz w:val="20"/>
          <w:szCs w:val="20"/>
          <w:highlight w:val="white"/>
          <w:u w:val="single"/>
        </w:rPr>
        <w:t>____________________________________________________________________________________</w:t>
      </w:r>
    </w:p>
    <w:p w:rsidR="00860FBF" w:rsidRPr="0028011D" w:rsidRDefault="00860FBF" w:rsidP="00860FBF">
      <w:pPr>
        <w:jc w:val="center"/>
        <w:rPr>
          <w:rFonts w:ascii="PT Astra Serif" w:hAnsi="PT Astra Serif"/>
          <w:sz w:val="20"/>
          <w:szCs w:val="20"/>
          <w:highlight w:val="white"/>
        </w:rPr>
      </w:pPr>
      <w:r w:rsidRPr="0028011D">
        <w:rPr>
          <w:rFonts w:ascii="PT Astra Serif" w:hAnsi="PT Astra Serif"/>
          <w:sz w:val="20"/>
          <w:szCs w:val="20"/>
          <w:highlight w:val="white"/>
        </w:rPr>
        <w:t>представителя юридического лица, утвердившего документацию</w:t>
      </w:r>
    </w:p>
    <w:p w:rsidR="00860FBF" w:rsidRPr="0028011D" w:rsidRDefault="00860FBF" w:rsidP="00860FBF">
      <w:pPr>
        <w:rPr>
          <w:rFonts w:ascii="PT Astra Serif" w:hAnsi="PT Astra Serif"/>
          <w:sz w:val="20"/>
          <w:szCs w:val="20"/>
          <w:highlight w:val="white"/>
        </w:rPr>
      </w:pPr>
      <w:r w:rsidRPr="0028011D">
        <w:rPr>
          <w:rFonts w:ascii="PT Astra Serif" w:hAnsi="PT Astra Serif"/>
          <w:sz w:val="20"/>
          <w:szCs w:val="20"/>
          <w:highlight w:val="white"/>
          <w:u w:val="single"/>
        </w:rPr>
        <w:t xml:space="preserve"> </w:t>
      </w:r>
    </w:p>
    <w:p w:rsidR="00860FBF" w:rsidRPr="0028011D" w:rsidRDefault="00860FBF" w:rsidP="00860FBF">
      <w:pPr>
        <w:rPr>
          <w:rFonts w:ascii="PT Astra Serif" w:hAnsi="PT Astra Serif"/>
          <w:sz w:val="20"/>
          <w:szCs w:val="20"/>
          <w:highlight w:val="white"/>
        </w:rPr>
      </w:pPr>
      <w:r w:rsidRPr="0028011D">
        <w:rPr>
          <w:rFonts w:ascii="PT Astra Serif" w:hAnsi="PT Astra Serif"/>
          <w:iCs/>
          <w:sz w:val="20"/>
          <w:szCs w:val="20"/>
          <w:highlight w:val="white"/>
        </w:rPr>
        <w:t xml:space="preserve">     </w:t>
      </w:r>
    </w:p>
    <w:p w:rsidR="00860FBF" w:rsidRPr="0028011D" w:rsidRDefault="00860FBF" w:rsidP="00860FBF">
      <w:pPr>
        <w:rPr>
          <w:rFonts w:ascii="PT Astra Serif" w:hAnsi="PT Astra Serif"/>
          <w:sz w:val="20"/>
          <w:szCs w:val="20"/>
          <w:highlight w:val="white"/>
        </w:rPr>
      </w:pPr>
      <w:r w:rsidRPr="0028011D">
        <w:rPr>
          <w:rFonts w:ascii="PT Astra Serif" w:hAnsi="PT Astra Serif"/>
          <w:iCs/>
          <w:sz w:val="20"/>
          <w:szCs w:val="20"/>
          <w:highlight w:val="white"/>
        </w:rPr>
        <w:t>8. Дорожно-строительные работы осуществлены в сроки:</w:t>
      </w:r>
    </w:p>
    <w:p w:rsidR="00860FBF" w:rsidRPr="0028011D" w:rsidRDefault="00860FBF" w:rsidP="00860FBF">
      <w:pPr>
        <w:rPr>
          <w:rFonts w:ascii="PT Astra Serif" w:hAnsi="PT Astra Serif"/>
          <w:sz w:val="20"/>
          <w:szCs w:val="20"/>
          <w:highlight w:val="white"/>
        </w:rPr>
      </w:pPr>
      <w:r w:rsidRPr="0028011D">
        <w:rPr>
          <w:rFonts w:ascii="PT Astra Serif" w:hAnsi="PT Astra Serif"/>
          <w:iCs/>
          <w:sz w:val="20"/>
          <w:szCs w:val="20"/>
          <w:highlight w:val="white"/>
        </w:rPr>
        <w:t xml:space="preserve">начало работ – ___________, окончание работ – _____________                </w:t>
      </w:r>
    </w:p>
    <w:p w:rsidR="00860FBF" w:rsidRPr="0028011D" w:rsidRDefault="00860FBF" w:rsidP="00860FBF">
      <w:pPr>
        <w:rPr>
          <w:rFonts w:ascii="PT Astra Serif" w:hAnsi="PT Astra Serif"/>
          <w:sz w:val="20"/>
          <w:szCs w:val="20"/>
          <w:highlight w:val="white"/>
        </w:rPr>
      </w:pPr>
      <w:r w:rsidRPr="0028011D">
        <w:rPr>
          <w:rFonts w:ascii="PT Astra Serif" w:hAnsi="PT Astra Serif"/>
          <w:sz w:val="20"/>
          <w:szCs w:val="20"/>
          <w:highlight w:val="white"/>
        </w:rPr>
        <w:t xml:space="preserve">                                 месяц, год                                                     месяц, год</w:t>
      </w:r>
    </w:p>
    <w:p w:rsidR="00860FBF" w:rsidRPr="0028011D" w:rsidRDefault="00860FBF" w:rsidP="00860FBF">
      <w:pPr>
        <w:rPr>
          <w:rFonts w:ascii="PT Astra Serif" w:hAnsi="PT Astra Serif"/>
          <w:sz w:val="20"/>
          <w:szCs w:val="20"/>
          <w:highlight w:val="white"/>
        </w:rPr>
      </w:pPr>
    </w:p>
    <w:p w:rsidR="00860FBF" w:rsidRPr="0028011D" w:rsidRDefault="00860FBF" w:rsidP="00860FBF">
      <w:pPr>
        <w:spacing w:after="283"/>
        <w:rPr>
          <w:rFonts w:ascii="PT Astra Serif" w:hAnsi="PT Astra Serif"/>
          <w:iCs/>
          <w:sz w:val="20"/>
          <w:szCs w:val="20"/>
          <w:highlight w:val="white"/>
          <w:u w:val="single"/>
        </w:rPr>
      </w:pPr>
      <w:r w:rsidRPr="0028011D">
        <w:rPr>
          <w:rFonts w:ascii="PT Astra Serif" w:hAnsi="PT Astra Serif"/>
          <w:iCs/>
          <w:sz w:val="20"/>
          <w:szCs w:val="20"/>
          <w:highlight w:val="white"/>
        </w:rPr>
        <w:t xml:space="preserve">   9. Приемочной комиссии представлена следующая документация: исполнительная документация</w:t>
      </w:r>
    </w:p>
    <w:p w:rsidR="00860FBF" w:rsidRPr="0028011D" w:rsidRDefault="00860FBF" w:rsidP="00860FBF">
      <w:pPr>
        <w:widowControl w:val="0"/>
        <w:rPr>
          <w:rFonts w:ascii="PT Astra Serif" w:hAnsi="PT Astra Serif"/>
          <w:sz w:val="20"/>
          <w:szCs w:val="20"/>
          <w:highlight w:val="white"/>
        </w:rPr>
      </w:pPr>
      <w:r w:rsidRPr="0028011D">
        <w:rPr>
          <w:rFonts w:ascii="PT Astra Serif" w:hAnsi="PT Astra Serif" w:cs="Courier New"/>
          <w:sz w:val="20"/>
          <w:szCs w:val="20"/>
          <w:highlight w:val="white"/>
        </w:rPr>
        <w:lastRenderedPageBreak/>
        <w:t xml:space="preserve"> </w:t>
      </w:r>
      <w:r w:rsidRPr="0028011D">
        <w:rPr>
          <w:rFonts w:ascii="PT Astra Serif" w:hAnsi="PT Astra Serif"/>
          <w:sz w:val="20"/>
          <w:szCs w:val="20"/>
          <w:highlight w:val="white"/>
        </w:rPr>
        <w:t xml:space="preserve">10.  Предъявленная к приемке в эксплуатацию законченная капитальным ремонтом  автомобильная дорога  общего пользования регионального значения __________________________ протяженностью _____ </w:t>
      </w:r>
      <w:proofErr w:type="gramStart"/>
      <w:r w:rsidRPr="0028011D">
        <w:rPr>
          <w:rFonts w:ascii="PT Astra Serif" w:hAnsi="PT Astra Serif"/>
          <w:sz w:val="20"/>
          <w:szCs w:val="20"/>
          <w:highlight w:val="white"/>
        </w:rPr>
        <w:t>км</w:t>
      </w:r>
      <w:proofErr w:type="gramEnd"/>
      <w:r w:rsidRPr="0028011D">
        <w:rPr>
          <w:rFonts w:ascii="PT Astra Serif" w:hAnsi="PT Astra Serif"/>
          <w:sz w:val="20"/>
          <w:szCs w:val="20"/>
          <w:highlight w:val="white"/>
        </w:rPr>
        <w:t>, имеет следующие показатели, представленные в таблице А.2.1.</w:t>
      </w:r>
    </w:p>
    <w:p w:rsidR="00860FBF" w:rsidRPr="0028011D" w:rsidRDefault="00860FBF" w:rsidP="00860FBF">
      <w:pPr>
        <w:widowControl w:val="0"/>
        <w:rPr>
          <w:rFonts w:ascii="PT Astra Serif" w:hAnsi="PT Astra Serif"/>
          <w:sz w:val="20"/>
          <w:szCs w:val="20"/>
          <w:highlight w:val="white"/>
        </w:rPr>
      </w:pPr>
    </w:p>
    <w:p w:rsidR="00860FBF" w:rsidRPr="0028011D" w:rsidRDefault="00860FBF" w:rsidP="00860FBF">
      <w:pPr>
        <w:widowControl w:val="0"/>
        <w:jc w:val="right"/>
        <w:rPr>
          <w:rFonts w:ascii="PT Astra Serif" w:hAnsi="PT Astra Serif"/>
          <w:sz w:val="20"/>
          <w:szCs w:val="20"/>
          <w:highlight w:val="white"/>
        </w:rPr>
      </w:pPr>
      <w:r w:rsidRPr="0028011D">
        <w:rPr>
          <w:rFonts w:ascii="PT Astra Serif" w:hAnsi="PT Astra Serif"/>
          <w:sz w:val="20"/>
          <w:szCs w:val="20"/>
          <w:highlight w:val="white"/>
        </w:rPr>
        <w:t xml:space="preserve">                                                              Таблица А.2.1</w:t>
      </w:r>
    </w:p>
    <w:p w:rsidR="00860FBF" w:rsidRPr="0028011D" w:rsidRDefault="00860FBF" w:rsidP="00860FBF">
      <w:pPr>
        <w:widowControl w:val="0"/>
        <w:rPr>
          <w:rFonts w:ascii="PT Astra Serif" w:hAnsi="PT Astra Serif" w:cs="Courier New"/>
          <w:sz w:val="20"/>
          <w:szCs w:val="20"/>
          <w:highlight w:val="whit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540"/>
        <w:gridCol w:w="2933"/>
        <w:gridCol w:w="1200"/>
        <w:gridCol w:w="1435"/>
        <w:gridCol w:w="1440"/>
        <w:gridCol w:w="1302"/>
        <w:gridCol w:w="1242"/>
      </w:tblGrid>
      <w:tr w:rsidR="00860FBF" w:rsidRPr="0028011D" w:rsidTr="0038590D">
        <w:tc>
          <w:tcPr>
            <w:tcW w:w="540" w:type="dxa"/>
            <w:vMerge w:val="restart"/>
            <w:vAlign w:val="center"/>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 xml:space="preserve">N </w:t>
            </w:r>
            <w:proofErr w:type="gramStart"/>
            <w:r w:rsidRPr="0028011D">
              <w:rPr>
                <w:rFonts w:ascii="PT Astra Serif" w:hAnsi="PT Astra Serif"/>
                <w:sz w:val="20"/>
                <w:szCs w:val="20"/>
                <w:highlight w:val="white"/>
              </w:rPr>
              <w:t>п</w:t>
            </w:r>
            <w:proofErr w:type="gramEnd"/>
            <w:r w:rsidRPr="0028011D">
              <w:rPr>
                <w:rFonts w:ascii="PT Astra Serif" w:hAnsi="PT Astra Serif"/>
                <w:sz w:val="20"/>
                <w:szCs w:val="20"/>
                <w:highlight w:val="white"/>
              </w:rPr>
              <w:t>/п</w:t>
            </w:r>
          </w:p>
        </w:tc>
        <w:tc>
          <w:tcPr>
            <w:tcW w:w="2933" w:type="dxa"/>
            <w:vMerge w:val="restart"/>
            <w:vAlign w:val="center"/>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Наименование показателя</w:t>
            </w:r>
          </w:p>
        </w:tc>
        <w:tc>
          <w:tcPr>
            <w:tcW w:w="1200" w:type="dxa"/>
            <w:vMerge w:val="restart"/>
            <w:vAlign w:val="center"/>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Единица измерения</w:t>
            </w:r>
          </w:p>
        </w:tc>
        <w:tc>
          <w:tcPr>
            <w:tcW w:w="2875" w:type="dxa"/>
            <w:gridSpan w:val="2"/>
            <w:vAlign w:val="center"/>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По проектной документации</w:t>
            </w:r>
          </w:p>
        </w:tc>
        <w:tc>
          <w:tcPr>
            <w:tcW w:w="2544" w:type="dxa"/>
            <w:gridSpan w:val="2"/>
            <w:vAlign w:val="center"/>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Фактически</w:t>
            </w:r>
          </w:p>
        </w:tc>
      </w:tr>
      <w:tr w:rsidR="00860FBF" w:rsidRPr="0028011D" w:rsidTr="0038590D">
        <w:tc>
          <w:tcPr>
            <w:tcW w:w="540" w:type="dxa"/>
            <w:vMerge/>
          </w:tcPr>
          <w:p w:rsidR="00860FBF" w:rsidRPr="0028011D" w:rsidRDefault="00860FBF" w:rsidP="0038590D">
            <w:pPr>
              <w:widowControl w:val="0"/>
              <w:rPr>
                <w:rFonts w:ascii="PT Astra Serif" w:hAnsi="PT Astra Serif"/>
                <w:sz w:val="20"/>
                <w:szCs w:val="20"/>
              </w:rPr>
            </w:pPr>
          </w:p>
        </w:tc>
        <w:tc>
          <w:tcPr>
            <w:tcW w:w="2933" w:type="dxa"/>
            <w:vMerge/>
          </w:tcPr>
          <w:p w:rsidR="00860FBF" w:rsidRPr="0028011D" w:rsidRDefault="00860FBF" w:rsidP="0038590D">
            <w:pPr>
              <w:widowControl w:val="0"/>
              <w:rPr>
                <w:rFonts w:ascii="PT Astra Serif" w:hAnsi="PT Astra Serif"/>
                <w:sz w:val="20"/>
                <w:szCs w:val="20"/>
              </w:rPr>
            </w:pPr>
          </w:p>
        </w:tc>
        <w:tc>
          <w:tcPr>
            <w:tcW w:w="1200" w:type="dxa"/>
            <w:vMerge/>
          </w:tcPr>
          <w:p w:rsidR="00860FBF" w:rsidRPr="0028011D" w:rsidRDefault="00860FBF" w:rsidP="0038590D">
            <w:pPr>
              <w:widowControl w:val="0"/>
              <w:rPr>
                <w:rFonts w:ascii="PT Astra Serif" w:hAnsi="PT Astra Serif"/>
                <w:sz w:val="20"/>
                <w:szCs w:val="20"/>
              </w:rPr>
            </w:pPr>
          </w:p>
        </w:tc>
        <w:tc>
          <w:tcPr>
            <w:tcW w:w="1435" w:type="dxa"/>
            <w:vAlign w:val="center"/>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общие</w:t>
            </w:r>
          </w:p>
        </w:tc>
        <w:tc>
          <w:tcPr>
            <w:tcW w:w="1440" w:type="dxa"/>
            <w:vAlign w:val="center"/>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в том числе пускового комплекса (очереди)</w:t>
            </w:r>
          </w:p>
        </w:tc>
        <w:tc>
          <w:tcPr>
            <w:tcW w:w="1302" w:type="dxa"/>
            <w:vAlign w:val="center"/>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общие</w:t>
            </w:r>
          </w:p>
        </w:tc>
        <w:tc>
          <w:tcPr>
            <w:tcW w:w="1242" w:type="dxa"/>
            <w:vAlign w:val="center"/>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в том числе пускового комплекса (очереди)</w:t>
            </w:r>
          </w:p>
        </w:tc>
      </w:tr>
      <w:tr w:rsidR="00860FBF" w:rsidRPr="0028011D" w:rsidTr="0038590D">
        <w:tc>
          <w:tcPr>
            <w:tcW w:w="540" w:type="dxa"/>
            <w:vAlign w:val="center"/>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1</w:t>
            </w:r>
          </w:p>
        </w:tc>
        <w:tc>
          <w:tcPr>
            <w:tcW w:w="2933" w:type="dxa"/>
            <w:vAlign w:val="center"/>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2</w:t>
            </w:r>
          </w:p>
        </w:tc>
        <w:tc>
          <w:tcPr>
            <w:tcW w:w="1200" w:type="dxa"/>
            <w:vAlign w:val="center"/>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3</w:t>
            </w:r>
          </w:p>
        </w:tc>
        <w:tc>
          <w:tcPr>
            <w:tcW w:w="1435" w:type="dxa"/>
            <w:vAlign w:val="center"/>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4</w:t>
            </w:r>
          </w:p>
        </w:tc>
        <w:tc>
          <w:tcPr>
            <w:tcW w:w="1440" w:type="dxa"/>
            <w:vAlign w:val="center"/>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5</w:t>
            </w:r>
          </w:p>
        </w:tc>
        <w:tc>
          <w:tcPr>
            <w:tcW w:w="1302" w:type="dxa"/>
            <w:vAlign w:val="center"/>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6</w:t>
            </w:r>
          </w:p>
        </w:tc>
        <w:tc>
          <w:tcPr>
            <w:tcW w:w="1242" w:type="dxa"/>
            <w:vAlign w:val="center"/>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7</w:t>
            </w:r>
          </w:p>
        </w:tc>
      </w:tr>
      <w:tr w:rsidR="00860FBF" w:rsidRPr="0028011D" w:rsidTr="0038590D">
        <w:tc>
          <w:tcPr>
            <w:tcW w:w="10092" w:type="dxa"/>
            <w:gridSpan w:val="7"/>
            <w:vAlign w:val="center"/>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Для автомобильной дороги</w:t>
            </w:r>
          </w:p>
        </w:tc>
      </w:tr>
      <w:tr w:rsidR="00860FBF" w:rsidRPr="0028011D" w:rsidTr="0038590D">
        <w:tc>
          <w:tcPr>
            <w:tcW w:w="540" w:type="dxa"/>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1</w:t>
            </w:r>
          </w:p>
        </w:tc>
        <w:tc>
          <w:tcPr>
            <w:tcW w:w="2933" w:type="dxa"/>
          </w:tcPr>
          <w:p w:rsidR="00860FBF" w:rsidRPr="0028011D" w:rsidRDefault="00860FBF" w:rsidP="0038590D">
            <w:pPr>
              <w:widowControl w:val="0"/>
              <w:rPr>
                <w:rFonts w:ascii="PT Astra Serif" w:hAnsi="PT Astra Serif"/>
                <w:sz w:val="20"/>
                <w:szCs w:val="20"/>
                <w:highlight w:val="white"/>
              </w:rPr>
            </w:pPr>
            <w:r w:rsidRPr="0028011D">
              <w:rPr>
                <w:rFonts w:ascii="PT Astra Serif" w:hAnsi="PT Astra Serif"/>
                <w:sz w:val="20"/>
                <w:szCs w:val="20"/>
                <w:highlight w:val="white"/>
              </w:rPr>
              <w:t>Категория дороги</w:t>
            </w:r>
          </w:p>
        </w:tc>
        <w:tc>
          <w:tcPr>
            <w:tcW w:w="1200" w:type="dxa"/>
            <w:vAlign w:val="bottom"/>
          </w:tcPr>
          <w:p w:rsidR="00860FBF" w:rsidRPr="0028011D" w:rsidRDefault="00860FBF" w:rsidP="0038590D">
            <w:pPr>
              <w:widowControl w:val="0"/>
              <w:rPr>
                <w:rFonts w:ascii="PT Astra Serif" w:hAnsi="PT Astra Serif"/>
                <w:sz w:val="20"/>
                <w:szCs w:val="20"/>
                <w:highlight w:val="white"/>
              </w:rPr>
            </w:pPr>
          </w:p>
        </w:tc>
        <w:tc>
          <w:tcPr>
            <w:tcW w:w="1435" w:type="dxa"/>
            <w:vAlign w:val="bottom"/>
          </w:tcPr>
          <w:p w:rsidR="00860FBF" w:rsidRPr="0028011D" w:rsidRDefault="00860FBF" w:rsidP="0038590D">
            <w:pPr>
              <w:rPr>
                <w:rFonts w:ascii="PT Astra Serif" w:hAnsi="PT Astra Serif"/>
                <w:sz w:val="20"/>
                <w:szCs w:val="20"/>
                <w:highlight w:val="white"/>
              </w:rPr>
            </w:pPr>
          </w:p>
        </w:tc>
        <w:tc>
          <w:tcPr>
            <w:tcW w:w="1440" w:type="dxa"/>
            <w:vAlign w:val="bottom"/>
          </w:tcPr>
          <w:p w:rsidR="00860FBF" w:rsidRPr="0028011D" w:rsidRDefault="00860FBF" w:rsidP="0038590D">
            <w:pPr>
              <w:rPr>
                <w:rFonts w:ascii="PT Astra Serif" w:hAnsi="PT Astra Serif"/>
                <w:sz w:val="20"/>
                <w:szCs w:val="20"/>
                <w:highlight w:val="white"/>
              </w:rPr>
            </w:pPr>
          </w:p>
        </w:tc>
        <w:tc>
          <w:tcPr>
            <w:tcW w:w="1302" w:type="dxa"/>
            <w:vAlign w:val="bottom"/>
          </w:tcPr>
          <w:p w:rsidR="00860FBF" w:rsidRPr="0028011D" w:rsidRDefault="00860FBF" w:rsidP="0038590D">
            <w:pPr>
              <w:rPr>
                <w:rFonts w:ascii="PT Astra Serif" w:hAnsi="PT Astra Serif"/>
                <w:sz w:val="20"/>
                <w:szCs w:val="20"/>
                <w:highlight w:val="white"/>
              </w:rPr>
            </w:pPr>
          </w:p>
        </w:tc>
        <w:tc>
          <w:tcPr>
            <w:tcW w:w="1242" w:type="dxa"/>
            <w:vAlign w:val="bottom"/>
          </w:tcPr>
          <w:p w:rsidR="00860FBF" w:rsidRPr="0028011D" w:rsidRDefault="00860FBF" w:rsidP="0038590D">
            <w:pPr>
              <w:rPr>
                <w:rFonts w:ascii="PT Astra Serif" w:hAnsi="PT Astra Serif"/>
                <w:sz w:val="20"/>
                <w:szCs w:val="20"/>
                <w:highlight w:val="white"/>
              </w:rPr>
            </w:pPr>
          </w:p>
        </w:tc>
      </w:tr>
      <w:tr w:rsidR="00860FBF" w:rsidRPr="0028011D" w:rsidTr="0038590D">
        <w:tc>
          <w:tcPr>
            <w:tcW w:w="540" w:type="dxa"/>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2</w:t>
            </w:r>
          </w:p>
        </w:tc>
        <w:tc>
          <w:tcPr>
            <w:tcW w:w="2933" w:type="dxa"/>
          </w:tcPr>
          <w:p w:rsidR="00860FBF" w:rsidRPr="0028011D" w:rsidRDefault="00860FBF" w:rsidP="0038590D">
            <w:pPr>
              <w:widowControl w:val="0"/>
              <w:rPr>
                <w:rFonts w:ascii="PT Astra Serif" w:hAnsi="PT Astra Serif"/>
                <w:sz w:val="20"/>
                <w:szCs w:val="20"/>
                <w:highlight w:val="white"/>
              </w:rPr>
            </w:pPr>
            <w:r w:rsidRPr="0028011D">
              <w:rPr>
                <w:rFonts w:ascii="PT Astra Serif" w:hAnsi="PT Astra Serif"/>
                <w:sz w:val="20"/>
                <w:szCs w:val="20"/>
                <w:highlight w:val="white"/>
              </w:rPr>
              <w:t>Протяженность</w:t>
            </w:r>
          </w:p>
        </w:tc>
        <w:tc>
          <w:tcPr>
            <w:tcW w:w="1200" w:type="dxa"/>
            <w:vAlign w:val="bottom"/>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км</w:t>
            </w:r>
          </w:p>
        </w:tc>
        <w:tc>
          <w:tcPr>
            <w:tcW w:w="1435" w:type="dxa"/>
            <w:vAlign w:val="bottom"/>
          </w:tcPr>
          <w:p w:rsidR="00860FBF" w:rsidRPr="0028011D" w:rsidRDefault="00860FBF" w:rsidP="0038590D">
            <w:pPr>
              <w:rPr>
                <w:rFonts w:ascii="PT Astra Serif" w:hAnsi="PT Astra Serif"/>
                <w:sz w:val="20"/>
                <w:szCs w:val="20"/>
                <w:highlight w:val="white"/>
              </w:rPr>
            </w:pPr>
          </w:p>
        </w:tc>
        <w:tc>
          <w:tcPr>
            <w:tcW w:w="1440" w:type="dxa"/>
            <w:vAlign w:val="bottom"/>
          </w:tcPr>
          <w:p w:rsidR="00860FBF" w:rsidRPr="0028011D" w:rsidRDefault="00860FBF" w:rsidP="0038590D">
            <w:pPr>
              <w:rPr>
                <w:rFonts w:ascii="PT Astra Serif" w:hAnsi="PT Astra Serif"/>
                <w:sz w:val="20"/>
                <w:szCs w:val="20"/>
                <w:highlight w:val="white"/>
              </w:rPr>
            </w:pPr>
          </w:p>
        </w:tc>
        <w:tc>
          <w:tcPr>
            <w:tcW w:w="1302" w:type="dxa"/>
            <w:vAlign w:val="bottom"/>
          </w:tcPr>
          <w:p w:rsidR="00860FBF" w:rsidRPr="0028011D" w:rsidRDefault="00860FBF" w:rsidP="0038590D">
            <w:pPr>
              <w:rPr>
                <w:rFonts w:ascii="PT Astra Serif" w:hAnsi="PT Astra Serif"/>
                <w:sz w:val="20"/>
                <w:szCs w:val="20"/>
                <w:highlight w:val="white"/>
              </w:rPr>
            </w:pPr>
          </w:p>
        </w:tc>
        <w:tc>
          <w:tcPr>
            <w:tcW w:w="1242" w:type="dxa"/>
            <w:vAlign w:val="bottom"/>
          </w:tcPr>
          <w:p w:rsidR="00860FBF" w:rsidRPr="0028011D" w:rsidRDefault="00860FBF" w:rsidP="0038590D">
            <w:pPr>
              <w:rPr>
                <w:rFonts w:ascii="PT Astra Serif" w:hAnsi="PT Astra Serif"/>
                <w:sz w:val="20"/>
                <w:szCs w:val="20"/>
                <w:highlight w:val="white"/>
              </w:rPr>
            </w:pPr>
          </w:p>
        </w:tc>
      </w:tr>
      <w:tr w:rsidR="00860FBF" w:rsidRPr="0028011D" w:rsidTr="0038590D">
        <w:tc>
          <w:tcPr>
            <w:tcW w:w="540" w:type="dxa"/>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3</w:t>
            </w:r>
          </w:p>
        </w:tc>
        <w:tc>
          <w:tcPr>
            <w:tcW w:w="2933" w:type="dxa"/>
          </w:tcPr>
          <w:p w:rsidR="00860FBF" w:rsidRPr="0028011D" w:rsidRDefault="00860FBF" w:rsidP="0038590D">
            <w:pPr>
              <w:widowControl w:val="0"/>
              <w:rPr>
                <w:rFonts w:ascii="PT Astra Serif" w:hAnsi="PT Astra Serif"/>
                <w:sz w:val="20"/>
                <w:szCs w:val="20"/>
                <w:highlight w:val="white"/>
              </w:rPr>
            </w:pPr>
            <w:r w:rsidRPr="0028011D">
              <w:rPr>
                <w:rFonts w:ascii="PT Astra Serif" w:hAnsi="PT Astra Serif"/>
                <w:sz w:val="20"/>
                <w:szCs w:val="20"/>
                <w:highlight w:val="white"/>
              </w:rPr>
              <w:t>Ширина проезжей части</w:t>
            </w:r>
          </w:p>
        </w:tc>
        <w:tc>
          <w:tcPr>
            <w:tcW w:w="1200" w:type="dxa"/>
            <w:vAlign w:val="bottom"/>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м</w:t>
            </w:r>
          </w:p>
        </w:tc>
        <w:tc>
          <w:tcPr>
            <w:tcW w:w="1435" w:type="dxa"/>
            <w:vAlign w:val="bottom"/>
          </w:tcPr>
          <w:p w:rsidR="00860FBF" w:rsidRPr="0028011D" w:rsidRDefault="00860FBF" w:rsidP="0038590D">
            <w:pPr>
              <w:rPr>
                <w:rFonts w:ascii="PT Astra Serif" w:hAnsi="PT Astra Serif"/>
                <w:sz w:val="20"/>
                <w:szCs w:val="20"/>
                <w:highlight w:val="white"/>
              </w:rPr>
            </w:pPr>
          </w:p>
        </w:tc>
        <w:tc>
          <w:tcPr>
            <w:tcW w:w="1440" w:type="dxa"/>
            <w:vAlign w:val="bottom"/>
          </w:tcPr>
          <w:p w:rsidR="00860FBF" w:rsidRPr="0028011D" w:rsidRDefault="00860FBF" w:rsidP="0038590D">
            <w:pPr>
              <w:rPr>
                <w:rFonts w:ascii="PT Astra Serif" w:hAnsi="PT Astra Serif"/>
                <w:sz w:val="20"/>
                <w:szCs w:val="20"/>
                <w:highlight w:val="white"/>
              </w:rPr>
            </w:pPr>
          </w:p>
        </w:tc>
        <w:tc>
          <w:tcPr>
            <w:tcW w:w="1302" w:type="dxa"/>
            <w:vAlign w:val="bottom"/>
          </w:tcPr>
          <w:p w:rsidR="00860FBF" w:rsidRPr="0028011D" w:rsidRDefault="00860FBF" w:rsidP="0038590D">
            <w:pPr>
              <w:rPr>
                <w:rFonts w:ascii="PT Astra Serif" w:hAnsi="PT Astra Serif"/>
                <w:sz w:val="20"/>
                <w:szCs w:val="20"/>
                <w:highlight w:val="white"/>
              </w:rPr>
            </w:pPr>
          </w:p>
        </w:tc>
        <w:tc>
          <w:tcPr>
            <w:tcW w:w="1242" w:type="dxa"/>
            <w:vAlign w:val="bottom"/>
          </w:tcPr>
          <w:p w:rsidR="00860FBF" w:rsidRPr="0028011D" w:rsidRDefault="00860FBF" w:rsidP="0038590D">
            <w:pPr>
              <w:rPr>
                <w:rFonts w:ascii="PT Astra Serif" w:hAnsi="PT Astra Serif"/>
                <w:sz w:val="20"/>
                <w:szCs w:val="20"/>
                <w:highlight w:val="white"/>
              </w:rPr>
            </w:pPr>
          </w:p>
        </w:tc>
      </w:tr>
      <w:tr w:rsidR="00860FBF" w:rsidRPr="0028011D" w:rsidTr="0038590D">
        <w:tc>
          <w:tcPr>
            <w:tcW w:w="540" w:type="dxa"/>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4</w:t>
            </w:r>
          </w:p>
        </w:tc>
        <w:tc>
          <w:tcPr>
            <w:tcW w:w="2933" w:type="dxa"/>
          </w:tcPr>
          <w:p w:rsidR="00860FBF" w:rsidRPr="0028011D" w:rsidRDefault="00860FBF" w:rsidP="0038590D">
            <w:pPr>
              <w:widowControl w:val="0"/>
              <w:rPr>
                <w:rFonts w:ascii="PT Astra Serif" w:hAnsi="PT Astra Serif"/>
                <w:sz w:val="20"/>
                <w:szCs w:val="20"/>
                <w:highlight w:val="white"/>
              </w:rPr>
            </w:pPr>
            <w:r w:rsidRPr="0028011D">
              <w:rPr>
                <w:rFonts w:ascii="PT Astra Serif" w:hAnsi="PT Astra Serif"/>
                <w:sz w:val="20"/>
                <w:szCs w:val="20"/>
                <w:highlight w:val="white"/>
              </w:rPr>
              <w:t>Ширина земляного полотна</w:t>
            </w:r>
          </w:p>
        </w:tc>
        <w:tc>
          <w:tcPr>
            <w:tcW w:w="1200" w:type="dxa"/>
            <w:vAlign w:val="bottom"/>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м</w:t>
            </w:r>
          </w:p>
        </w:tc>
        <w:tc>
          <w:tcPr>
            <w:tcW w:w="1435" w:type="dxa"/>
            <w:vAlign w:val="bottom"/>
          </w:tcPr>
          <w:p w:rsidR="00860FBF" w:rsidRPr="0028011D" w:rsidRDefault="00860FBF" w:rsidP="0038590D">
            <w:pPr>
              <w:rPr>
                <w:rFonts w:ascii="PT Astra Serif" w:hAnsi="PT Astra Serif"/>
                <w:sz w:val="20"/>
                <w:szCs w:val="20"/>
                <w:highlight w:val="white"/>
              </w:rPr>
            </w:pPr>
          </w:p>
        </w:tc>
        <w:tc>
          <w:tcPr>
            <w:tcW w:w="1440" w:type="dxa"/>
            <w:vAlign w:val="bottom"/>
          </w:tcPr>
          <w:p w:rsidR="00860FBF" w:rsidRPr="0028011D" w:rsidRDefault="00860FBF" w:rsidP="0038590D">
            <w:pPr>
              <w:rPr>
                <w:rFonts w:ascii="PT Astra Serif" w:hAnsi="PT Astra Serif"/>
                <w:sz w:val="20"/>
                <w:szCs w:val="20"/>
                <w:highlight w:val="white"/>
              </w:rPr>
            </w:pPr>
          </w:p>
        </w:tc>
        <w:tc>
          <w:tcPr>
            <w:tcW w:w="1302" w:type="dxa"/>
            <w:vAlign w:val="bottom"/>
          </w:tcPr>
          <w:p w:rsidR="00860FBF" w:rsidRPr="0028011D" w:rsidRDefault="00860FBF" w:rsidP="0038590D">
            <w:pPr>
              <w:rPr>
                <w:rFonts w:ascii="PT Astra Serif" w:hAnsi="PT Astra Serif"/>
                <w:sz w:val="20"/>
                <w:szCs w:val="20"/>
                <w:highlight w:val="white"/>
              </w:rPr>
            </w:pPr>
          </w:p>
        </w:tc>
        <w:tc>
          <w:tcPr>
            <w:tcW w:w="1242" w:type="dxa"/>
            <w:vAlign w:val="bottom"/>
          </w:tcPr>
          <w:p w:rsidR="00860FBF" w:rsidRPr="0028011D" w:rsidRDefault="00860FBF" w:rsidP="0038590D">
            <w:pPr>
              <w:rPr>
                <w:rFonts w:ascii="PT Astra Serif" w:hAnsi="PT Astra Serif"/>
                <w:sz w:val="20"/>
                <w:szCs w:val="20"/>
                <w:highlight w:val="white"/>
              </w:rPr>
            </w:pPr>
          </w:p>
        </w:tc>
      </w:tr>
      <w:tr w:rsidR="00860FBF" w:rsidRPr="0028011D" w:rsidTr="0038590D">
        <w:tc>
          <w:tcPr>
            <w:tcW w:w="540" w:type="dxa"/>
            <w:tcBorders>
              <w:bottom w:val="none" w:sz="4" w:space="0" w:color="000000"/>
            </w:tcBorders>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5</w:t>
            </w:r>
          </w:p>
        </w:tc>
        <w:tc>
          <w:tcPr>
            <w:tcW w:w="2933" w:type="dxa"/>
            <w:tcBorders>
              <w:bottom w:val="none" w:sz="4" w:space="0" w:color="000000"/>
            </w:tcBorders>
          </w:tcPr>
          <w:p w:rsidR="00860FBF" w:rsidRPr="0028011D" w:rsidRDefault="00860FBF" w:rsidP="0038590D">
            <w:pPr>
              <w:widowControl w:val="0"/>
              <w:rPr>
                <w:rFonts w:ascii="PT Astra Serif" w:hAnsi="PT Astra Serif"/>
                <w:sz w:val="20"/>
                <w:szCs w:val="20"/>
                <w:highlight w:val="white"/>
              </w:rPr>
            </w:pPr>
            <w:r w:rsidRPr="0028011D">
              <w:rPr>
                <w:rFonts w:ascii="PT Astra Serif" w:hAnsi="PT Astra Serif"/>
                <w:sz w:val="20"/>
                <w:szCs w:val="20"/>
                <w:highlight w:val="white"/>
              </w:rPr>
              <w:t>Ширина обочины,</w:t>
            </w:r>
          </w:p>
          <w:p w:rsidR="00860FBF" w:rsidRPr="0028011D" w:rsidRDefault="00860FBF" w:rsidP="0038590D">
            <w:pPr>
              <w:widowControl w:val="0"/>
              <w:rPr>
                <w:rFonts w:ascii="PT Astra Serif" w:hAnsi="PT Astra Serif"/>
                <w:sz w:val="20"/>
                <w:szCs w:val="20"/>
                <w:highlight w:val="white"/>
              </w:rPr>
            </w:pPr>
            <w:r w:rsidRPr="0028011D">
              <w:rPr>
                <w:rFonts w:ascii="PT Astra Serif" w:hAnsi="PT Astra Serif"/>
                <w:sz w:val="20"/>
                <w:szCs w:val="20"/>
                <w:highlight w:val="white"/>
              </w:rPr>
              <w:t>в том числе: укрепленной полосы</w:t>
            </w:r>
          </w:p>
        </w:tc>
        <w:tc>
          <w:tcPr>
            <w:tcW w:w="1200" w:type="dxa"/>
            <w:tcBorders>
              <w:bottom w:val="none" w:sz="4" w:space="0" w:color="000000"/>
            </w:tcBorders>
            <w:vAlign w:val="bottom"/>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м</w:t>
            </w:r>
          </w:p>
        </w:tc>
        <w:tc>
          <w:tcPr>
            <w:tcW w:w="1435" w:type="dxa"/>
            <w:tcBorders>
              <w:bottom w:val="none" w:sz="4" w:space="0" w:color="000000"/>
            </w:tcBorders>
            <w:vAlign w:val="bottom"/>
          </w:tcPr>
          <w:p w:rsidR="00860FBF" w:rsidRPr="0028011D" w:rsidRDefault="00860FBF" w:rsidP="0038590D">
            <w:pPr>
              <w:rPr>
                <w:rFonts w:ascii="PT Astra Serif" w:hAnsi="PT Astra Serif"/>
                <w:sz w:val="20"/>
                <w:szCs w:val="20"/>
                <w:highlight w:val="white"/>
              </w:rPr>
            </w:pPr>
          </w:p>
        </w:tc>
        <w:tc>
          <w:tcPr>
            <w:tcW w:w="1440" w:type="dxa"/>
            <w:tcBorders>
              <w:bottom w:val="none" w:sz="4" w:space="0" w:color="000000"/>
            </w:tcBorders>
            <w:vAlign w:val="bottom"/>
          </w:tcPr>
          <w:p w:rsidR="00860FBF" w:rsidRPr="0028011D" w:rsidRDefault="00860FBF" w:rsidP="0038590D">
            <w:pPr>
              <w:rPr>
                <w:rFonts w:ascii="PT Astra Serif" w:hAnsi="PT Astra Serif"/>
                <w:sz w:val="20"/>
                <w:szCs w:val="20"/>
                <w:highlight w:val="white"/>
              </w:rPr>
            </w:pPr>
          </w:p>
        </w:tc>
        <w:tc>
          <w:tcPr>
            <w:tcW w:w="1302" w:type="dxa"/>
            <w:tcBorders>
              <w:bottom w:val="none" w:sz="4" w:space="0" w:color="000000"/>
            </w:tcBorders>
            <w:vAlign w:val="bottom"/>
          </w:tcPr>
          <w:p w:rsidR="00860FBF" w:rsidRPr="0028011D" w:rsidRDefault="00860FBF" w:rsidP="0038590D">
            <w:pPr>
              <w:rPr>
                <w:rFonts w:ascii="PT Astra Serif" w:hAnsi="PT Astra Serif"/>
                <w:sz w:val="20"/>
                <w:szCs w:val="20"/>
                <w:highlight w:val="white"/>
              </w:rPr>
            </w:pPr>
          </w:p>
        </w:tc>
        <w:tc>
          <w:tcPr>
            <w:tcW w:w="1242" w:type="dxa"/>
            <w:tcBorders>
              <w:bottom w:val="none" w:sz="4" w:space="0" w:color="000000"/>
            </w:tcBorders>
            <w:vAlign w:val="bottom"/>
          </w:tcPr>
          <w:p w:rsidR="00860FBF" w:rsidRPr="0028011D" w:rsidRDefault="00860FBF" w:rsidP="0038590D">
            <w:pPr>
              <w:rPr>
                <w:rFonts w:ascii="PT Astra Serif" w:hAnsi="PT Astra Serif"/>
                <w:sz w:val="20"/>
                <w:szCs w:val="20"/>
                <w:highlight w:val="white"/>
              </w:rPr>
            </w:pPr>
          </w:p>
        </w:tc>
      </w:tr>
      <w:tr w:rsidR="00860FBF" w:rsidRPr="0028011D" w:rsidTr="0038590D">
        <w:tc>
          <w:tcPr>
            <w:tcW w:w="540" w:type="dxa"/>
            <w:tcBorders>
              <w:top w:val="none" w:sz="4" w:space="0" w:color="000000"/>
            </w:tcBorders>
          </w:tcPr>
          <w:p w:rsidR="00860FBF" w:rsidRPr="0028011D" w:rsidRDefault="00860FBF" w:rsidP="0038590D">
            <w:pPr>
              <w:widowControl w:val="0"/>
              <w:rPr>
                <w:rFonts w:ascii="PT Astra Serif" w:hAnsi="PT Astra Serif"/>
                <w:sz w:val="20"/>
                <w:szCs w:val="20"/>
                <w:highlight w:val="white"/>
              </w:rPr>
            </w:pPr>
          </w:p>
        </w:tc>
        <w:tc>
          <w:tcPr>
            <w:tcW w:w="2933" w:type="dxa"/>
            <w:tcBorders>
              <w:top w:val="none" w:sz="4" w:space="0" w:color="000000"/>
            </w:tcBorders>
          </w:tcPr>
          <w:p w:rsidR="00860FBF" w:rsidRPr="0028011D" w:rsidRDefault="00860FBF" w:rsidP="0038590D">
            <w:pPr>
              <w:widowControl w:val="0"/>
              <w:rPr>
                <w:rFonts w:ascii="PT Astra Serif" w:hAnsi="PT Astra Serif"/>
                <w:sz w:val="20"/>
                <w:szCs w:val="20"/>
                <w:highlight w:val="white"/>
              </w:rPr>
            </w:pPr>
            <w:r w:rsidRPr="0028011D">
              <w:rPr>
                <w:rFonts w:ascii="PT Astra Serif" w:hAnsi="PT Astra Serif"/>
                <w:sz w:val="20"/>
                <w:szCs w:val="20"/>
                <w:highlight w:val="white"/>
              </w:rPr>
              <w:t>остановочной полосы</w:t>
            </w:r>
          </w:p>
        </w:tc>
        <w:tc>
          <w:tcPr>
            <w:tcW w:w="1200" w:type="dxa"/>
            <w:tcBorders>
              <w:top w:val="none" w:sz="4" w:space="0" w:color="000000"/>
            </w:tcBorders>
            <w:vAlign w:val="bottom"/>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м</w:t>
            </w:r>
          </w:p>
        </w:tc>
        <w:tc>
          <w:tcPr>
            <w:tcW w:w="1435" w:type="dxa"/>
            <w:tcBorders>
              <w:top w:val="none" w:sz="4" w:space="0" w:color="000000"/>
            </w:tcBorders>
            <w:vAlign w:val="bottom"/>
          </w:tcPr>
          <w:p w:rsidR="00860FBF" w:rsidRPr="0028011D" w:rsidRDefault="00860FBF" w:rsidP="0038590D">
            <w:pPr>
              <w:rPr>
                <w:rFonts w:ascii="PT Astra Serif" w:hAnsi="PT Astra Serif"/>
                <w:sz w:val="20"/>
                <w:szCs w:val="20"/>
                <w:highlight w:val="white"/>
              </w:rPr>
            </w:pPr>
          </w:p>
        </w:tc>
        <w:tc>
          <w:tcPr>
            <w:tcW w:w="1440" w:type="dxa"/>
            <w:tcBorders>
              <w:top w:val="none" w:sz="4" w:space="0" w:color="000000"/>
            </w:tcBorders>
            <w:vAlign w:val="bottom"/>
          </w:tcPr>
          <w:p w:rsidR="00860FBF" w:rsidRPr="0028011D" w:rsidRDefault="00860FBF" w:rsidP="0038590D">
            <w:pPr>
              <w:rPr>
                <w:rFonts w:ascii="PT Astra Serif" w:hAnsi="PT Astra Serif"/>
                <w:sz w:val="20"/>
                <w:szCs w:val="20"/>
                <w:highlight w:val="white"/>
              </w:rPr>
            </w:pPr>
          </w:p>
        </w:tc>
        <w:tc>
          <w:tcPr>
            <w:tcW w:w="1302" w:type="dxa"/>
            <w:tcBorders>
              <w:top w:val="none" w:sz="4" w:space="0" w:color="000000"/>
            </w:tcBorders>
            <w:vAlign w:val="bottom"/>
          </w:tcPr>
          <w:p w:rsidR="00860FBF" w:rsidRPr="0028011D" w:rsidRDefault="00860FBF" w:rsidP="0038590D">
            <w:pPr>
              <w:rPr>
                <w:rFonts w:ascii="PT Astra Serif" w:hAnsi="PT Astra Serif"/>
                <w:sz w:val="20"/>
                <w:szCs w:val="20"/>
                <w:highlight w:val="white"/>
              </w:rPr>
            </w:pPr>
          </w:p>
        </w:tc>
        <w:tc>
          <w:tcPr>
            <w:tcW w:w="1242" w:type="dxa"/>
            <w:tcBorders>
              <w:top w:val="none" w:sz="4" w:space="0" w:color="000000"/>
            </w:tcBorders>
            <w:vAlign w:val="bottom"/>
          </w:tcPr>
          <w:p w:rsidR="00860FBF" w:rsidRPr="0028011D" w:rsidRDefault="00860FBF" w:rsidP="0038590D">
            <w:pPr>
              <w:rPr>
                <w:rFonts w:ascii="PT Astra Serif" w:hAnsi="PT Astra Serif"/>
                <w:sz w:val="20"/>
                <w:szCs w:val="20"/>
                <w:highlight w:val="white"/>
              </w:rPr>
            </w:pPr>
          </w:p>
        </w:tc>
      </w:tr>
      <w:tr w:rsidR="00860FBF" w:rsidRPr="0028011D" w:rsidTr="0038590D">
        <w:tc>
          <w:tcPr>
            <w:tcW w:w="540" w:type="dxa"/>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6</w:t>
            </w:r>
          </w:p>
        </w:tc>
        <w:tc>
          <w:tcPr>
            <w:tcW w:w="2933" w:type="dxa"/>
          </w:tcPr>
          <w:p w:rsidR="00860FBF" w:rsidRPr="0028011D" w:rsidRDefault="00860FBF" w:rsidP="0038590D">
            <w:pPr>
              <w:widowControl w:val="0"/>
              <w:rPr>
                <w:rFonts w:ascii="PT Astra Serif" w:hAnsi="PT Astra Serif"/>
                <w:sz w:val="20"/>
                <w:szCs w:val="20"/>
                <w:highlight w:val="white"/>
              </w:rPr>
            </w:pPr>
            <w:r w:rsidRPr="0028011D">
              <w:rPr>
                <w:rFonts w:ascii="PT Astra Serif" w:hAnsi="PT Astra Serif"/>
                <w:sz w:val="20"/>
                <w:szCs w:val="20"/>
                <w:highlight w:val="white"/>
              </w:rPr>
              <w:t>Число полос движения в двух направлениях</w:t>
            </w:r>
          </w:p>
        </w:tc>
        <w:tc>
          <w:tcPr>
            <w:tcW w:w="1200" w:type="dxa"/>
            <w:vAlign w:val="bottom"/>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шт.</w:t>
            </w:r>
          </w:p>
        </w:tc>
        <w:tc>
          <w:tcPr>
            <w:tcW w:w="1435" w:type="dxa"/>
            <w:vAlign w:val="bottom"/>
          </w:tcPr>
          <w:p w:rsidR="00860FBF" w:rsidRPr="0028011D" w:rsidRDefault="00860FBF" w:rsidP="0038590D">
            <w:pPr>
              <w:rPr>
                <w:rFonts w:ascii="PT Astra Serif" w:hAnsi="PT Astra Serif"/>
                <w:sz w:val="20"/>
                <w:szCs w:val="20"/>
                <w:highlight w:val="white"/>
              </w:rPr>
            </w:pPr>
          </w:p>
        </w:tc>
        <w:tc>
          <w:tcPr>
            <w:tcW w:w="1440" w:type="dxa"/>
            <w:vAlign w:val="bottom"/>
          </w:tcPr>
          <w:p w:rsidR="00860FBF" w:rsidRPr="0028011D" w:rsidRDefault="00860FBF" w:rsidP="0038590D">
            <w:pPr>
              <w:rPr>
                <w:rFonts w:ascii="PT Astra Serif" w:hAnsi="PT Astra Serif"/>
                <w:sz w:val="20"/>
                <w:szCs w:val="20"/>
                <w:highlight w:val="white"/>
              </w:rPr>
            </w:pPr>
          </w:p>
        </w:tc>
        <w:tc>
          <w:tcPr>
            <w:tcW w:w="1302" w:type="dxa"/>
            <w:vAlign w:val="bottom"/>
          </w:tcPr>
          <w:p w:rsidR="00860FBF" w:rsidRPr="0028011D" w:rsidRDefault="00860FBF" w:rsidP="0038590D">
            <w:pPr>
              <w:rPr>
                <w:rFonts w:ascii="PT Astra Serif" w:hAnsi="PT Astra Serif"/>
                <w:sz w:val="20"/>
                <w:szCs w:val="20"/>
                <w:highlight w:val="white"/>
              </w:rPr>
            </w:pPr>
          </w:p>
        </w:tc>
        <w:tc>
          <w:tcPr>
            <w:tcW w:w="1242" w:type="dxa"/>
            <w:vAlign w:val="bottom"/>
          </w:tcPr>
          <w:p w:rsidR="00860FBF" w:rsidRPr="0028011D" w:rsidRDefault="00860FBF" w:rsidP="0038590D">
            <w:pPr>
              <w:rPr>
                <w:rFonts w:ascii="PT Astra Serif" w:hAnsi="PT Astra Serif"/>
                <w:sz w:val="20"/>
                <w:szCs w:val="20"/>
                <w:highlight w:val="white"/>
              </w:rPr>
            </w:pPr>
          </w:p>
        </w:tc>
      </w:tr>
      <w:tr w:rsidR="00860FBF" w:rsidRPr="0028011D" w:rsidTr="0038590D">
        <w:tc>
          <w:tcPr>
            <w:tcW w:w="540" w:type="dxa"/>
            <w:tcBorders>
              <w:bottom w:val="none" w:sz="4" w:space="0" w:color="000000"/>
            </w:tcBorders>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7</w:t>
            </w:r>
          </w:p>
        </w:tc>
        <w:tc>
          <w:tcPr>
            <w:tcW w:w="2933" w:type="dxa"/>
            <w:tcBorders>
              <w:bottom w:val="none" w:sz="4" w:space="0" w:color="000000"/>
            </w:tcBorders>
          </w:tcPr>
          <w:p w:rsidR="00860FBF" w:rsidRPr="0028011D" w:rsidRDefault="00860FBF" w:rsidP="0038590D">
            <w:pPr>
              <w:widowControl w:val="0"/>
              <w:rPr>
                <w:rFonts w:ascii="PT Astra Serif" w:hAnsi="PT Astra Serif"/>
                <w:sz w:val="20"/>
                <w:szCs w:val="20"/>
                <w:highlight w:val="white"/>
              </w:rPr>
            </w:pPr>
            <w:r w:rsidRPr="0028011D">
              <w:rPr>
                <w:rFonts w:ascii="PT Astra Serif" w:hAnsi="PT Astra Serif"/>
                <w:sz w:val="20"/>
                <w:szCs w:val="20"/>
                <w:highlight w:val="white"/>
              </w:rPr>
              <w:t>Искусственные сооружения:</w:t>
            </w:r>
          </w:p>
        </w:tc>
        <w:tc>
          <w:tcPr>
            <w:tcW w:w="1200" w:type="dxa"/>
            <w:tcBorders>
              <w:bottom w:val="none" w:sz="4" w:space="0" w:color="000000"/>
            </w:tcBorders>
            <w:vAlign w:val="center"/>
          </w:tcPr>
          <w:p w:rsidR="00860FBF" w:rsidRPr="0028011D" w:rsidRDefault="00860FBF" w:rsidP="0038590D">
            <w:pPr>
              <w:widowControl w:val="0"/>
              <w:rPr>
                <w:rFonts w:ascii="PT Astra Serif" w:hAnsi="PT Astra Serif"/>
                <w:sz w:val="20"/>
                <w:szCs w:val="20"/>
                <w:highlight w:val="white"/>
              </w:rPr>
            </w:pPr>
          </w:p>
        </w:tc>
        <w:tc>
          <w:tcPr>
            <w:tcW w:w="1435" w:type="dxa"/>
            <w:tcBorders>
              <w:bottom w:val="none" w:sz="4" w:space="0" w:color="000000"/>
            </w:tcBorders>
            <w:vAlign w:val="bottom"/>
          </w:tcPr>
          <w:p w:rsidR="00860FBF" w:rsidRPr="0028011D" w:rsidRDefault="00860FBF" w:rsidP="0038590D">
            <w:pPr>
              <w:rPr>
                <w:rFonts w:ascii="PT Astra Serif" w:hAnsi="PT Astra Serif"/>
                <w:sz w:val="20"/>
                <w:szCs w:val="20"/>
                <w:highlight w:val="white"/>
              </w:rPr>
            </w:pPr>
          </w:p>
        </w:tc>
        <w:tc>
          <w:tcPr>
            <w:tcW w:w="1440" w:type="dxa"/>
            <w:tcBorders>
              <w:bottom w:val="none" w:sz="4" w:space="0" w:color="000000"/>
            </w:tcBorders>
            <w:vAlign w:val="bottom"/>
          </w:tcPr>
          <w:p w:rsidR="00860FBF" w:rsidRPr="0028011D" w:rsidRDefault="00860FBF" w:rsidP="0038590D">
            <w:pPr>
              <w:rPr>
                <w:rFonts w:ascii="PT Astra Serif" w:hAnsi="PT Astra Serif"/>
                <w:sz w:val="20"/>
                <w:szCs w:val="20"/>
                <w:highlight w:val="white"/>
              </w:rPr>
            </w:pPr>
          </w:p>
        </w:tc>
        <w:tc>
          <w:tcPr>
            <w:tcW w:w="1302" w:type="dxa"/>
            <w:tcBorders>
              <w:bottom w:val="none" w:sz="4" w:space="0" w:color="000000"/>
            </w:tcBorders>
            <w:vAlign w:val="bottom"/>
          </w:tcPr>
          <w:p w:rsidR="00860FBF" w:rsidRPr="0028011D" w:rsidRDefault="00860FBF" w:rsidP="0038590D">
            <w:pPr>
              <w:rPr>
                <w:rFonts w:ascii="PT Astra Serif" w:hAnsi="PT Astra Serif"/>
                <w:sz w:val="20"/>
                <w:szCs w:val="20"/>
                <w:highlight w:val="white"/>
              </w:rPr>
            </w:pPr>
          </w:p>
        </w:tc>
        <w:tc>
          <w:tcPr>
            <w:tcW w:w="1242" w:type="dxa"/>
            <w:tcBorders>
              <w:bottom w:val="none" w:sz="4" w:space="0" w:color="000000"/>
            </w:tcBorders>
            <w:vAlign w:val="bottom"/>
          </w:tcPr>
          <w:p w:rsidR="00860FBF" w:rsidRPr="0028011D" w:rsidRDefault="00860FBF" w:rsidP="0038590D">
            <w:pPr>
              <w:rPr>
                <w:rFonts w:ascii="PT Astra Serif" w:hAnsi="PT Astra Serif"/>
                <w:sz w:val="20"/>
                <w:szCs w:val="20"/>
                <w:highlight w:val="white"/>
              </w:rPr>
            </w:pPr>
          </w:p>
        </w:tc>
      </w:tr>
      <w:tr w:rsidR="00860FBF" w:rsidRPr="0028011D" w:rsidTr="0038590D">
        <w:tc>
          <w:tcPr>
            <w:tcW w:w="540" w:type="dxa"/>
            <w:tcBorders>
              <w:top w:val="none" w:sz="4" w:space="0" w:color="000000"/>
              <w:bottom w:val="none" w:sz="4" w:space="0" w:color="000000"/>
            </w:tcBorders>
          </w:tcPr>
          <w:p w:rsidR="00860FBF" w:rsidRPr="0028011D" w:rsidRDefault="00860FBF" w:rsidP="0038590D">
            <w:pPr>
              <w:widowControl w:val="0"/>
              <w:rPr>
                <w:rFonts w:ascii="PT Astra Serif" w:hAnsi="PT Astra Serif"/>
                <w:sz w:val="20"/>
                <w:szCs w:val="20"/>
                <w:highlight w:val="white"/>
              </w:rPr>
            </w:pPr>
          </w:p>
        </w:tc>
        <w:tc>
          <w:tcPr>
            <w:tcW w:w="2933" w:type="dxa"/>
            <w:tcBorders>
              <w:top w:val="none" w:sz="4" w:space="0" w:color="000000"/>
              <w:bottom w:val="none" w:sz="4" w:space="0" w:color="000000"/>
            </w:tcBorders>
          </w:tcPr>
          <w:p w:rsidR="00860FBF" w:rsidRPr="0028011D" w:rsidRDefault="00860FBF" w:rsidP="0038590D">
            <w:pPr>
              <w:widowControl w:val="0"/>
              <w:rPr>
                <w:rFonts w:ascii="PT Astra Serif" w:hAnsi="PT Astra Serif"/>
                <w:sz w:val="20"/>
                <w:szCs w:val="20"/>
                <w:highlight w:val="white"/>
              </w:rPr>
            </w:pPr>
            <w:r w:rsidRPr="0028011D">
              <w:rPr>
                <w:rFonts w:ascii="PT Astra Serif" w:hAnsi="PT Astra Serif"/>
                <w:sz w:val="20"/>
                <w:szCs w:val="20"/>
                <w:highlight w:val="white"/>
              </w:rPr>
              <w:t>- трубы</w:t>
            </w:r>
          </w:p>
        </w:tc>
        <w:tc>
          <w:tcPr>
            <w:tcW w:w="1200" w:type="dxa"/>
            <w:tcBorders>
              <w:top w:val="none" w:sz="4" w:space="0" w:color="000000"/>
              <w:bottom w:val="none" w:sz="4" w:space="0" w:color="000000"/>
            </w:tcBorders>
            <w:vAlign w:val="bottom"/>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шт.</w:t>
            </w:r>
          </w:p>
        </w:tc>
        <w:tc>
          <w:tcPr>
            <w:tcW w:w="1435" w:type="dxa"/>
            <w:tcBorders>
              <w:top w:val="none" w:sz="4" w:space="0" w:color="000000"/>
              <w:bottom w:val="none" w:sz="4" w:space="0" w:color="000000"/>
            </w:tcBorders>
            <w:vAlign w:val="bottom"/>
          </w:tcPr>
          <w:p w:rsidR="00860FBF" w:rsidRPr="0028011D" w:rsidRDefault="00860FBF" w:rsidP="0038590D">
            <w:pPr>
              <w:rPr>
                <w:rFonts w:ascii="PT Astra Serif" w:hAnsi="PT Astra Serif"/>
                <w:sz w:val="20"/>
                <w:szCs w:val="20"/>
                <w:highlight w:val="white"/>
              </w:rPr>
            </w:pPr>
          </w:p>
        </w:tc>
        <w:tc>
          <w:tcPr>
            <w:tcW w:w="1440" w:type="dxa"/>
            <w:tcBorders>
              <w:top w:val="none" w:sz="4" w:space="0" w:color="000000"/>
              <w:bottom w:val="none" w:sz="4" w:space="0" w:color="000000"/>
            </w:tcBorders>
            <w:vAlign w:val="bottom"/>
          </w:tcPr>
          <w:p w:rsidR="00860FBF" w:rsidRPr="0028011D" w:rsidRDefault="00860FBF" w:rsidP="0038590D">
            <w:pPr>
              <w:rPr>
                <w:rFonts w:ascii="PT Astra Serif" w:hAnsi="PT Astra Serif"/>
                <w:sz w:val="20"/>
                <w:szCs w:val="20"/>
                <w:highlight w:val="white"/>
              </w:rPr>
            </w:pPr>
          </w:p>
        </w:tc>
        <w:tc>
          <w:tcPr>
            <w:tcW w:w="1302" w:type="dxa"/>
            <w:tcBorders>
              <w:top w:val="none" w:sz="4" w:space="0" w:color="000000"/>
              <w:bottom w:val="none" w:sz="4" w:space="0" w:color="000000"/>
            </w:tcBorders>
            <w:vAlign w:val="bottom"/>
          </w:tcPr>
          <w:p w:rsidR="00860FBF" w:rsidRPr="0028011D" w:rsidRDefault="00860FBF" w:rsidP="0038590D">
            <w:pPr>
              <w:rPr>
                <w:rFonts w:ascii="PT Astra Serif" w:hAnsi="PT Astra Serif"/>
                <w:sz w:val="20"/>
                <w:szCs w:val="20"/>
                <w:highlight w:val="white"/>
              </w:rPr>
            </w:pPr>
          </w:p>
        </w:tc>
        <w:tc>
          <w:tcPr>
            <w:tcW w:w="1242" w:type="dxa"/>
            <w:tcBorders>
              <w:top w:val="none" w:sz="4" w:space="0" w:color="000000"/>
              <w:bottom w:val="none" w:sz="4" w:space="0" w:color="000000"/>
            </w:tcBorders>
            <w:vAlign w:val="bottom"/>
          </w:tcPr>
          <w:p w:rsidR="00860FBF" w:rsidRPr="0028011D" w:rsidRDefault="00860FBF" w:rsidP="0038590D">
            <w:pPr>
              <w:rPr>
                <w:rFonts w:ascii="PT Astra Serif" w:hAnsi="PT Astra Serif"/>
                <w:sz w:val="20"/>
                <w:szCs w:val="20"/>
                <w:highlight w:val="white"/>
              </w:rPr>
            </w:pPr>
          </w:p>
        </w:tc>
      </w:tr>
      <w:tr w:rsidR="00860FBF" w:rsidRPr="0028011D" w:rsidTr="0038590D">
        <w:tc>
          <w:tcPr>
            <w:tcW w:w="540" w:type="dxa"/>
            <w:tcBorders>
              <w:top w:val="none" w:sz="4" w:space="0" w:color="000000"/>
              <w:bottom w:val="none" w:sz="4" w:space="0" w:color="000000"/>
            </w:tcBorders>
          </w:tcPr>
          <w:p w:rsidR="00860FBF" w:rsidRPr="0028011D" w:rsidRDefault="00860FBF" w:rsidP="0038590D">
            <w:pPr>
              <w:widowControl w:val="0"/>
              <w:rPr>
                <w:rFonts w:ascii="PT Astra Serif" w:hAnsi="PT Astra Serif"/>
                <w:sz w:val="20"/>
                <w:szCs w:val="20"/>
                <w:highlight w:val="white"/>
              </w:rPr>
            </w:pPr>
          </w:p>
        </w:tc>
        <w:tc>
          <w:tcPr>
            <w:tcW w:w="2933" w:type="dxa"/>
            <w:tcBorders>
              <w:top w:val="none" w:sz="4" w:space="0" w:color="000000"/>
              <w:bottom w:val="none" w:sz="4" w:space="0" w:color="000000"/>
            </w:tcBorders>
          </w:tcPr>
          <w:p w:rsidR="00860FBF" w:rsidRPr="0028011D" w:rsidRDefault="00860FBF" w:rsidP="0038590D">
            <w:pPr>
              <w:widowControl w:val="0"/>
              <w:rPr>
                <w:rFonts w:ascii="PT Astra Serif" w:hAnsi="PT Astra Serif"/>
                <w:sz w:val="20"/>
                <w:szCs w:val="20"/>
                <w:highlight w:val="white"/>
              </w:rPr>
            </w:pPr>
            <w:r w:rsidRPr="0028011D">
              <w:rPr>
                <w:rFonts w:ascii="PT Astra Serif" w:hAnsi="PT Astra Serif"/>
                <w:sz w:val="20"/>
                <w:szCs w:val="20"/>
                <w:highlight w:val="white"/>
              </w:rPr>
              <w:t>- скотопрогоны</w:t>
            </w:r>
          </w:p>
        </w:tc>
        <w:tc>
          <w:tcPr>
            <w:tcW w:w="1200" w:type="dxa"/>
            <w:tcBorders>
              <w:top w:val="none" w:sz="4" w:space="0" w:color="000000"/>
              <w:bottom w:val="none" w:sz="4" w:space="0" w:color="000000"/>
            </w:tcBorders>
            <w:vAlign w:val="bottom"/>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шт.</w:t>
            </w:r>
          </w:p>
        </w:tc>
        <w:tc>
          <w:tcPr>
            <w:tcW w:w="1435" w:type="dxa"/>
            <w:tcBorders>
              <w:top w:val="none" w:sz="4" w:space="0" w:color="000000"/>
              <w:bottom w:val="none" w:sz="4" w:space="0" w:color="000000"/>
            </w:tcBorders>
            <w:vAlign w:val="bottom"/>
          </w:tcPr>
          <w:p w:rsidR="00860FBF" w:rsidRPr="0028011D" w:rsidRDefault="00860FBF" w:rsidP="0038590D">
            <w:pPr>
              <w:jc w:val="center"/>
              <w:rPr>
                <w:rFonts w:ascii="PT Astra Serif" w:hAnsi="PT Astra Serif"/>
                <w:sz w:val="20"/>
                <w:szCs w:val="20"/>
                <w:highlight w:val="white"/>
              </w:rPr>
            </w:pPr>
          </w:p>
        </w:tc>
        <w:tc>
          <w:tcPr>
            <w:tcW w:w="1440" w:type="dxa"/>
            <w:tcBorders>
              <w:top w:val="none" w:sz="4" w:space="0" w:color="000000"/>
              <w:bottom w:val="none" w:sz="4" w:space="0" w:color="000000"/>
            </w:tcBorders>
            <w:vAlign w:val="bottom"/>
          </w:tcPr>
          <w:p w:rsidR="00860FBF" w:rsidRPr="0028011D" w:rsidRDefault="00860FBF" w:rsidP="0038590D">
            <w:pPr>
              <w:jc w:val="center"/>
              <w:rPr>
                <w:rFonts w:ascii="PT Astra Serif" w:hAnsi="PT Astra Serif"/>
                <w:sz w:val="20"/>
                <w:szCs w:val="20"/>
                <w:highlight w:val="white"/>
              </w:rPr>
            </w:pPr>
          </w:p>
        </w:tc>
        <w:tc>
          <w:tcPr>
            <w:tcW w:w="1302" w:type="dxa"/>
            <w:tcBorders>
              <w:top w:val="none" w:sz="4" w:space="0" w:color="000000"/>
              <w:bottom w:val="none" w:sz="4" w:space="0" w:color="000000"/>
            </w:tcBorders>
            <w:vAlign w:val="bottom"/>
          </w:tcPr>
          <w:p w:rsidR="00860FBF" w:rsidRPr="0028011D" w:rsidRDefault="00860FBF" w:rsidP="0038590D">
            <w:pPr>
              <w:jc w:val="center"/>
              <w:rPr>
                <w:rFonts w:ascii="PT Astra Serif" w:hAnsi="PT Astra Serif"/>
                <w:sz w:val="20"/>
                <w:szCs w:val="20"/>
                <w:highlight w:val="white"/>
              </w:rPr>
            </w:pPr>
          </w:p>
        </w:tc>
        <w:tc>
          <w:tcPr>
            <w:tcW w:w="1242" w:type="dxa"/>
            <w:tcBorders>
              <w:top w:val="none" w:sz="4" w:space="0" w:color="000000"/>
              <w:bottom w:val="none" w:sz="4" w:space="0" w:color="000000"/>
            </w:tcBorders>
            <w:vAlign w:val="bottom"/>
          </w:tcPr>
          <w:p w:rsidR="00860FBF" w:rsidRPr="0028011D" w:rsidRDefault="00860FBF" w:rsidP="0038590D">
            <w:pPr>
              <w:widowControl w:val="0"/>
              <w:jc w:val="center"/>
              <w:rPr>
                <w:rFonts w:ascii="PT Astra Serif" w:hAnsi="PT Astra Serif"/>
                <w:sz w:val="20"/>
                <w:szCs w:val="20"/>
                <w:highlight w:val="white"/>
              </w:rPr>
            </w:pPr>
          </w:p>
        </w:tc>
      </w:tr>
      <w:tr w:rsidR="00860FBF" w:rsidRPr="0028011D" w:rsidTr="0038590D">
        <w:tc>
          <w:tcPr>
            <w:tcW w:w="540" w:type="dxa"/>
            <w:tcBorders>
              <w:top w:val="none" w:sz="4" w:space="0" w:color="000000"/>
              <w:bottom w:val="none" w:sz="4" w:space="0" w:color="000000"/>
            </w:tcBorders>
          </w:tcPr>
          <w:p w:rsidR="00860FBF" w:rsidRPr="0028011D" w:rsidRDefault="00860FBF" w:rsidP="0038590D">
            <w:pPr>
              <w:widowControl w:val="0"/>
              <w:rPr>
                <w:rFonts w:ascii="PT Astra Serif" w:hAnsi="PT Astra Serif"/>
                <w:sz w:val="20"/>
                <w:szCs w:val="20"/>
                <w:highlight w:val="white"/>
              </w:rPr>
            </w:pPr>
          </w:p>
        </w:tc>
        <w:tc>
          <w:tcPr>
            <w:tcW w:w="2933" w:type="dxa"/>
            <w:tcBorders>
              <w:top w:val="none" w:sz="4" w:space="0" w:color="000000"/>
              <w:bottom w:val="none" w:sz="4" w:space="0" w:color="000000"/>
            </w:tcBorders>
          </w:tcPr>
          <w:p w:rsidR="00860FBF" w:rsidRPr="0028011D" w:rsidRDefault="00860FBF" w:rsidP="0038590D">
            <w:pPr>
              <w:widowControl w:val="0"/>
              <w:rPr>
                <w:rFonts w:ascii="PT Astra Serif" w:hAnsi="PT Astra Serif"/>
                <w:sz w:val="20"/>
                <w:szCs w:val="20"/>
                <w:highlight w:val="white"/>
              </w:rPr>
            </w:pPr>
            <w:r w:rsidRPr="0028011D">
              <w:rPr>
                <w:rFonts w:ascii="PT Astra Serif" w:hAnsi="PT Astra Serif"/>
                <w:sz w:val="20"/>
                <w:szCs w:val="20"/>
                <w:highlight w:val="white"/>
              </w:rPr>
              <w:t>- пешеходные тоннели</w:t>
            </w:r>
          </w:p>
        </w:tc>
        <w:tc>
          <w:tcPr>
            <w:tcW w:w="1200" w:type="dxa"/>
            <w:tcBorders>
              <w:top w:val="none" w:sz="4" w:space="0" w:color="000000"/>
              <w:bottom w:val="none" w:sz="4" w:space="0" w:color="000000"/>
            </w:tcBorders>
            <w:vAlign w:val="bottom"/>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шт./</w:t>
            </w:r>
            <w:proofErr w:type="gramStart"/>
            <w:r w:rsidRPr="0028011D">
              <w:rPr>
                <w:rFonts w:ascii="PT Astra Serif" w:hAnsi="PT Astra Serif"/>
                <w:sz w:val="20"/>
                <w:szCs w:val="20"/>
                <w:highlight w:val="white"/>
              </w:rPr>
              <w:t>м</w:t>
            </w:r>
            <w:proofErr w:type="gramEnd"/>
          </w:p>
        </w:tc>
        <w:tc>
          <w:tcPr>
            <w:tcW w:w="1435" w:type="dxa"/>
            <w:tcBorders>
              <w:top w:val="none" w:sz="4" w:space="0" w:color="000000"/>
              <w:bottom w:val="none" w:sz="4" w:space="0" w:color="000000"/>
            </w:tcBorders>
            <w:vAlign w:val="bottom"/>
          </w:tcPr>
          <w:p w:rsidR="00860FBF" w:rsidRPr="0028011D" w:rsidRDefault="00860FBF" w:rsidP="0038590D">
            <w:pPr>
              <w:jc w:val="center"/>
              <w:rPr>
                <w:rFonts w:ascii="PT Astra Serif" w:hAnsi="PT Astra Serif"/>
                <w:sz w:val="20"/>
                <w:szCs w:val="20"/>
                <w:highlight w:val="white"/>
              </w:rPr>
            </w:pPr>
          </w:p>
        </w:tc>
        <w:tc>
          <w:tcPr>
            <w:tcW w:w="1440" w:type="dxa"/>
            <w:tcBorders>
              <w:top w:val="none" w:sz="4" w:space="0" w:color="000000"/>
              <w:bottom w:val="none" w:sz="4" w:space="0" w:color="000000"/>
            </w:tcBorders>
            <w:vAlign w:val="bottom"/>
          </w:tcPr>
          <w:p w:rsidR="00860FBF" w:rsidRPr="0028011D" w:rsidRDefault="00860FBF" w:rsidP="0038590D">
            <w:pPr>
              <w:jc w:val="center"/>
              <w:rPr>
                <w:rFonts w:ascii="PT Astra Serif" w:hAnsi="PT Astra Serif"/>
                <w:sz w:val="20"/>
                <w:szCs w:val="20"/>
                <w:highlight w:val="white"/>
              </w:rPr>
            </w:pPr>
          </w:p>
        </w:tc>
        <w:tc>
          <w:tcPr>
            <w:tcW w:w="1302" w:type="dxa"/>
            <w:tcBorders>
              <w:top w:val="none" w:sz="4" w:space="0" w:color="000000"/>
              <w:bottom w:val="none" w:sz="4" w:space="0" w:color="000000"/>
            </w:tcBorders>
            <w:vAlign w:val="bottom"/>
          </w:tcPr>
          <w:p w:rsidR="00860FBF" w:rsidRPr="0028011D" w:rsidRDefault="00860FBF" w:rsidP="0038590D">
            <w:pPr>
              <w:jc w:val="center"/>
              <w:rPr>
                <w:rFonts w:ascii="PT Astra Serif" w:hAnsi="PT Astra Serif"/>
                <w:sz w:val="20"/>
                <w:szCs w:val="20"/>
                <w:highlight w:val="white"/>
              </w:rPr>
            </w:pPr>
          </w:p>
        </w:tc>
        <w:tc>
          <w:tcPr>
            <w:tcW w:w="1242" w:type="dxa"/>
            <w:tcBorders>
              <w:top w:val="none" w:sz="4" w:space="0" w:color="000000"/>
              <w:bottom w:val="none" w:sz="4" w:space="0" w:color="000000"/>
            </w:tcBorders>
            <w:vAlign w:val="bottom"/>
          </w:tcPr>
          <w:p w:rsidR="00860FBF" w:rsidRPr="0028011D" w:rsidRDefault="00860FBF" w:rsidP="0038590D">
            <w:pPr>
              <w:widowControl w:val="0"/>
              <w:jc w:val="center"/>
              <w:rPr>
                <w:rFonts w:ascii="PT Astra Serif" w:hAnsi="PT Astra Serif"/>
                <w:sz w:val="20"/>
                <w:szCs w:val="20"/>
                <w:highlight w:val="white"/>
              </w:rPr>
            </w:pPr>
          </w:p>
        </w:tc>
      </w:tr>
      <w:tr w:rsidR="00860FBF" w:rsidRPr="0028011D" w:rsidTr="0038590D">
        <w:tc>
          <w:tcPr>
            <w:tcW w:w="540" w:type="dxa"/>
            <w:tcBorders>
              <w:top w:val="none" w:sz="4" w:space="0" w:color="000000"/>
              <w:bottom w:val="none" w:sz="4" w:space="0" w:color="000000"/>
            </w:tcBorders>
          </w:tcPr>
          <w:p w:rsidR="00860FBF" w:rsidRPr="0028011D" w:rsidRDefault="00860FBF" w:rsidP="0038590D">
            <w:pPr>
              <w:widowControl w:val="0"/>
              <w:rPr>
                <w:rFonts w:ascii="PT Astra Serif" w:hAnsi="PT Astra Serif"/>
                <w:sz w:val="20"/>
                <w:szCs w:val="20"/>
                <w:highlight w:val="white"/>
              </w:rPr>
            </w:pPr>
          </w:p>
        </w:tc>
        <w:tc>
          <w:tcPr>
            <w:tcW w:w="2933" w:type="dxa"/>
            <w:tcBorders>
              <w:top w:val="none" w:sz="4" w:space="0" w:color="000000"/>
              <w:bottom w:val="none" w:sz="4" w:space="0" w:color="000000"/>
            </w:tcBorders>
          </w:tcPr>
          <w:p w:rsidR="00860FBF" w:rsidRPr="0028011D" w:rsidRDefault="00860FBF" w:rsidP="0038590D">
            <w:pPr>
              <w:widowControl w:val="0"/>
              <w:rPr>
                <w:rFonts w:ascii="PT Astra Serif" w:hAnsi="PT Astra Serif"/>
                <w:sz w:val="20"/>
                <w:szCs w:val="20"/>
                <w:highlight w:val="white"/>
              </w:rPr>
            </w:pPr>
            <w:r w:rsidRPr="0028011D">
              <w:rPr>
                <w:rFonts w:ascii="PT Astra Serif" w:hAnsi="PT Astra Serif"/>
                <w:sz w:val="20"/>
                <w:szCs w:val="20"/>
                <w:highlight w:val="white"/>
              </w:rPr>
              <w:t>- мосты (перечень):</w:t>
            </w:r>
          </w:p>
        </w:tc>
        <w:tc>
          <w:tcPr>
            <w:tcW w:w="1200" w:type="dxa"/>
            <w:tcBorders>
              <w:top w:val="none" w:sz="4" w:space="0" w:color="000000"/>
              <w:bottom w:val="none" w:sz="4" w:space="0" w:color="000000"/>
            </w:tcBorders>
            <w:vAlign w:val="bottom"/>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шт.</w:t>
            </w:r>
          </w:p>
        </w:tc>
        <w:tc>
          <w:tcPr>
            <w:tcW w:w="1435" w:type="dxa"/>
            <w:tcBorders>
              <w:top w:val="none" w:sz="4" w:space="0" w:color="000000"/>
              <w:bottom w:val="none" w:sz="4" w:space="0" w:color="000000"/>
            </w:tcBorders>
            <w:vAlign w:val="bottom"/>
          </w:tcPr>
          <w:p w:rsidR="00860FBF" w:rsidRPr="0028011D" w:rsidRDefault="00860FBF" w:rsidP="0038590D">
            <w:pPr>
              <w:jc w:val="center"/>
              <w:rPr>
                <w:rFonts w:ascii="PT Astra Serif" w:hAnsi="PT Astra Serif"/>
                <w:sz w:val="20"/>
                <w:szCs w:val="20"/>
                <w:highlight w:val="white"/>
              </w:rPr>
            </w:pPr>
          </w:p>
        </w:tc>
        <w:tc>
          <w:tcPr>
            <w:tcW w:w="1440" w:type="dxa"/>
            <w:tcBorders>
              <w:top w:val="none" w:sz="4" w:space="0" w:color="000000"/>
              <w:bottom w:val="none" w:sz="4" w:space="0" w:color="000000"/>
            </w:tcBorders>
            <w:vAlign w:val="bottom"/>
          </w:tcPr>
          <w:p w:rsidR="00860FBF" w:rsidRPr="0028011D" w:rsidRDefault="00860FBF" w:rsidP="0038590D">
            <w:pPr>
              <w:jc w:val="center"/>
              <w:rPr>
                <w:rFonts w:ascii="PT Astra Serif" w:hAnsi="PT Astra Serif"/>
                <w:sz w:val="20"/>
                <w:szCs w:val="20"/>
                <w:highlight w:val="white"/>
              </w:rPr>
            </w:pPr>
          </w:p>
        </w:tc>
        <w:tc>
          <w:tcPr>
            <w:tcW w:w="1302" w:type="dxa"/>
            <w:tcBorders>
              <w:top w:val="none" w:sz="4" w:space="0" w:color="000000"/>
              <w:bottom w:val="none" w:sz="4" w:space="0" w:color="000000"/>
            </w:tcBorders>
            <w:vAlign w:val="bottom"/>
          </w:tcPr>
          <w:p w:rsidR="00860FBF" w:rsidRPr="0028011D" w:rsidRDefault="00860FBF" w:rsidP="0038590D">
            <w:pPr>
              <w:jc w:val="center"/>
              <w:rPr>
                <w:rFonts w:ascii="PT Astra Serif" w:hAnsi="PT Astra Serif"/>
                <w:sz w:val="20"/>
                <w:szCs w:val="20"/>
                <w:highlight w:val="white"/>
              </w:rPr>
            </w:pPr>
          </w:p>
        </w:tc>
        <w:tc>
          <w:tcPr>
            <w:tcW w:w="1242" w:type="dxa"/>
            <w:tcBorders>
              <w:top w:val="none" w:sz="4" w:space="0" w:color="000000"/>
              <w:bottom w:val="none" w:sz="4" w:space="0" w:color="000000"/>
            </w:tcBorders>
            <w:vAlign w:val="bottom"/>
          </w:tcPr>
          <w:p w:rsidR="00860FBF" w:rsidRPr="0028011D" w:rsidRDefault="00860FBF" w:rsidP="0038590D">
            <w:pPr>
              <w:widowControl w:val="0"/>
              <w:jc w:val="center"/>
              <w:rPr>
                <w:rFonts w:ascii="PT Astra Serif" w:hAnsi="PT Astra Serif"/>
                <w:sz w:val="20"/>
                <w:szCs w:val="20"/>
                <w:highlight w:val="white"/>
              </w:rPr>
            </w:pPr>
          </w:p>
        </w:tc>
      </w:tr>
      <w:tr w:rsidR="00860FBF" w:rsidRPr="0028011D" w:rsidTr="0038590D">
        <w:tc>
          <w:tcPr>
            <w:tcW w:w="540" w:type="dxa"/>
            <w:tcBorders>
              <w:top w:val="none" w:sz="4" w:space="0" w:color="000000"/>
              <w:bottom w:val="none" w:sz="4" w:space="0" w:color="000000"/>
            </w:tcBorders>
          </w:tcPr>
          <w:p w:rsidR="00860FBF" w:rsidRPr="0028011D" w:rsidRDefault="00860FBF" w:rsidP="0038590D">
            <w:pPr>
              <w:widowControl w:val="0"/>
              <w:rPr>
                <w:rFonts w:ascii="PT Astra Serif" w:hAnsi="PT Astra Serif"/>
                <w:sz w:val="20"/>
                <w:szCs w:val="20"/>
                <w:highlight w:val="white"/>
              </w:rPr>
            </w:pPr>
          </w:p>
        </w:tc>
        <w:tc>
          <w:tcPr>
            <w:tcW w:w="2933" w:type="dxa"/>
            <w:tcBorders>
              <w:top w:val="none" w:sz="4" w:space="0" w:color="000000"/>
              <w:bottom w:val="none" w:sz="4" w:space="0" w:color="000000"/>
            </w:tcBorders>
          </w:tcPr>
          <w:p w:rsidR="00860FBF" w:rsidRPr="0028011D" w:rsidRDefault="00860FBF" w:rsidP="0038590D">
            <w:pPr>
              <w:widowControl w:val="0"/>
              <w:rPr>
                <w:rFonts w:ascii="PT Astra Serif" w:hAnsi="PT Astra Serif"/>
                <w:sz w:val="20"/>
                <w:szCs w:val="20"/>
                <w:highlight w:val="white"/>
              </w:rPr>
            </w:pPr>
            <w:r w:rsidRPr="0028011D">
              <w:rPr>
                <w:rFonts w:ascii="PT Astra Serif" w:hAnsi="PT Astra Serif"/>
                <w:sz w:val="20"/>
                <w:szCs w:val="20"/>
                <w:highlight w:val="white"/>
              </w:rPr>
              <w:t>длина</w:t>
            </w:r>
          </w:p>
        </w:tc>
        <w:tc>
          <w:tcPr>
            <w:tcW w:w="1200" w:type="dxa"/>
            <w:tcBorders>
              <w:top w:val="none" w:sz="4" w:space="0" w:color="000000"/>
              <w:bottom w:val="none" w:sz="4" w:space="0" w:color="000000"/>
            </w:tcBorders>
            <w:vAlign w:val="center"/>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м</w:t>
            </w:r>
          </w:p>
        </w:tc>
        <w:tc>
          <w:tcPr>
            <w:tcW w:w="1435" w:type="dxa"/>
            <w:tcBorders>
              <w:top w:val="none" w:sz="4" w:space="0" w:color="000000"/>
              <w:bottom w:val="none" w:sz="4" w:space="0" w:color="000000"/>
            </w:tcBorders>
            <w:vAlign w:val="bottom"/>
          </w:tcPr>
          <w:p w:rsidR="00860FBF" w:rsidRPr="0028011D" w:rsidRDefault="00860FBF" w:rsidP="0038590D">
            <w:pPr>
              <w:jc w:val="center"/>
              <w:rPr>
                <w:rFonts w:ascii="PT Astra Serif" w:hAnsi="PT Astra Serif"/>
                <w:sz w:val="20"/>
                <w:szCs w:val="20"/>
                <w:highlight w:val="white"/>
              </w:rPr>
            </w:pPr>
          </w:p>
        </w:tc>
        <w:tc>
          <w:tcPr>
            <w:tcW w:w="1440" w:type="dxa"/>
            <w:tcBorders>
              <w:top w:val="none" w:sz="4" w:space="0" w:color="000000"/>
              <w:bottom w:val="none" w:sz="4" w:space="0" w:color="000000"/>
            </w:tcBorders>
            <w:vAlign w:val="bottom"/>
          </w:tcPr>
          <w:p w:rsidR="00860FBF" w:rsidRPr="0028011D" w:rsidRDefault="00860FBF" w:rsidP="0038590D">
            <w:pPr>
              <w:jc w:val="center"/>
              <w:rPr>
                <w:rFonts w:ascii="PT Astra Serif" w:hAnsi="PT Astra Serif"/>
                <w:sz w:val="20"/>
                <w:szCs w:val="20"/>
                <w:highlight w:val="white"/>
              </w:rPr>
            </w:pPr>
          </w:p>
        </w:tc>
        <w:tc>
          <w:tcPr>
            <w:tcW w:w="1302" w:type="dxa"/>
            <w:tcBorders>
              <w:top w:val="none" w:sz="4" w:space="0" w:color="000000"/>
              <w:bottom w:val="none" w:sz="4" w:space="0" w:color="000000"/>
            </w:tcBorders>
            <w:vAlign w:val="bottom"/>
          </w:tcPr>
          <w:p w:rsidR="00860FBF" w:rsidRPr="0028011D" w:rsidRDefault="00860FBF" w:rsidP="0038590D">
            <w:pPr>
              <w:jc w:val="center"/>
              <w:rPr>
                <w:rFonts w:ascii="PT Astra Serif" w:hAnsi="PT Astra Serif"/>
                <w:sz w:val="20"/>
                <w:szCs w:val="20"/>
                <w:highlight w:val="white"/>
              </w:rPr>
            </w:pPr>
          </w:p>
        </w:tc>
        <w:tc>
          <w:tcPr>
            <w:tcW w:w="1242" w:type="dxa"/>
            <w:tcBorders>
              <w:top w:val="none" w:sz="4" w:space="0" w:color="000000"/>
              <w:bottom w:val="none" w:sz="4" w:space="0" w:color="000000"/>
            </w:tcBorders>
            <w:vAlign w:val="bottom"/>
          </w:tcPr>
          <w:p w:rsidR="00860FBF" w:rsidRPr="0028011D" w:rsidRDefault="00860FBF" w:rsidP="0038590D">
            <w:pPr>
              <w:widowControl w:val="0"/>
              <w:jc w:val="center"/>
              <w:rPr>
                <w:rFonts w:ascii="PT Astra Serif" w:hAnsi="PT Astra Serif"/>
                <w:sz w:val="20"/>
                <w:szCs w:val="20"/>
                <w:highlight w:val="white"/>
              </w:rPr>
            </w:pPr>
          </w:p>
        </w:tc>
      </w:tr>
      <w:tr w:rsidR="00860FBF" w:rsidRPr="0028011D" w:rsidTr="0038590D">
        <w:tc>
          <w:tcPr>
            <w:tcW w:w="540" w:type="dxa"/>
            <w:tcBorders>
              <w:top w:val="none" w:sz="4" w:space="0" w:color="000000"/>
              <w:bottom w:val="none" w:sz="4" w:space="0" w:color="000000"/>
            </w:tcBorders>
          </w:tcPr>
          <w:p w:rsidR="00860FBF" w:rsidRPr="0028011D" w:rsidRDefault="00860FBF" w:rsidP="0038590D">
            <w:pPr>
              <w:widowControl w:val="0"/>
              <w:rPr>
                <w:rFonts w:ascii="PT Astra Serif" w:hAnsi="PT Astra Serif"/>
                <w:sz w:val="20"/>
                <w:szCs w:val="20"/>
                <w:highlight w:val="white"/>
              </w:rPr>
            </w:pPr>
          </w:p>
        </w:tc>
        <w:tc>
          <w:tcPr>
            <w:tcW w:w="2933" w:type="dxa"/>
            <w:tcBorders>
              <w:top w:val="none" w:sz="4" w:space="0" w:color="000000"/>
              <w:bottom w:val="none" w:sz="4" w:space="0" w:color="000000"/>
            </w:tcBorders>
          </w:tcPr>
          <w:p w:rsidR="00860FBF" w:rsidRPr="0028011D" w:rsidRDefault="00860FBF" w:rsidP="0038590D">
            <w:pPr>
              <w:widowControl w:val="0"/>
              <w:rPr>
                <w:rFonts w:ascii="PT Astra Serif" w:hAnsi="PT Astra Serif"/>
                <w:sz w:val="20"/>
                <w:szCs w:val="20"/>
                <w:highlight w:val="white"/>
              </w:rPr>
            </w:pPr>
            <w:r w:rsidRPr="0028011D">
              <w:rPr>
                <w:rFonts w:ascii="PT Astra Serif" w:hAnsi="PT Astra Serif"/>
                <w:sz w:val="20"/>
                <w:szCs w:val="20"/>
                <w:highlight w:val="white"/>
              </w:rPr>
              <w:t>габарит</w:t>
            </w:r>
          </w:p>
        </w:tc>
        <w:tc>
          <w:tcPr>
            <w:tcW w:w="1200" w:type="dxa"/>
            <w:tcBorders>
              <w:top w:val="none" w:sz="4" w:space="0" w:color="000000"/>
              <w:bottom w:val="none" w:sz="4" w:space="0" w:color="000000"/>
            </w:tcBorders>
            <w:vAlign w:val="center"/>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м</w:t>
            </w:r>
          </w:p>
        </w:tc>
        <w:tc>
          <w:tcPr>
            <w:tcW w:w="1435" w:type="dxa"/>
            <w:tcBorders>
              <w:top w:val="none" w:sz="4" w:space="0" w:color="000000"/>
              <w:bottom w:val="none" w:sz="4" w:space="0" w:color="000000"/>
            </w:tcBorders>
            <w:vAlign w:val="bottom"/>
          </w:tcPr>
          <w:p w:rsidR="00860FBF" w:rsidRPr="0028011D" w:rsidRDefault="00860FBF" w:rsidP="0038590D">
            <w:pPr>
              <w:jc w:val="center"/>
              <w:rPr>
                <w:rFonts w:ascii="PT Astra Serif" w:hAnsi="PT Astra Serif"/>
                <w:sz w:val="20"/>
                <w:szCs w:val="20"/>
                <w:highlight w:val="white"/>
              </w:rPr>
            </w:pPr>
          </w:p>
        </w:tc>
        <w:tc>
          <w:tcPr>
            <w:tcW w:w="1440" w:type="dxa"/>
            <w:tcBorders>
              <w:top w:val="none" w:sz="4" w:space="0" w:color="000000"/>
              <w:bottom w:val="none" w:sz="4" w:space="0" w:color="000000"/>
            </w:tcBorders>
            <w:vAlign w:val="bottom"/>
          </w:tcPr>
          <w:p w:rsidR="00860FBF" w:rsidRPr="0028011D" w:rsidRDefault="00860FBF" w:rsidP="0038590D">
            <w:pPr>
              <w:jc w:val="center"/>
              <w:rPr>
                <w:rFonts w:ascii="PT Astra Serif" w:hAnsi="PT Astra Serif"/>
                <w:sz w:val="20"/>
                <w:szCs w:val="20"/>
                <w:highlight w:val="white"/>
              </w:rPr>
            </w:pPr>
          </w:p>
        </w:tc>
        <w:tc>
          <w:tcPr>
            <w:tcW w:w="1302" w:type="dxa"/>
            <w:tcBorders>
              <w:top w:val="none" w:sz="4" w:space="0" w:color="000000"/>
              <w:bottom w:val="none" w:sz="4" w:space="0" w:color="000000"/>
            </w:tcBorders>
            <w:vAlign w:val="bottom"/>
          </w:tcPr>
          <w:p w:rsidR="00860FBF" w:rsidRPr="0028011D" w:rsidRDefault="00860FBF" w:rsidP="0038590D">
            <w:pPr>
              <w:jc w:val="center"/>
              <w:rPr>
                <w:rFonts w:ascii="PT Astra Serif" w:hAnsi="PT Astra Serif"/>
                <w:sz w:val="20"/>
                <w:szCs w:val="20"/>
                <w:highlight w:val="white"/>
              </w:rPr>
            </w:pPr>
          </w:p>
        </w:tc>
        <w:tc>
          <w:tcPr>
            <w:tcW w:w="1242" w:type="dxa"/>
            <w:tcBorders>
              <w:top w:val="none" w:sz="4" w:space="0" w:color="000000"/>
              <w:bottom w:val="none" w:sz="4" w:space="0" w:color="000000"/>
            </w:tcBorders>
            <w:vAlign w:val="bottom"/>
          </w:tcPr>
          <w:p w:rsidR="00860FBF" w:rsidRPr="0028011D" w:rsidRDefault="00860FBF" w:rsidP="0038590D">
            <w:pPr>
              <w:widowControl w:val="0"/>
              <w:jc w:val="center"/>
              <w:rPr>
                <w:rFonts w:ascii="PT Astra Serif" w:hAnsi="PT Astra Serif"/>
                <w:sz w:val="20"/>
                <w:szCs w:val="20"/>
                <w:highlight w:val="white"/>
              </w:rPr>
            </w:pPr>
          </w:p>
        </w:tc>
      </w:tr>
      <w:tr w:rsidR="00860FBF" w:rsidRPr="0028011D" w:rsidTr="0038590D">
        <w:tc>
          <w:tcPr>
            <w:tcW w:w="540" w:type="dxa"/>
            <w:tcBorders>
              <w:top w:val="none" w:sz="4" w:space="0" w:color="000000"/>
              <w:bottom w:val="none" w:sz="4" w:space="0" w:color="000000"/>
            </w:tcBorders>
          </w:tcPr>
          <w:p w:rsidR="00860FBF" w:rsidRPr="0028011D" w:rsidRDefault="00860FBF" w:rsidP="0038590D">
            <w:pPr>
              <w:widowControl w:val="0"/>
              <w:rPr>
                <w:rFonts w:ascii="PT Astra Serif" w:hAnsi="PT Astra Serif"/>
                <w:sz w:val="20"/>
                <w:szCs w:val="20"/>
                <w:highlight w:val="white"/>
              </w:rPr>
            </w:pPr>
          </w:p>
        </w:tc>
        <w:tc>
          <w:tcPr>
            <w:tcW w:w="2933" w:type="dxa"/>
            <w:tcBorders>
              <w:top w:val="none" w:sz="4" w:space="0" w:color="000000"/>
              <w:bottom w:val="none" w:sz="4" w:space="0" w:color="000000"/>
            </w:tcBorders>
          </w:tcPr>
          <w:p w:rsidR="00860FBF" w:rsidRPr="0028011D" w:rsidRDefault="00860FBF" w:rsidP="0038590D">
            <w:pPr>
              <w:widowControl w:val="0"/>
              <w:rPr>
                <w:rFonts w:ascii="PT Astra Serif" w:hAnsi="PT Astra Serif"/>
                <w:sz w:val="20"/>
                <w:szCs w:val="20"/>
                <w:highlight w:val="white"/>
              </w:rPr>
            </w:pPr>
            <w:r w:rsidRPr="0028011D">
              <w:rPr>
                <w:rFonts w:ascii="PT Astra Serif" w:hAnsi="PT Astra Serif"/>
                <w:sz w:val="20"/>
                <w:szCs w:val="20"/>
                <w:highlight w:val="white"/>
              </w:rPr>
              <w:t>класс нагрузки</w:t>
            </w:r>
          </w:p>
        </w:tc>
        <w:tc>
          <w:tcPr>
            <w:tcW w:w="1200" w:type="dxa"/>
            <w:tcBorders>
              <w:top w:val="none" w:sz="4" w:space="0" w:color="000000"/>
              <w:bottom w:val="none" w:sz="4" w:space="0" w:color="000000"/>
            </w:tcBorders>
            <w:vAlign w:val="center"/>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А; НК</w:t>
            </w:r>
          </w:p>
        </w:tc>
        <w:tc>
          <w:tcPr>
            <w:tcW w:w="1435" w:type="dxa"/>
            <w:tcBorders>
              <w:top w:val="none" w:sz="4" w:space="0" w:color="000000"/>
              <w:bottom w:val="none" w:sz="4" w:space="0" w:color="000000"/>
            </w:tcBorders>
            <w:vAlign w:val="bottom"/>
          </w:tcPr>
          <w:p w:rsidR="00860FBF" w:rsidRPr="0028011D" w:rsidRDefault="00860FBF" w:rsidP="0038590D">
            <w:pPr>
              <w:widowControl w:val="0"/>
              <w:jc w:val="center"/>
              <w:rPr>
                <w:rFonts w:ascii="PT Astra Serif" w:hAnsi="PT Astra Serif"/>
                <w:sz w:val="20"/>
                <w:szCs w:val="20"/>
                <w:highlight w:val="white"/>
              </w:rPr>
            </w:pPr>
          </w:p>
        </w:tc>
        <w:tc>
          <w:tcPr>
            <w:tcW w:w="1440" w:type="dxa"/>
            <w:tcBorders>
              <w:top w:val="none" w:sz="4" w:space="0" w:color="000000"/>
              <w:bottom w:val="none" w:sz="4" w:space="0" w:color="000000"/>
            </w:tcBorders>
            <w:vAlign w:val="bottom"/>
          </w:tcPr>
          <w:p w:rsidR="00860FBF" w:rsidRPr="0028011D" w:rsidRDefault="00860FBF" w:rsidP="0038590D">
            <w:pPr>
              <w:widowControl w:val="0"/>
              <w:jc w:val="center"/>
              <w:rPr>
                <w:rFonts w:ascii="PT Astra Serif" w:hAnsi="PT Astra Serif"/>
                <w:sz w:val="20"/>
                <w:szCs w:val="20"/>
                <w:highlight w:val="white"/>
              </w:rPr>
            </w:pPr>
          </w:p>
        </w:tc>
        <w:tc>
          <w:tcPr>
            <w:tcW w:w="1302" w:type="dxa"/>
            <w:tcBorders>
              <w:top w:val="none" w:sz="4" w:space="0" w:color="000000"/>
              <w:bottom w:val="none" w:sz="4" w:space="0" w:color="000000"/>
            </w:tcBorders>
            <w:vAlign w:val="bottom"/>
          </w:tcPr>
          <w:p w:rsidR="00860FBF" w:rsidRPr="0028011D" w:rsidRDefault="00860FBF" w:rsidP="0038590D">
            <w:pPr>
              <w:widowControl w:val="0"/>
              <w:jc w:val="center"/>
              <w:rPr>
                <w:rFonts w:ascii="PT Astra Serif" w:hAnsi="PT Astra Serif"/>
                <w:sz w:val="20"/>
                <w:szCs w:val="20"/>
                <w:highlight w:val="white"/>
              </w:rPr>
            </w:pPr>
          </w:p>
        </w:tc>
        <w:tc>
          <w:tcPr>
            <w:tcW w:w="1242" w:type="dxa"/>
            <w:tcBorders>
              <w:top w:val="none" w:sz="4" w:space="0" w:color="000000"/>
              <w:bottom w:val="none" w:sz="4" w:space="0" w:color="000000"/>
            </w:tcBorders>
            <w:vAlign w:val="bottom"/>
          </w:tcPr>
          <w:p w:rsidR="00860FBF" w:rsidRPr="0028011D" w:rsidRDefault="00860FBF" w:rsidP="0038590D">
            <w:pPr>
              <w:widowControl w:val="0"/>
              <w:jc w:val="center"/>
              <w:rPr>
                <w:rFonts w:ascii="PT Astra Serif" w:hAnsi="PT Astra Serif"/>
                <w:sz w:val="20"/>
                <w:szCs w:val="20"/>
                <w:highlight w:val="white"/>
              </w:rPr>
            </w:pPr>
          </w:p>
        </w:tc>
      </w:tr>
      <w:tr w:rsidR="00860FBF" w:rsidRPr="0028011D" w:rsidTr="0038590D">
        <w:tc>
          <w:tcPr>
            <w:tcW w:w="540" w:type="dxa"/>
            <w:tcBorders>
              <w:top w:val="none" w:sz="4" w:space="0" w:color="000000"/>
              <w:bottom w:val="none" w:sz="4" w:space="0" w:color="000000"/>
            </w:tcBorders>
          </w:tcPr>
          <w:p w:rsidR="00860FBF" w:rsidRPr="0028011D" w:rsidRDefault="00860FBF" w:rsidP="0038590D">
            <w:pPr>
              <w:widowControl w:val="0"/>
              <w:rPr>
                <w:rFonts w:ascii="PT Astra Serif" w:hAnsi="PT Astra Serif"/>
                <w:sz w:val="20"/>
                <w:szCs w:val="20"/>
                <w:highlight w:val="white"/>
              </w:rPr>
            </w:pPr>
          </w:p>
        </w:tc>
        <w:tc>
          <w:tcPr>
            <w:tcW w:w="2933" w:type="dxa"/>
            <w:tcBorders>
              <w:top w:val="none" w:sz="4" w:space="0" w:color="000000"/>
              <w:bottom w:val="none" w:sz="4" w:space="0" w:color="000000"/>
            </w:tcBorders>
          </w:tcPr>
          <w:p w:rsidR="00860FBF" w:rsidRPr="0028011D" w:rsidRDefault="00860FBF" w:rsidP="0038590D">
            <w:pPr>
              <w:widowControl w:val="0"/>
              <w:rPr>
                <w:rFonts w:ascii="PT Astra Serif" w:hAnsi="PT Astra Serif"/>
                <w:sz w:val="20"/>
                <w:szCs w:val="20"/>
                <w:highlight w:val="white"/>
              </w:rPr>
            </w:pPr>
            <w:r w:rsidRPr="0028011D">
              <w:rPr>
                <w:rFonts w:ascii="PT Astra Serif" w:hAnsi="PT Astra Serif"/>
                <w:sz w:val="20"/>
                <w:szCs w:val="20"/>
                <w:highlight w:val="white"/>
              </w:rPr>
              <w:t>- путепроводы (перечень):</w:t>
            </w:r>
          </w:p>
        </w:tc>
        <w:tc>
          <w:tcPr>
            <w:tcW w:w="1200" w:type="dxa"/>
            <w:tcBorders>
              <w:top w:val="none" w:sz="4" w:space="0" w:color="000000"/>
              <w:bottom w:val="none" w:sz="4" w:space="0" w:color="000000"/>
            </w:tcBorders>
            <w:vAlign w:val="center"/>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шт.</w:t>
            </w:r>
          </w:p>
        </w:tc>
        <w:tc>
          <w:tcPr>
            <w:tcW w:w="1435" w:type="dxa"/>
            <w:tcBorders>
              <w:top w:val="none" w:sz="4" w:space="0" w:color="000000"/>
              <w:bottom w:val="none" w:sz="4" w:space="0" w:color="000000"/>
            </w:tcBorders>
            <w:vAlign w:val="bottom"/>
          </w:tcPr>
          <w:p w:rsidR="00860FBF" w:rsidRPr="0028011D" w:rsidRDefault="00860FBF" w:rsidP="0038590D">
            <w:pPr>
              <w:widowControl w:val="0"/>
              <w:jc w:val="center"/>
              <w:rPr>
                <w:rFonts w:ascii="PT Astra Serif" w:hAnsi="PT Astra Serif"/>
                <w:sz w:val="20"/>
                <w:szCs w:val="20"/>
                <w:highlight w:val="white"/>
              </w:rPr>
            </w:pPr>
          </w:p>
        </w:tc>
        <w:tc>
          <w:tcPr>
            <w:tcW w:w="1440" w:type="dxa"/>
            <w:tcBorders>
              <w:top w:val="none" w:sz="4" w:space="0" w:color="000000"/>
              <w:bottom w:val="none" w:sz="4" w:space="0" w:color="000000"/>
            </w:tcBorders>
            <w:vAlign w:val="bottom"/>
          </w:tcPr>
          <w:p w:rsidR="00860FBF" w:rsidRPr="0028011D" w:rsidRDefault="00860FBF" w:rsidP="0038590D">
            <w:pPr>
              <w:widowControl w:val="0"/>
              <w:jc w:val="center"/>
              <w:rPr>
                <w:rFonts w:ascii="PT Astra Serif" w:hAnsi="PT Astra Serif"/>
                <w:sz w:val="20"/>
                <w:szCs w:val="20"/>
                <w:highlight w:val="white"/>
              </w:rPr>
            </w:pPr>
          </w:p>
        </w:tc>
        <w:tc>
          <w:tcPr>
            <w:tcW w:w="1302" w:type="dxa"/>
            <w:tcBorders>
              <w:top w:val="none" w:sz="4" w:space="0" w:color="000000"/>
              <w:bottom w:val="none" w:sz="4" w:space="0" w:color="000000"/>
            </w:tcBorders>
            <w:vAlign w:val="bottom"/>
          </w:tcPr>
          <w:p w:rsidR="00860FBF" w:rsidRPr="0028011D" w:rsidRDefault="00860FBF" w:rsidP="0038590D">
            <w:pPr>
              <w:widowControl w:val="0"/>
              <w:jc w:val="center"/>
              <w:rPr>
                <w:rFonts w:ascii="PT Astra Serif" w:hAnsi="PT Astra Serif"/>
                <w:sz w:val="20"/>
                <w:szCs w:val="20"/>
                <w:highlight w:val="white"/>
              </w:rPr>
            </w:pPr>
          </w:p>
        </w:tc>
        <w:tc>
          <w:tcPr>
            <w:tcW w:w="1242" w:type="dxa"/>
            <w:tcBorders>
              <w:top w:val="none" w:sz="4" w:space="0" w:color="000000"/>
              <w:bottom w:val="none" w:sz="4" w:space="0" w:color="000000"/>
            </w:tcBorders>
            <w:vAlign w:val="bottom"/>
          </w:tcPr>
          <w:p w:rsidR="00860FBF" w:rsidRPr="0028011D" w:rsidRDefault="00860FBF" w:rsidP="0038590D">
            <w:pPr>
              <w:widowControl w:val="0"/>
              <w:jc w:val="center"/>
              <w:rPr>
                <w:rFonts w:ascii="PT Astra Serif" w:hAnsi="PT Astra Serif"/>
                <w:sz w:val="20"/>
                <w:szCs w:val="20"/>
                <w:highlight w:val="white"/>
              </w:rPr>
            </w:pPr>
          </w:p>
        </w:tc>
      </w:tr>
      <w:tr w:rsidR="00860FBF" w:rsidRPr="0028011D" w:rsidTr="0038590D">
        <w:tc>
          <w:tcPr>
            <w:tcW w:w="540" w:type="dxa"/>
            <w:tcBorders>
              <w:top w:val="none" w:sz="4" w:space="0" w:color="000000"/>
              <w:bottom w:val="none" w:sz="4" w:space="0" w:color="000000"/>
            </w:tcBorders>
          </w:tcPr>
          <w:p w:rsidR="00860FBF" w:rsidRPr="0028011D" w:rsidRDefault="00860FBF" w:rsidP="0038590D">
            <w:pPr>
              <w:widowControl w:val="0"/>
              <w:rPr>
                <w:rFonts w:ascii="PT Astra Serif" w:hAnsi="PT Astra Serif"/>
                <w:sz w:val="20"/>
                <w:szCs w:val="20"/>
                <w:highlight w:val="white"/>
              </w:rPr>
            </w:pPr>
          </w:p>
        </w:tc>
        <w:tc>
          <w:tcPr>
            <w:tcW w:w="2933" w:type="dxa"/>
            <w:tcBorders>
              <w:top w:val="none" w:sz="4" w:space="0" w:color="000000"/>
              <w:bottom w:val="none" w:sz="4" w:space="0" w:color="000000"/>
            </w:tcBorders>
          </w:tcPr>
          <w:p w:rsidR="00860FBF" w:rsidRPr="0028011D" w:rsidRDefault="00860FBF" w:rsidP="0038590D">
            <w:pPr>
              <w:widowControl w:val="0"/>
              <w:rPr>
                <w:rFonts w:ascii="PT Astra Serif" w:hAnsi="PT Astra Serif"/>
                <w:sz w:val="20"/>
                <w:szCs w:val="20"/>
                <w:highlight w:val="white"/>
              </w:rPr>
            </w:pPr>
            <w:r w:rsidRPr="0028011D">
              <w:rPr>
                <w:rFonts w:ascii="PT Astra Serif" w:hAnsi="PT Astra Serif"/>
                <w:sz w:val="20"/>
                <w:szCs w:val="20"/>
                <w:highlight w:val="white"/>
              </w:rPr>
              <w:t>длина</w:t>
            </w:r>
          </w:p>
        </w:tc>
        <w:tc>
          <w:tcPr>
            <w:tcW w:w="1200" w:type="dxa"/>
            <w:tcBorders>
              <w:top w:val="none" w:sz="4" w:space="0" w:color="000000"/>
              <w:bottom w:val="none" w:sz="4" w:space="0" w:color="000000"/>
            </w:tcBorders>
            <w:vAlign w:val="center"/>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м</w:t>
            </w:r>
          </w:p>
        </w:tc>
        <w:tc>
          <w:tcPr>
            <w:tcW w:w="1435" w:type="dxa"/>
            <w:tcBorders>
              <w:top w:val="none" w:sz="4" w:space="0" w:color="000000"/>
              <w:bottom w:val="none" w:sz="4" w:space="0" w:color="000000"/>
            </w:tcBorders>
            <w:vAlign w:val="bottom"/>
          </w:tcPr>
          <w:p w:rsidR="00860FBF" w:rsidRPr="0028011D" w:rsidRDefault="00860FBF" w:rsidP="0038590D">
            <w:pPr>
              <w:widowControl w:val="0"/>
              <w:jc w:val="center"/>
              <w:rPr>
                <w:rFonts w:ascii="PT Astra Serif" w:hAnsi="PT Astra Serif"/>
                <w:sz w:val="20"/>
                <w:szCs w:val="20"/>
                <w:highlight w:val="white"/>
              </w:rPr>
            </w:pPr>
          </w:p>
        </w:tc>
        <w:tc>
          <w:tcPr>
            <w:tcW w:w="1440" w:type="dxa"/>
            <w:tcBorders>
              <w:top w:val="none" w:sz="4" w:space="0" w:color="000000"/>
              <w:bottom w:val="none" w:sz="4" w:space="0" w:color="000000"/>
            </w:tcBorders>
            <w:vAlign w:val="bottom"/>
          </w:tcPr>
          <w:p w:rsidR="00860FBF" w:rsidRPr="0028011D" w:rsidRDefault="00860FBF" w:rsidP="0038590D">
            <w:pPr>
              <w:widowControl w:val="0"/>
              <w:jc w:val="center"/>
              <w:rPr>
                <w:rFonts w:ascii="PT Astra Serif" w:hAnsi="PT Astra Serif"/>
                <w:sz w:val="20"/>
                <w:szCs w:val="20"/>
                <w:highlight w:val="white"/>
              </w:rPr>
            </w:pPr>
          </w:p>
        </w:tc>
        <w:tc>
          <w:tcPr>
            <w:tcW w:w="1302" w:type="dxa"/>
            <w:tcBorders>
              <w:top w:val="none" w:sz="4" w:space="0" w:color="000000"/>
              <w:bottom w:val="none" w:sz="4" w:space="0" w:color="000000"/>
            </w:tcBorders>
            <w:vAlign w:val="bottom"/>
          </w:tcPr>
          <w:p w:rsidR="00860FBF" w:rsidRPr="0028011D" w:rsidRDefault="00860FBF" w:rsidP="0038590D">
            <w:pPr>
              <w:widowControl w:val="0"/>
              <w:jc w:val="center"/>
              <w:rPr>
                <w:rFonts w:ascii="PT Astra Serif" w:hAnsi="PT Astra Serif"/>
                <w:sz w:val="20"/>
                <w:szCs w:val="20"/>
                <w:highlight w:val="white"/>
              </w:rPr>
            </w:pPr>
          </w:p>
        </w:tc>
        <w:tc>
          <w:tcPr>
            <w:tcW w:w="1242" w:type="dxa"/>
            <w:tcBorders>
              <w:top w:val="none" w:sz="4" w:space="0" w:color="000000"/>
              <w:bottom w:val="none" w:sz="4" w:space="0" w:color="000000"/>
            </w:tcBorders>
            <w:vAlign w:val="bottom"/>
          </w:tcPr>
          <w:p w:rsidR="00860FBF" w:rsidRPr="0028011D" w:rsidRDefault="00860FBF" w:rsidP="0038590D">
            <w:pPr>
              <w:widowControl w:val="0"/>
              <w:jc w:val="center"/>
              <w:rPr>
                <w:rFonts w:ascii="PT Astra Serif" w:hAnsi="PT Astra Serif"/>
                <w:sz w:val="20"/>
                <w:szCs w:val="20"/>
                <w:highlight w:val="white"/>
              </w:rPr>
            </w:pPr>
          </w:p>
        </w:tc>
      </w:tr>
      <w:tr w:rsidR="00860FBF" w:rsidRPr="0028011D" w:rsidTr="0038590D">
        <w:tc>
          <w:tcPr>
            <w:tcW w:w="540" w:type="dxa"/>
            <w:tcBorders>
              <w:top w:val="none" w:sz="4" w:space="0" w:color="000000"/>
              <w:bottom w:val="none" w:sz="4" w:space="0" w:color="000000"/>
            </w:tcBorders>
          </w:tcPr>
          <w:p w:rsidR="00860FBF" w:rsidRPr="0028011D" w:rsidRDefault="00860FBF" w:rsidP="0038590D">
            <w:pPr>
              <w:widowControl w:val="0"/>
              <w:rPr>
                <w:rFonts w:ascii="PT Astra Serif" w:hAnsi="PT Astra Serif"/>
                <w:sz w:val="20"/>
                <w:szCs w:val="20"/>
                <w:highlight w:val="white"/>
              </w:rPr>
            </w:pPr>
          </w:p>
        </w:tc>
        <w:tc>
          <w:tcPr>
            <w:tcW w:w="2933" w:type="dxa"/>
            <w:tcBorders>
              <w:top w:val="none" w:sz="4" w:space="0" w:color="000000"/>
              <w:bottom w:val="none" w:sz="4" w:space="0" w:color="000000"/>
            </w:tcBorders>
          </w:tcPr>
          <w:p w:rsidR="00860FBF" w:rsidRPr="0028011D" w:rsidRDefault="00860FBF" w:rsidP="0038590D">
            <w:pPr>
              <w:widowControl w:val="0"/>
              <w:rPr>
                <w:rFonts w:ascii="PT Astra Serif" w:hAnsi="PT Astra Serif"/>
                <w:sz w:val="20"/>
                <w:szCs w:val="20"/>
                <w:highlight w:val="white"/>
              </w:rPr>
            </w:pPr>
            <w:r w:rsidRPr="0028011D">
              <w:rPr>
                <w:rFonts w:ascii="PT Astra Serif" w:hAnsi="PT Astra Serif"/>
                <w:sz w:val="20"/>
                <w:szCs w:val="20"/>
                <w:highlight w:val="white"/>
              </w:rPr>
              <w:t>габарит</w:t>
            </w:r>
          </w:p>
        </w:tc>
        <w:tc>
          <w:tcPr>
            <w:tcW w:w="1200" w:type="dxa"/>
            <w:tcBorders>
              <w:top w:val="none" w:sz="4" w:space="0" w:color="000000"/>
              <w:bottom w:val="none" w:sz="4" w:space="0" w:color="000000"/>
            </w:tcBorders>
            <w:vAlign w:val="bottom"/>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м</w:t>
            </w:r>
          </w:p>
        </w:tc>
        <w:tc>
          <w:tcPr>
            <w:tcW w:w="1435" w:type="dxa"/>
            <w:tcBorders>
              <w:top w:val="none" w:sz="4" w:space="0" w:color="000000"/>
              <w:bottom w:val="none" w:sz="4" w:space="0" w:color="000000"/>
            </w:tcBorders>
            <w:vAlign w:val="bottom"/>
          </w:tcPr>
          <w:p w:rsidR="00860FBF" w:rsidRPr="0028011D" w:rsidRDefault="00860FBF" w:rsidP="0038590D">
            <w:pPr>
              <w:widowControl w:val="0"/>
              <w:jc w:val="center"/>
              <w:rPr>
                <w:rFonts w:ascii="PT Astra Serif" w:hAnsi="PT Astra Serif"/>
                <w:sz w:val="20"/>
                <w:szCs w:val="20"/>
                <w:highlight w:val="white"/>
              </w:rPr>
            </w:pPr>
          </w:p>
        </w:tc>
        <w:tc>
          <w:tcPr>
            <w:tcW w:w="1440" w:type="dxa"/>
            <w:tcBorders>
              <w:top w:val="none" w:sz="4" w:space="0" w:color="000000"/>
              <w:bottom w:val="none" w:sz="4" w:space="0" w:color="000000"/>
            </w:tcBorders>
            <w:vAlign w:val="bottom"/>
          </w:tcPr>
          <w:p w:rsidR="00860FBF" w:rsidRPr="0028011D" w:rsidRDefault="00860FBF" w:rsidP="0038590D">
            <w:pPr>
              <w:widowControl w:val="0"/>
              <w:jc w:val="center"/>
              <w:rPr>
                <w:rFonts w:ascii="PT Astra Serif" w:hAnsi="PT Astra Serif"/>
                <w:sz w:val="20"/>
                <w:szCs w:val="20"/>
                <w:highlight w:val="white"/>
              </w:rPr>
            </w:pPr>
          </w:p>
        </w:tc>
        <w:tc>
          <w:tcPr>
            <w:tcW w:w="1302" w:type="dxa"/>
            <w:tcBorders>
              <w:top w:val="none" w:sz="4" w:space="0" w:color="000000"/>
              <w:bottom w:val="none" w:sz="4" w:space="0" w:color="000000"/>
            </w:tcBorders>
            <w:vAlign w:val="bottom"/>
          </w:tcPr>
          <w:p w:rsidR="00860FBF" w:rsidRPr="0028011D" w:rsidRDefault="00860FBF" w:rsidP="0038590D">
            <w:pPr>
              <w:widowControl w:val="0"/>
              <w:jc w:val="center"/>
              <w:rPr>
                <w:rFonts w:ascii="PT Astra Serif" w:hAnsi="PT Astra Serif"/>
                <w:sz w:val="20"/>
                <w:szCs w:val="20"/>
                <w:highlight w:val="white"/>
              </w:rPr>
            </w:pPr>
          </w:p>
        </w:tc>
        <w:tc>
          <w:tcPr>
            <w:tcW w:w="1242" w:type="dxa"/>
            <w:tcBorders>
              <w:top w:val="none" w:sz="4" w:space="0" w:color="000000"/>
              <w:bottom w:val="none" w:sz="4" w:space="0" w:color="000000"/>
            </w:tcBorders>
            <w:vAlign w:val="bottom"/>
          </w:tcPr>
          <w:p w:rsidR="00860FBF" w:rsidRPr="0028011D" w:rsidRDefault="00860FBF" w:rsidP="0038590D">
            <w:pPr>
              <w:widowControl w:val="0"/>
              <w:jc w:val="center"/>
              <w:rPr>
                <w:rFonts w:ascii="PT Astra Serif" w:hAnsi="PT Astra Serif"/>
                <w:sz w:val="20"/>
                <w:szCs w:val="20"/>
                <w:highlight w:val="white"/>
              </w:rPr>
            </w:pPr>
          </w:p>
        </w:tc>
      </w:tr>
      <w:tr w:rsidR="00860FBF" w:rsidRPr="0028011D" w:rsidTr="0038590D">
        <w:tc>
          <w:tcPr>
            <w:tcW w:w="540" w:type="dxa"/>
            <w:tcBorders>
              <w:top w:val="none" w:sz="4" w:space="0" w:color="000000"/>
              <w:bottom w:val="none" w:sz="4" w:space="0" w:color="000000"/>
            </w:tcBorders>
          </w:tcPr>
          <w:p w:rsidR="00860FBF" w:rsidRPr="0028011D" w:rsidRDefault="00860FBF" w:rsidP="0038590D">
            <w:pPr>
              <w:widowControl w:val="0"/>
              <w:rPr>
                <w:rFonts w:ascii="PT Astra Serif" w:hAnsi="PT Astra Serif"/>
                <w:sz w:val="20"/>
                <w:szCs w:val="20"/>
                <w:highlight w:val="white"/>
              </w:rPr>
            </w:pPr>
          </w:p>
        </w:tc>
        <w:tc>
          <w:tcPr>
            <w:tcW w:w="2933" w:type="dxa"/>
            <w:tcBorders>
              <w:top w:val="none" w:sz="4" w:space="0" w:color="000000"/>
              <w:bottom w:val="none" w:sz="4" w:space="0" w:color="000000"/>
            </w:tcBorders>
          </w:tcPr>
          <w:p w:rsidR="00860FBF" w:rsidRPr="0028011D" w:rsidRDefault="00860FBF" w:rsidP="0038590D">
            <w:pPr>
              <w:widowControl w:val="0"/>
              <w:rPr>
                <w:rFonts w:ascii="PT Astra Serif" w:hAnsi="PT Astra Serif"/>
                <w:sz w:val="20"/>
                <w:szCs w:val="20"/>
                <w:highlight w:val="white"/>
              </w:rPr>
            </w:pPr>
            <w:r w:rsidRPr="0028011D">
              <w:rPr>
                <w:rFonts w:ascii="PT Astra Serif" w:hAnsi="PT Astra Serif"/>
                <w:sz w:val="20"/>
                <w:szCs w:val="20"/>
                <w:highlight w:val="white"/>
              </w:rPr>
              <w:t>класс нагрузки</w:t>
            </w:r>
          </w:p>
        </w:tc>
        <w:tc>
          <w:tcPr>
            <w:tcW w:w="1200" w:type="dxa"/>
            <w:tcBorders>
              <w:top w:val="none" w:sz="4" w:space="0" w:color="000000"/>
              <w:bottom w:val="none" w:sz="4" w:space="0" w:color="000000"/>
            </w:tcBorders>
            <w:vAlign w:val="bottom"/>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А; НК</w:t>
            </w:r>
          </w:p>
        </w:tc>
        <w:tc>
          <w:tcPr>
            <w:tcW w:w="1435" w:type="dxa"/>
            <w:tcBorders>
              <w:top w:val="none" w:sz="4" w:space="0" w:color="000000"/>
              <w:bottom w:val="none" w:sz="4" w:space="0" w:color="000000"/>
            </w:tcBorders>
            <w:vAlign w:val="bottom"/>
          </w:tcPr>
          <w:p w:rsidR="00860FBF" w:rsidRPr="0028011D" w:rsidRDefault="00860FBF" w:rsidP="0038590D">
            <w:pPr>
              <w:widowControl w:val="0"/>
              <w:jc w:val="center"/>
              <w:rPr>
                <w:rFonts w:ascii="PT Astra Serif" w:hAnsi="PT Astra Serif"/>
                <w:sz w:val="20"/>
                <w:szCs w:val="20"/>
                <w:highlight w:val="white"/>
              </w:rPr>
            </w:pPr>
          </w:p>
        </w:tc>
        <w:tc>
          <w:tcPr>
            <w:tcW w:w="1440" w:type="dxa"/>
            <w:tcBorders>
              <w:top w:val="none" w:sz="4" w:space="0" w:color="000000"/>
              <w:bottom w:val="none" w:sz="4" w:space="0" w:color="000000"/>
            </w:tcBorders>
            <w:vAlign w:val="bottom"/>
          </w:tcPr>
          <w:p w:rsidR="00860FBF" w:rsidRPr="0028011D" w:rsidRDefault="00860FBF" w:rsidP="0038590D">
            <w:pPr>
              <w:widowControl w:val="0"/>
              <w:jc w:val="center"/>
              <w:rPr>
                <w:rFonts w:ascii="PT Astra Serif" w:hAnsi="PT Astra Serif"/>
                <w:sz w:val="20"/>
                <w:szCs w:val="20"/>
                <w:highlight w:val="white"/>
              </w:rPr>
            </w:pPr>
          </w:p>
        </w:tc>
        <w:tc>
          <w:tcPr>
            <w:tcW w:w="1302" w:type="dxa"/>
            <w:tcBorders>
              <w:top w:val="none" w:sz="4" w:space="0" w:color="000000"/>
              <w:bottom w:val="none" w:sz="4" w:space="0" w:color="000000"/>
            </w:tcBorders>
            <w:vAlign w:val="bottom"/>
          </w:tcPr>
          <w:p w:rsidR="00860FBF" w:rsidRPr="0028011D" w:rsidRDefault="00860FBF" w:rsidP="0038590D">
            <w:pPr>
              <w:widowControl w:val="0"/>
              <w:jc w:val="center"/>
              <w:rPr>
                <w:rFonts w:ascii="PT Astra Serif" w:hAnsi="PT Astra Serif"/>
                <w:sz w:val="20"/>
                <w:szCs w:val="20"/>
                <w:highlight w:val="white"/>
              </w:rPr>
            </w:pPr>
          </w:p>
        </w:tc>
        <w:tc>
          <w:tcPr>
            <w:tcW w:w="1242" w:type="dxa"/>
            <w:tcBorders>
              <w:top w:val="none" w:sz="4" w:space="0" w:color="000000"/>
              <w:bottom w:val="none" w:sz="4" w:space="0" w:color="000000"/>
            </w:tcBorders>
            <w:vAlign w:val="bottom"/>
          </w:tcPr>
          <w:p w:rsidR="00860FBF" w:rsidRPr="0028011D" w:rsidRDefault="00860FBF" w:rsidP="0038590D">
            <w:pPr>
              <w:widowControl w:val="0"/>
              <w:jc w:val="center"/>
              <w:rPr>
                <w:rFonts w:ascii="PT Astra Serif" w:hAnsi="PT Astra Serif"/>
                <w:sz w:val="20"/>
                <w:szCs w:val="20"/>
                <w:highlight w:val="white"/>
              </w:rPr>
            </w:pPr>
          </w:p>
        </w:tc>
      </w:tr>
      <w:tr w:rsidR="00860FBF" w:rsidRPr="0028011D" w:rsidTr="0038590D">
        <w:tc>
          <w:tcPr>
            <w:tcW w:w="540" w:type="dxa"/>
            <w:tcBorders>
              <w:top w:val="none" w:sz="4" w:space="0" w:color="000000"/>
              <w:bottom w:val="none" w:sz="4" w:space="0" w:color="000000"/>
            </w:tcBorders>
          </w:tcPr>
          <w:p w:rsidR="00860FBF" w:rsidRPr="0028011D" w:rsidRDefault="00860FBF" w:rsidP="0038590D">
            <w:pPr>
              <w:widowControl w:val="0"/>
              <w:rPr>
                <w:rFonts w:ascii="PT Astra Serif" w:hAnsi="PT Astra Serif"/>
                <w:sz w:val="20"/>
                <w:szCs w:val="20"/>
                <w:highlight w:val="white"/>
              </w:rPr>
            </w:pPr>
          </w:p>
        </w:tc>
        <w:tc>
          <w:tcPr>
            <w:tcW w:w="2933" w:type="dxa"/>
            <w:tcBorders>
              <w:top w:val="none" w:sz="4" w:space="0" w:color="000000"/>
              <w:bottom w:val="none" w:sz="4" w:space="0" w:color="000000"/>
            </w:tcBorders>
          </w:tcPr>
          <w:p w:rsidR="00860FBF" w:rsidRPr="0028011D" w:rsidRDefault="00860FBF" w:rsidP="0038590D">
            <w:pPr>
              <w:widowControl w:val="0"/>
              <w:rPr>
                <w:rFonts w:ascii="PT Astra Serif" w:hAnsi="PT Astra Serif"/>
                <w:sz w:val="20"/>
                <w:szCs w:val="20"/>
                <w:highlight w:val="white"/>
              </w:rPr>
            </w:pPr>
            <w:r w:rsidRPr="0028011D">
              <w:rPr>
                <w:rFonts w:ascii="PT Astra Serif" w:hAnsi="PT Astra Serif"/>
                <w:sz w:val="20"/>
                <w:szCs w:val="20"/>
                <w:highlight w:val="white"/>
              </w:rPr>
              <w:t>- тоннели</w:t>
            </w:r>
          </w:p>
        </w:tc>
        <w:tc>
          <w:tcPr>
            <w:tcW w:w="1200" w:type="dxa"/>
            <w:tcBorders>
              <w:top w:val="none" w:sz="4" w:space="0" w:color="000000"/>
              <w:bottom w:val="none" w:sz="4" w:space="0" w:color="000000"/>
            </w:tcBorders>
            <w:vAlign w:val="bottom"/>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шт.</w:t>
            </w:r>
          </w:p>
        </w:tc>
        <w:tc>
          <w:tcPr>
            <w:tcW w:w="1435" w:type="dxa"/>
            <w:tcBorders>
              <w:top w:val="none" w:sz="4" w:space="0" w:color="000000"/>
              <w:bottom w:val="none" w:sz="4" w:space="0" w:color="000000"/>
            </w:tcBorders>
            <w:vAlign w:val="bottom"/>
          </w:tcPr>
          <w:p w:rsidR="00860FBF" w:rsidRPr="0028011D" w:rsidRDefault="00860FBF" w:rsidP="0038590D">
            <w:pPr>
              <w:widowControl w:val="0"/>
              <w:jc w:val="center"/>
              <w:rPr>
                <w:rFonts w:ascii="PT Astra Serif" w:hAnsi="PT Astra Serif"/>
                <w:sz w:val="20"/>
                <w:szCs w:val="20"/>
                <w:highlight w:val="white"/>
              </w:rPr>
            </w:pPr>
          </w:p>
        </w:tc>
        <w:tc>
          <w:tcPr>
            <w:tcW w:w="1440" w:type="dxa"/>
            <w:tcBorders>
              <w:top w:val="none" w:sz="4" w:space="0" w:color="000000"/>
              <w:bottom w:val="none" w:sz="4" w:space="0" w:color="000000"/>
            </w:tcBorders>
            <w:vAlign w:val="bottom"/>
          </w:tcPr>
          <w:p w:rsidR="00860FBF" w:rsidRPr="0028011D" w:rsidRDefault="00860FBF" w:rsidP="0038590D">
            <w:pPr>
              <w:widowControl w:val="0"/>
              <w:jc w:val="center"/>
              <w:rPr>
                <w:rFonts w:ascii="PT Astra Serif" w:hAnsi="PT Astra Serif"/>
                <w:sz w:val="20"/>
                <w:szCs w:val="20"/>
                <w:highlight w:val="white"/>
              </w:rPr>
            </w:pPr>
          </w:p>
        </w:tc>
        <w:tc>
          <w:tcPr>
            <w:tcW w:w="1302" w:type="dxa"/>
            <w:tcBorders>
              <w:top w:val="none" w:sz="4" w:space="0" w:color="000000"/>
              <w:bottom w:val="none" w:sz="4" w:space="0" w:color="000000"/>
            </w:tcBorders>
            <w:vAlign w:val="bottom"/>
          </w:tcPr>
          <w:p w:rsidR="00860FBF" w:rsidRPr="0028011D" w:rsidRDefault="00860FBF" w:rsidP="0038590D">
            <w:pPr>
              <w:widowControl w:val="0"/>
              <w:jc w:val="center"/>
              <w:rPr>
                <w:rFonts w:ascii="PT Astra Serif" w:hAnsi="PT Astra Serif"/>
                <w:sz w:val="20"/>
                <w:szCs w:val="20"/>
                <w:highlight w:val="white"/>
              </w:rPr>
            </w:pPr>
          </w:p>
        </w:tc>
        <w:tc>
          <w:tcPr>
            <w:tcW w:w="1242" w:type="dxa"/>
            <w:tcBorders>
              <w:top w:val="none" w:sz="4" w:space="0" w:color="000000"/>
              <w:bottom w:val="none" w:sz="4" w:space="0" w:color="000000"/>
            </w:tcBorders>
            <w:vAlign w:val="bottom"/>
          </w:tcPr>
          <w:p w:rsidR="00860FBF" w:rsidRPr="0028011D" w:rsidRDefault="00860FBF" w:rsidP="0038590D">
            <w:pPr>
              <w:widowControl w:val="0"/>
              <w:jc w:val="center"/>
              <w:rPr>
                <w:rFonts w:ascii="PT Astra Serif" w:hAnsi="PT Astra Serif"/>
                <w:sz w:val="20"/>
                <w:szCs w:val="20"/>
                <w:highlight w:val="white"/>
              </w:rPr>
            </w:pPr>
          </w:p>
        </w:tc>
      </w:tr>
      <w:tr w:rsidR="00860FBF" w:rsidRPr="0028011D" w:rsidTr="0038590D">
        <w:tc>
          <w:tcPr>
            <w:tcW w:w="540" w:type="dxa"/>
            <w:tcBorders>
              <w:top w:val="none" w:sz="4" w:space="0" w:color="000000"/>
              <w:bottom w:val="none" w:sz="4" w:space="0" w:color="000000"/>
            </w:tcBorders>
          </w:tcPr>
          <w:p w:rsidR="00860FBF" w:rsidRPr="0028011D" w:rsidRDefault="00860FBF" w:rsidP="0038590D">
            <w:pPr>
              <w:widowControl w:val="0"/>
              <w:rPr>
                <w:rFonts w:ascii="PT Astra Serif" w:hAnsi="PT Astra Serif"/>
                <w:sz w:val="20"/>
                <w:szCs w:val="20"/>
                <w:highlight w:val="white"/>
              </w:rPr>
            </w:pPr>
          </w:p>
        </w:tc>
        <w:tc>
          <w:tcPr>
            <w:tcW w:w="2933" w:type="dxa"/>
            <w:tcBorders>
              <w:top w:val="none" w:sz="4" w:space="0" w:color="000000"/>
              <w:bottom w:val="none" w:sz="4" w:space="0" w:color="000000"/>
            </w:tcBorders>
          </w:tcPr>
          <w:p w:rsidR="00860FBF" w:rsidRPr="0028011D" w:rsidRDefault="00860FBF" w:rsidP="0038590D">
            <w:pPr>
              <w:widowControl w:val="0"/>
              <w:rPr>
                <w:rFonts w:ascii="PT Astra Serif" w:hAnsi="PT Astra Serif"/>
                <w:sz w:val="20"/>
                <w:szCs w:val="20"/>
                <w:highlight w:val="white"/>
              </w:rPr>
            </w:pPr>
            <w:r w:rsidRPr="0028011D">
              <w:rPr>
                <w:rFonts w:ascii="PT Astra Serif" w:hAnsi="PT Astra Serif"/>
                <w:sz w:val="20"/>
                <w:szCs w:val="20"/>
                <w:highlight w:val="white"/>
              </w:rPr>
              <w:t>длина</w:t>
            </w:r>
          </w:p>
        </w:tc>
        <w:tc>
          <w:tcPr>
            <w:tcW w:w="1200" w:type="dxa"/>
            <w:tcBorders>
              <w:top w:val="none" w:sz="4" w:space="0" w:color="000000"/>
              <w:bottom w:val="none" w:sz="4" w:space="0" w:color="000000"/>
            </w:tcBorders>
            <w:vAlign w:val="bottom"/>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м</w:t>
            </w:r>
          </w:p>
        </w:tc>
        <w:tc>
          <w:tcPr>
            <w:tcW w:w="1435" w:type="dxa"/>
            <w:tcBorders>
              <w:top w:val="none" w:sz="4" w:space="0" w:color="000000"/>
              <w:bottom w:val="none" w:sz="4" w:space="0" w:color="000000"/>
            </w:tcBorders>
            <w:vAlign w:val="bottom"/>
          </w:tcPr>
          <w:p w:rsidR="00860FBF" w:rsidRPr="0028011D" w:rsidRDefault="00860FBF" w:rsidP="0038590D">
            <w:pPr>
              <w:widowControl w:val="0"/>
              <w:jc w:val="center"/>
              <w:rPr>
                <w:rFonts w:ascii="PT Astra Serif" w:hAnsi="PT Astra Serif"/>
                <w:sz w:val="20"/>
                <w:szCs w:val="20"/>
                <w:highlight w:val="white"/>
              </w:rPr>
            </w:pPr>
          </w:p>
        </w:tc>
        <w:tc>
          <w:tcPr>
            <w:tcW w:w="1440" w:type="dxa"/>
            <w:tcBorders>
              <w:top w:val="none" w:sz="4" w:space="0" w:color="000000"/>
              <w:bottom w:val="none" w:sz="4" w:space="0" w:color="000000"/>
            </w:tcBorders>
            <w:vAlign w:val="bottom"/>
          </w:tcPr>
          <w:p w:rsidR="00860FBF" w:rsidRPr="0028011D" w:rsidRDefault="00860FBF" w:rsidP="0038590D">
            <w:pPr>
              <w:widowControl w:val="0"/>
              <w:jc w:val="center"/>
              <w:rPr>
                <w:rFonts w:ascii="PT Astra Serif" w:hAnsi="PT Astra Serif"/>
                <w:sz w:val="20"/>
                <w:szCs w:val="20"/>
                <w:highlight w:val="white"/>
              </w:rPr>
            </w:pPr>
          </w:p>
        </w:tc>
        <w:tc>
          <w:tcPr>
            <w:tcW w:w="1302" w:type="dxa"/>
            <w:tcBorders>
              <w:top w:val="none" w:sz="4" w:space="0" w:color="000000"/>
              <w:bottom w:val="none" w:sz="4" w:space="0" w:color="000000"/>
            </w:tcBorders>
            <w:vAlign w:val="bottom"/>
          </w:tcPr>
          <w:p w:rsidR="00860FBF" w:rsidRPr="0028011D" w:rsidRDefault="00860FBF" w:rsidP="0038590D">
            <w:pPr>
              <w:widowControl w:val="0"/>
              <w:jc w:val="center"/>
              <w:rPr>
                <w:rFonts w:ascii="PT Astra Serif" w:hAnsi="PT Astra Serif"/>
                <w:sz w:val="20"/>
                <w:szCs w:val="20"/>
                <w:highlight w:val="white"/>
              </w:rPr>
            </w:pPr>
          </w:p>
        </w:tc>
        <w:tc>
          <w:tcPr>
            <w:tcW w:w="1242" w:type="dxa"/>
            <w:tcBorders>
              <w:top w:val="none" w:sz="4" w:space="0" w:color="000000"/>
              <w:bottom w:val="none" w:sz="4" w:space="0" w:color="000000"/>
            </w:tcBorders>
            <w:vAlign w:val="bottom"/>
          </w:tcPr>
          <w:p w:rsidR="00860FBF" w:rsidRPr="0028011D" w:rsidRDefault="00860FBF" w:rsidP="0038590D">
            <w:pPr>
              <w:widowControl w:val="0"/>
              <w:jc w:val="center"/>
              <w:rPr>
                <w:rFonts w:ascii="PT Astra Serif" w:hAnsi="PT Astra Serif"/>
                <w:sz w:val="20"/>
                <w:szCs w:val="20"/>
                <w:highlight w:val="white"/>
              </w:rPr>
            </w:pPr>
          </w:p>
        </w:tc>
      </w:tr>
      <w:tr w:rsidR="00860FBF" w:rsidRPr="0028011D" w:rsidTr="0038590D">
        <w:tc>
          <w:tcPr>
            <w:tcW w:w="540" w:type="dxa"/>
            <w:tcBorders>
              <w:top w:val="none" w:sz="4" w:space="0" w:color="000000"/>
              <w:bottom w:val="none" w:sz="4" w:space="0" w:color="000000"/>
            </w:tcBorders>
          </w:tcPr>
          <w:p w:rsidR="00860FBF" w:rsidRPr="0028011D" w:rsidRDefault="00860FBF" w:rsidP="0038590D">
            <w:pPr>
              <w:widowControl w:val="0"/>
              <w:rPr>
                <w:rFonts w:ascii="PT Astra Serif" w:hAnsi="PT Astra Serif"/>
                <w:sz w:val="20"/>
                <w:szCs w:val="20"/>
                <w:highlight w:val="white"/>
              </w:rPr>
            </w:pPr>
          </w:p>
        </w:tc>
        <w:tc>
          <w:tcPr>
            <w:tcW w:w="2933" w:type="dxa"/>
            <w:tcBorders>
              <w:top w:val="none" w:sz="4" w:space="0" w:color="000000"/>
              <w:bottom w:val="none" w:sz="4" w:space="0" w:color="000000"/>
            </w:tcBorders>
          </w:tcPr>
          <w:p w:rsidR="00860FBF" w:rsidRPr="0028011D" w:rsidRDefault="00860FBF" w:rsidP="0038590D">
            <w:pPr>
              <w:widowControl w:val="0"/>
              <w:rPr>
                <w:rFonts w:ascii="PT Astra Serif" w:hAnsi="PT Astra Serif"/>
                <w:sz w:val="20"/>
                <w:szCs w:val="20"/>
                <w:highlight w:val="white"/>
              </w:rPr>
            </w:pPr>
            <w:r w:rsidRPr="0028011D">
              <w:rPr>
                <w:rFonts w:ascii="PT Astra Serif" w:hAnsi="PT Astra Serif"/>
                <w:sz w:val="20"/>
                <w:szCs w:val="20"/>
                <w:highlight w:val="white"/>
              </w:rPr>
              <w:t>количество штолен</w:t>
            </w:r>
          </w:p>
        </w:tc>
        <w:tc>
          <w:tcPr>
            <w:tcW w:w="1200" w:type="dxa"/>
            <w:tcBorders>
              <w:top w:val="none" w:sz="4" w:space="0" w:color="000000"/>
              <w:bottom w:val="none" w:sz="4" w:space="0" w:color="000000"/>
            </w:tcBorders>
            <w:vAlign w:val="bottom"/>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шт.</w:t>
            </w:r>
          </w:p>
        </w:tc>
        <w:tc>
          <w:tcPr>
            <w:tcW w:w="1435" w:type="dxa"/>
            <w:tcBorders>
              <w:top w:val="none" w:sz="4" w:space="0" w:color="000000"/>
              <w:bottom w:val="none" w:sz="4" w:space="0" w:color="000000"/>
            </w:tcBorders>
            <w:vAlign w:val="bottom"/>
          </w:tcPr>
          <w:p w:rsidR="00860FBF" w:rsidRPr="0028011D" w:rsidRDefault="00860FBF" w:rsidP="0038590D">
            <w:pPr>
              <w:widowControl w:val="0"/>
              <w:jc w:val="center"/>
              <w:rPr>
                <w:rFonts w:ascii="PT Astra Serif" w:hAnsi="PT Astra Serif"/>
                <w:sz w:val="20"/>
                <w:szCs w:val="20"/>
                <w:highlight w:val="white"/>
              </w:rPr>
            </w:pPr>
          </w:p>
        </w:tc>
        <w:tc>
          <w:tcPr>
            <w:tcW w:w="1440" w:type="dxa"/>
            <w:tcBorders>
              <w:top w:val="none" w:sz="4" w:space="0" w:color="000000"/>
              <w:bottom w:val="none" w:sz="4" w:space="0" w:color="000000"/>
            </w:tcBorders>
            <w:vAlign w:val="bottom"/>
          </w:tcPr>
          <w:p w:rsidR="00860FBF" w:rsidRPr="0028011D" w:rsidRDefault="00860FBF" w:rsidP="0038590D">
            <w:pPr>
              <w:widowControl w:val="0"/>
              <w:jc w:val="center"/>
              <w:rPr>
                <w:rFonts w:ascii="PT Astra Serif" w:hAnsi="PT Astra Serif"/>
                <w:sz w:val="20"/>
                <w:szCs w:val="20"/>
                <w:highlight w:val="white"/>
              </w:rPr>
            </w:pPr>
          </w:p>
        </w:tc>
        <w:tc>
          <w:tcPr>
            <w:tcW w:w="1302" w:type="dxa"/>
            <w:tcBorders>
              <w:top w:val="none" w:sz="4" w:space="0" w:color="000000"/>
              <w:bottom w:val="none" w:sz="4" w:space="0" w:color="000000"/>
            </w:tcBorders>
            <w:vAlign w:val="bottom"/>
          </w:tcPr>
          <w:p w:rsidR="00860FBF" w:rsidRPr="0028011D" w:rsidRDefault="00860FBF" w:rsidP="0038590D">
            <w:pPr>
              <w:widowControl w:val="0"/>
              <w:jc w:val="center"/>
              <w:rPr>
                <w:rFonts w:ascii="PT Astra Serif" w:hAnsi="PT Astra Serif"/>
                <w:sz w:val="20"/>
                <w:szCs w:val="20"/>
                <w:highlight w:val="white"/>
              </w:rPr>
            </w:pPr>
          </w:p>
        </w:tc>
        <w:tc>
          <w:tcPr>
            <w:tcW w:w="1242" w:type="dxa"/>
            <w:tcBorders>
              <w:top w:val="none" w:sz="4" w:space="0" w:color="000000"/>
              <w:bottom w:val="none" w:sz="4" w:space="0" w:color="000000"/>
            </w:tcBorders>
            <w:vAlign w:val="bottom"/>
          </w:tcPr>
          <w:p w:rsidR="00860FBF" w:rsidRPr="0028011D" w:rsidRDefault="00860FBF" w:rsidP="0038590D">
            <w:pPr>
              <w:widowControl w:val="0"/>
              <w:jc w:val="center"/>
              <w:rPr>
                <w:rFonts w:ascii="PT Astra Serif" w:hAnsi="PT Astra Serif"/>
                <w:sz w:val="20"/>
                <w:szCs w:val="20"/>
                <w:highlight w:val="white"/>
              </w:rPr>
            </w:pPr>
          </w:p>
        </w:tc>
      </w:tr>
      <w:tr w:rsidR="00860FBF" w:rsidRPr="0028011D" w:rsidTr="0038590D">
        <w:tc>
          <w:tcPr>
            <w:tcW w:w="540" w:type="dxa"/>
            <w:tcBorders>
              <w:top w:val="none" w:sz="4" w:space="0" w:color="000000"/>
            </w:tcBorders>
          </w:tcPr>
          <w:p w:rsidR="00860FBF" w:rsidRPr="0028011D" w:rsidRDefault="00860FBF" w:rsidP="0038590D">
            <w:pPr>
              <w:widowControl w:val="0"/>
              <w:rPr>
                <w:rFonts w:ascii="PT Astra Serif" w:hAnsi="PT Astra Serif"/>
                <w:sz w:val="20"/>
                <w:szCs w:val="20"/>
                <w:highlight w:val="white"/>
              </w:rPr>
            </w:pPr>
          </w:p>
        </w:tc>
        <w:tc>
          <w:tcPr>
            <w:tcW w:w="2933" w:type="dxa"/>
            <w:tcBorders>
              <w:top w:val="none" w:sz="4" w:space="0" w:color="000000"/>
            </w:tcBorders>
          </w:tcPr>
          <w:p w:rsidR="00860FBF" w:rsidRPr="0028011D" w:rsidRDefault="00860FBF" w:rsidP="0038590D">
            <w:pPr>
              <w:widowControl w:val="0"/>
              <w:rPr>
                <w:rFonts w:ascii="PT Astra Serif" w:hAnsi="PT Astra Serif"/>
                <w:sz w:val="20"/>
                <w:szCs w:val="20"/>
                <w:highlight w:val="white"/>
              </w:rPr>
            </w:pPr>
            <w:r w:rsidRPr="0028011D">
              <w:rPr>
                <w:rFonts w:ascii="PT Astra Serif" w:hAnsi="PT Astra Serif"/>
                <w:sz w:val="20"/>
                <w:szCs w:val="20"/>
                <w:highlight w:val="white"/>
              </w:rPr>
              <w:t>диаметр сечения</w:t>
            </w:r>
          </w:p>
        </w:tc>
        <w:tc>
          <w:tcPr>
            <w:tcW w:w="1200" w:type="dxa"/>
            <w:tcBorders>
              <w:top w:val="none" w:sz="4" w:space="0" w:color="000000"/>
            </w:tcBorders>
            <w:vAlign w:val="bottom"/>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М</w:t>
            </w:r>
          </w:p>
        </w:tc>
        <w:tc>
          <w:tcPr>
            <w:tcW w:w="1435" w:type="dxa"/>
            <w:tcBorders>
              <w:top w:val="none" w:sz="4" w:space="0" w:color="000000"/>
            </w:tcBorders>
            <w:vAlign w:val="bottom"/>
          </w:tcPr>
          <w:p w:rsidR="00860FBF" w:rsidRPr="0028011D" w:rsidRDefault="00860FBF" w:rsidP="0038590D">
            <w:pPr>
              <w:widowControl w:val="0"/>
              <w:jc w:val="center"/>
              <w:rPr>
                <w:rFonts w:ascii="PT Astra Serif" w:hAnsi="PT Astra Serif"/>
                <w:sz w:val="20"/>
                <w:szCs w:val="20"/>
                <w:highlight w:val="white"/>
              </w:rPr>
            </w:pPr>
          </w:p>
        </w:tc>
        <w:tc>
          <w:tcPr>
            <w:tcW w:w="1440" w:type="dxa"/>
            <w:tcBorders>
              <w:top w:val="none" w:sz="4" w:space="0" w:color="000000"/>
            </w:tcBorders>
            <w:vAlign w:val="bottom"/>
          </w:tcPr>
          <w:p w:rsidR="00860FBF" w:rsidRPr="0028011D" w:rsidRDefault="00860FBF" w:rsidP="0038590D">
            <w:pPr>
              <w:widowControl w:val="0"/>
              <w:jc w:val="center"/>
              <w:rPr>
                <w:rFonts w:ascii="PT Astra Serif" w:hAnsi="PT Astra Serif"/>
                <w:sz w:val="20"/>
                <w:szCs w:val="20"/>
                <w:highlight w:val="white"/>
              </w:rPr>
            </w:pPr>
          </w:p>
        </w:tc>
        <w:tc>
          <w:tcPr>
            <w:tcW w:w="1302" w:type="dxa"/>
            <w:tcBorders>
              <w:top w:val="none" w:sz="4" w:space="0" w:color="000000"/>
            </w:tcBorders>
            <w:vAlign w:val="bottom"/>
          </w:tcPr>
          <w:p w:rsidR="00860FBF" w:rsidRPr="0028011D" w:rsidRDefault="00860FBF" w:rsidP="0038590D">
            <w:pPr>
              <w:widowControl w:val="0"/>
              <w:jc w:val="center"/>
              <w:rPr>
                <w:rFonts w:ascii="PT Astra Serif" w:hAnsi="PT Astra Serif"/>
                <w:sz w:val="20"/>
                <w:szCs w:val="20"/>
                <w:highlight w:val="white"/>
              </w:rPr>
            </w:pPr>
          </w:p>
        </w:tc>
        <w:tc>
          <w:tcPr>
            <w:tcW w:w="1242" w:type="dxa"/>
            <w:tcBorders>
              <w:top w:val="none" w:sz="4" w:space="0" w:color="000000"/>
            </w:tcBorders>
            <w:vAlign w:val="bottom"/>
          </w:tcPr>
          <w:p w:rsidR="00860FBF" w:rsidRPr="0028011D" w:rsidRDefault="00860FBF" w:rsidP="0038590D">
            <w:pPr>
              <w:widowControl w:val="0"/>
              <w:jc w:val="center"/>
              <w:rPr>
                <w:rFonts w:ascii="PT Astra Serif" w:hAnsi="PT Astra Serif"/>
                <w:sz w:val="20"/>
                <w:szCs w:val="20"/>
                <w:highlight w:val="white"/>
              </w:rPr>
            </w:pPr>
          </w:p>
        </w:tc>
      </w:tr>
      <w:tr w:rsidR="00860FBF" w:rsidRPr="0028011D" w:rsidTr="0038590D">
        <w:tc>
          <w:tcPr>
            <w:tcW w:w="540" w:type="dxa"/>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8</w:t>
            </w:r>
          </w:p>
        </w:tc>
        <w:tc>
          <w:tcPr>
            <w:tcW w:w="2933" w:type="dxa"/>
          </w:tcPr>
          <w:p w:rsidR="00860FBF" w:rsidRPr="0028011D" w:rsidRDefault="00860FBF" w:rsidP="0038590D">
            <w:pPr>
              <w:widowControl w:val="0"/>
              <w:rPr>
                <w:rFonts w:ascii="PT Astra Serif" w:hAnsi="PT Astra Serif"/>
                <w:sz w:val="20"/>
                <w:szCs w:val="20"/>
                <w:highlight w:val="white"/>
              </w:rPr>
            </w:pPr>
            <w:r w:rsidRPr="0028011D">
              <w:rPr>
                <w:rFonts w:ascii="PT Astra Serif" w:hAnsi="PT Astra Serif"/>
                <w:sz w:val="20"/>
                <w:szCs w:val="20"/>
                <w:highlight w:val="white"/>
              </w:rPr>
              <w:t>Сметная стоимость работ,</w:t>
            </w:r>
          </w:p>
          <w:p w:rsidR="00860FBF" w:rsidRPr="0028011D" w:rsidRDefault="00860FBF" w:rsidP="0038590D">
            <w:pPr>
              <w:widowControl w:val="0"/>
              <w:rPr>
                <w:rFonts w:ascii="PT Astra Serif" w:hAnsi="PT Astra Serif"/>
                <w:sz w:val="20"/>
                <w:szCs w:val="20"/>
                <w:highlight w:val="white"/>
              </w:rPr>
            </w:pPr>
            <w:r w:rsidRPr="0028011D">
              <w:rPr>
                <w:rFonts w:ascii="PT Astra Serif" w:hAnsi="PT Astra Serif"/>
                <w:sz w:val="20"/>
                <w:szCs w:val="20"/>
                <w:highlight w:val="white"/>
              </w:rPr>
              <w:t>в том числе строительно-монтажные работы (СМР)</w:t>
            </w:r>
          </w:p>
        </w:tc>
        <w:tc>
          <w:tcPr>
            <w:tcW w:w="1200" w:type="dxa"/>
            <w:vAlign w:val="bottom"/>
          </w:tcPr>
          <w:p w:rsidR="00860FBF" w:rsidRPr="0028011D" w:rsidRDefault="00860FBF" w:rsidP="0038590D">
            <w:pPr>
              <w:jc w:val="center"/>
              <w:rPr>
                <w:rFonts w:ascii="PT Astra Serif" w:hAnsi="PT Astra Serif"/>
                <w:sz w:val="20"/>
                <w:szCs w:val="20"/>
                <w:highlight w:val="white"/>
              </w:rPr>
            </w:pPr>
            <w:r w:rsidRPr="0028011D">
              <w:rPr>
                <w:rFonts w:ascii="PT Astra Serif" w:hAnsi="PT Astra Serif"/>
                <w:sz w:val="20"/>
                <w:szCs w:val="20"/>
                <w:highlight w:val="white"/>
              </w:rPr>
              <w:t>Руб.</w:t>
            </w:r>
          </w:p>
        </w:tc>
        <w:tc>
          <w:tcPr>
            <w:tcW w:w="1435" w:type="dxa"/>
            <w:vAlign w:val="bottom"/>
          </w:tcPr>
          <w:p w:rsidR="00860FBF" w:rsidRPr="0028011D" w:rsidRDefault="00860FBF" w:rsidP="0038590D">
            <w:pPr>
              <w:rPr>
                <w:rFonts w:ascii="PT Astra Serif" w:hAnsi="PT Astra Serif"/>
                <w:sz w:val="20"/>
                <w:szCs w:val="20"/>
                <w:highlight w:val="white"/>
              </w:rPr>
            </w:pPr>
          </w:p>
        </w:tc>
        <w:tc>
          <w:tcPr>
            <w:tcW w:w="1440" w:type="dxa"/>
            <w:vAlign w:val="bottom"/>
          </w:tcPr>
          <w:p w:rsidR="00860FBF" w:rsidRPr="0028011D" w:rsidRDefault="00860FBF" w:rsidP="0038590D">
            <w:pPr>
              <w:rPr>
                <w:rFonts w:ascii="PT Astra Serif" w:hAnsi="PT Astra Serif"/>
                <w:sz w:val="20"/>
                <w:szCs w:val="20"/>
                <w:highlight w:val="white"/>
              </w:rPr>
            </w:pPr>
          </w:p>
        </w:tc>
        <w:tc>
          <w:tcPr>
            <w:tcW w:w="1302" w:type="dxa"/>
            <w:vAlign w:val="bottom"/>
          </w:tcPr>
          <w:p w:rsidR="00860FBF" w:rsidRPr="0028011D" w:rsidRDefault="00860FBF" w:rsidP="0038590D">
            <w:pPr>
              <w:rPr>
                <w:rFonts w:ascii="PT Astra Serif" w:hAnsi="PT Astra Serif"/>
                <w:sz w:val="20"/>
                <w:szCs w:val="20"/>
                <w:highlight w:val="white"/>
              </w:rPr>
            </w:pPr>
          </w:p>
        </w:tc>
        <w:tc>
          <w:tcPr>
            <w:tcW w:w="1242" w:type="dxa"/>
            <w:vAlign w:val="bottom"/>
          </w:tcPr>
          <w:p w:rsidR="00860FBF" w:rsidRPr="0028011D" w:rsidRDefault="00860FBF" w:rsidP="0038590D">
            <w:pPr>
              <w:rPr>
                <w:rFonts w:ascii="PT Astra Serif" w:hAnsi="PT Astra Serif"/>
                <w:sz w:val="20"/>
                <w:szCs w:val="20"/>
                <w:highlight w:val="white"/>
              </w:rPr>
            </w:pPr>
          </w:p>
        </w:tc>
      </w:tr>
      <w:tr w:rsidR="00860FBF" w:rsidRPr="0028011D" w:rsidTr="0038590D">
        <w:tc>
          <w:tcPr>
            <w:tcW w:w="10092" w:type="dxa"/>
            <w:gridSpan w:val="7"/>
            <w:vAlign w:val="center"/>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Для мостовых сооружений, транспортных развязок</w:t>
            </w:r>
          </w:p>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с мостовыми сооружениями</w:t>
            </w:r>
          </w:p>
        </w:tc>
      </w:tr>
      <w:tr w:rsidR="00860FBF" w:rsidRPr="0028011D" w:rsidTr="0038590D">
        <w:tc>
          <w:tcPr>
            <w:tcW w:w="540" w:type="dxa"/>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1</w:t>
            </w:r>
          </w:p>
        </w:tc>
        <w:tc>
          <w:tcPr>
            <w:tcW w:w="2933" w:type="dxa"/>
          </w:tcPr>
          <w:p w:rsidR="00860FBF" w:rsidRPr="0028011D" w:rsidRDefault="00860FBF" w:rsidP="0038590D">
            <w:pPr>
              <w:widowControl w:val="0"/>
              <w:rPr>
                <w:rFonts w:ascii="PT Astra Serif" w:hAnsi="PT Astra Serif"/>
                <w:sz w:val="20"/>
                <w:szCs w:val="20"/>
                <w:highlight w:val="white"/>
              </w:rPr>
            </w:pPr>
            <w:r w:rsidRPr="0028011D">
              <w:rPr>
                <w:rFonts w:ascii="PT Astra Serif" w:hAnsi="PT Astra Serif"/>
                <w:sz w:val="20"/>
                <w:szCs w:val="20"/>
                <w:highlight w:val="white"/>
              </w:rPr>
              <w:t>Категория дороги</w:t>
            </w:r>
          </w:p>
        </w:tc>
        <w:tc>
          <w:tcPr>
            <w:tcW w:w="1200" w:type="dxa"/>
            <w:vAlign w:val="bottom"/>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w:t>
            </w:r>
          </w:p>
        </w:tc>
        <w:tc>
          <w:tcPr>
            <w:tcW w:w="1435" w:type="dxa"/>
            <w:vAlign w:val="bottom"/>
          </w:tcPr>
          <w:p w:rsidR="00860FBF" w:rsidRPr="0028011D" w:rsidRDefault="00860FBF" w:rsidP="0038590D">
            <w:pPr>
              <w:widowControl w:val="0"/>
              <w:jc w:val="center"/>
              <w:rPr>
                <w:rFonts w:ascii="PT Astra Serif" w:hAnsi="PT Astra Serif"/>
                <w:sz w:val="20"/>
                <w:szCs w:val="20"/>
                <w:highlight w:val="white"/>
              </w:rPr>
            </w:pPr>
          </w:p>
        </w:tc>
        <w:tc>
          <w:tcPr>
            <w:tcW w:w="1440" w:type="dxa"/>
            <w:vAlign w:val="bottom"/>
          </w:tcPr>
          <w:p w:rsidR="00860FBF" w:rsidRPr="0028011D" w:rsidRDefault="00860FBF" w:rsidP="0038590D">
            <w:pPr>
              <w:widowControl w:val="0"/>
              <w:jc w:val="center"/>
              <w:rPr>
                <w:rFonts w:ascii="PT Astra Serif" w:hAnsi="PT Astra Serif"/>
                <w:sz w:val="20"/>
                <w:szCs w:val="20"/>
                <w:highlight w:val="white"/>
              </w:rPr>
            </w:pPr>
          </w:p>
        </w:tc>
        <w:tc>
          <w:tcPr>
            <w:tcW w:w="1302" w:type="dxa"/>
            <w:vAlign w:val="bottom"/>
          </w:tcPr>
          <w:p w:rsidR="00860FBF" w:rsidRPr="0028011D" w:rsidRDefault="00860FBF" w:rsidP="0038590D">
            <w:pPr>
              <w:widowControl w:val="0"/>
              <w:jc w:val="center"/>
              <w:rPr>
                <w:rFonts w:ascii="PT Astra Serif" w:hAnsi="PT Astra Serif"/>
                <w:sz w:val="20"/>
                <w:szCs w:val="20"/>
                <w:highlight w:val="white"/>
              </w:rPr>
            </w:pPr>
          </w:p>
        </w:tc>
        <w:tc>
          <w:tcPr>
            <w:tcW w:w="1242" w:type="dxa"/>
            <w:vAlign w:val="bottom"/>
          </w:tcPr>
          <w:p w:rsidR="00860FBF" w:rsidRPr="0028011D" w:rsidRDefault="00860FBF" w:rsidP="0038590D">
            <w:pPr>
              <w:widowControl w:val="0"/>
              <w:jc w:val="center"/>
              <w:rPr>
                <w:rFonts w:ascii="PT Astra Serif" w:hAnsi="PT Astra Serif"/>
                <w:sz w:val="20"/>
                <w:szCs w:val="20"/>
                <w:highlight w:val="white"/>
              </w:rPr>
            </w:pPr>
          </w:p>
        </w:tc>
      </w:tr>
      <w:tr w:rsidR="00860FBF" w:rsidRPr="0028011D" w:rsidTr="0038590D">
        <w:tc>
          <w:tcPr>
            <w:tcW w:w="540" w:type="dxa"/>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2</w:t>
            </w:r>
          </w:p>
        </w:tc>
        <w:tc>
          <w:tcPr>
            <w:tcW w:w="2933" w:type="dxa"/>
          </w:tcPr>
          <w:p w:rsidR="00860FBF" w:rsidRPr="0028011D" w:rsidRDefault="00860FBF" w:rsidP="0038590D">
            <w:pPr>
              <w:widowControl w:val="0"/>
              <w:rPr>
                <w:rFonts w:ascii="PT Astra Serif" w:hAnsi="PT Astra Serif"/>
                <w:sz w:val="20"/>
                <w:szCs w:val="20"/>
                <w:highlight w:val="white"/>
              </w:rPr>
            </w:pPr>
            <w:r w:rsidRPr="0028011D">
              <w:rPr>
                <w:rFonts w:ascii="PT Astra Serif" w:hAnsi="PT Astra Serif"/>
                <w:sz w:val="20"/>
                <w:szCs w:val="20"/>
                <w:highlight w:val="white"/>
              </w:rPr>
              <w:t>Длина моста (путепровода)</w:t>
            </w:r>
          </w:p>
        </w:tc>
        <w:tc>
          <w:tcPr>
            <w:tcW w:w="1200" w:type="dxa"/>
            <w:vAlign w:val="bottom"/>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м</w:t>
            </w:r>
          </w:p>
        </w:tc>
        <w:tc>
          <w:tcPr>
            <w:tcW w:w="1435" w:type="dxa"/>
            <w:vAlign w:val="bottom"/>
          </w:tcPr>
          <w:p w:rsidR="00860FBF" w:rsidRPr="0028011D" w:rsidRDefault="00860FBF" w:rsidP="0038590D">
            <w:pPr>
              <w:widowControl w:val="0"/>
              <w:jc w:val="center"/>
              <w:rPr>
                <w:rFonts w:ascii="PT Astra Serif" w:hAnsi="PT Astra Serif"/>
                <w:sz w:val="20"/>
                <w:szCs w:val="20"/>
                <w:highlight w:val="white"/>
              </w:rPr>
            </w:pPr>
          </w:p>
        </w:tc>
        <w:tc>
          <w:tcPr>
            <w:tcW w:w="1440" w:type="dxa"/>
            <w:vAlign w:val="bottom"/>
          </w:tcPr>
          <w:p w:rsidR="00860FBF" w:rsidRPr="0028011D" w:rsidRDefault="00860FBF" w:rsidP="0038590D">
            <w:pPr>
              <w:widowControl w:val="0"/>
              <w:jc w:val="center"/>
              <w:rPr>
                <w:rFonts w:ascii="PT Astra Serif" w:hAnsi="PT Astra Serif"/>
                <w:sz w:val="20"/>
                <w:szCs w:val="20"/>
                <w:highlight w:val="white"/>
              </w:rPr>
            </w:pPr>
          </w:p>
        </w:tc>
        <w:tc>
          <w:tcPr>
            <w:tcW w:w="1302" w:type="dxa"/>
            <w:vAlign w:val="bottom"/>
          </w:tcPr>
          <w:p w:rsidR="00860FBF" w:rsidRPr="0028011D" w:rsidRDefault="00860FBF" w:rsidP="0038590D">
            <w:pPr>
              <w:widowControl w:val="0"/>
              <w:jc w:val="center"/>
              <w:rPr>
                <w:rFonts w:ascii="PT Astra Serif" w:hAnsi="PT Astra Serif"/>
                <w:sz w:val="20"/>
                <w:szCs w:val="20"/>
                <w:highlight w:val="white"/>
              </w:rPr>
            </w:pPr>
          </w:p>
        </w:tc>
        <w:tc>
          <w:tcPr>
            <w:tcW w:w="1242" w:type="dxa"/>
            <w:vAlign w:val="bottom"/>
          </w:tcPr>
          <w:p w:rsidR="00860FBF" w:rsidRPr="0028011D" w:rsidRDefault="00860FBF" w:rsidP="0038590D">
            <w:pPr>
              <w:widowControl w:val="0"/>
              <w:jc w:val="center"/>
              <w:rPr>
                <w:rFonts w:ascii="PT Astra Serif" w:hAnsi="PT Astra Serif"/>
                <w:sz w:val="20"/>
                <w:szCs w:val="20"/>
                <w:highlight w:val="white"/>
              </w:rPr>
            </w:pPr>
          </w:p>
        </w:tc>
      </w:tr>
      <w:tr w:rsidR="00860FBF" w:rsidRPr="0028011D" w:rsidTr="0038590D">
        <w:tc>
          <w:tcPr>
            <w:tcW w:w="540" w:type="dxa"/>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3</w:t>
            </w:r>
          </w:p>
        </w:tc>
        <w:tc>
          <w:tcPr>
            <w:tcW w:w="2933" w:type="dxa"/>
          </w:tcPr>
          <w:p w:rsidR="00860FBF" w:rsidRPr="0028011D" w:rsidRDefault="00860FBF" w:rsidP="0038590D">
            <w:pPr>
              <w:widowControl w:val="0"/>
              <w:rPr>
                <w:rFonts w:ascii="PT Astra Serif" w:hAnsi="PT Astra Serif"/>
                <w:sz w:val="20"/>
                <w:szCs w:val="20"/>
                <w:highlight w:val="white"/>
              </w:rPr>
            </w:pPr>
            <w:r w:rsidRPr="0028011D">
              <w:rPr>
                <w:rFonts w:ascii="PT Astra Serif" w:hAnsi="PT Astra Serif"/>
                <w:sz w:val="20"/>
                <w:szCs w:val="20"/>
                <w:highlight w:val="white"/>
              </w:rPr>
              <w:t>Габарит по ширине (проезжей части и тротуаров)</w:t>
            </w:r>
          </w:p>
        </w:tc>
        <w:tc>
          <w:tcPr>
            <w:tcW w:w="1200" w:type="dxa"/>
            <w:vAlign w:val="bottom"/>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м</w:t>
            </w:r>
          </w:p>
        </w:tc>
        <w:tc>
          <w:tcPr>
            <w:tcW w:w="1435" w:type="dxa"/>
            <w:vAlign w:val="bottom"/>
          </w:tcPr>
          <w:p w:rsidR="00860FBF" w:rsidRPr="0028011D" w:rsidRDefault="00860FBF" w:rsidP="0038590D">
            <w:pPr>
              <w:widowControl w:val="0"/>
              <w:jc w:val="center"/>
              <w:rPr>
                <w:rFonts w:ascii="PT Astra Serif" w:hAnsi="PT Astra Serif"/>
                <w:sz w:val="20"/>
                <w:szCs w:val="20"/>
                <w:highlight w:val="white"/>
              </w:rPr>
            </w:pPr>
          </w:p>
        </w:tc>
        <w:tc>
          <w:tcPr>
            <w:tcW w:w="1440" w:type="dxa"/>
            <w:vAlign w:val="bottom"/>
          </w:tcPr>
          <w:p w:rsidR="00860FBF" w:rsidRPr="0028011D" w:rsidRDefault="00860FBF" w:rsidP="0038590D">
            <w:pPr>
              <w:widowControl w:val="0"/>
              <w:jc w:val="center"/>
              <w:rPr>
                <w:rFonts w:ascii="PT Astra Serif" w:hAnsi="PT Astra Serif"/>
                <w:sz w:val="20"/>
                <w:szCs w:val="20"/>
                <w:highlight w:val="white"/>
              </w:rPr>
            </w:pPr>
          </w:p>
        </w:tc>
        <w:tc>
          <w:tcPr>
            <w:tcW w:w="1302" w:type="dxa"/>
            <w:vAlign w:val="bottom"/>
          </w:tcPr>
          <w:p w:rsidR="00860FBF" w:rsidRPr="0028011D" w:rsidRDefault="00860FBF" w:rsidP="0038590D">
            <w:pPr>
              <w:widowControl w:val="0"/>
              <w:jc w:val="center"/>
              <w:rPr>
                <w:rFonts w:ascii="PT Astra Serif" w:hAnsi="PT Astra Serif"/>
                <w:sz w:val="20"/>
                <w:szCs w:val="20"/>
                <w:highlight w:val="white"/>
              </w:rPr>
            </w:pPr>
          </w:p>
        </w:tc>
        <w:tc>
          <w:tcPr>
            <w:tcW w:w="1242" w:type="dxa"/>
            <w:vAlign w:val="bottom"/>
          </w:tcPr>
          <w:p w:rsidR="00860FBF" w:rsidRPr="0028011D" w:rsidRDefault="00860FBF" w:rsidP="0038590D">
            <w:pPr>
              <w:widowControl w:val="0"/>
              <w:jc w:val="center"/>
              <w:rPr>
                <w:rFonts w:ascii="PT Astra Serif" w:hAnsi="PT Astra Serif"/>
                <w:sz w:val="20"/>
                <w:szCs w:val="20"/>
                <w:highlight w:val="white"/>
              </w:rPr>
            </w:pPr>
          </w:p>
        </w:tc>
      </w:tr>
      <w:tr w:rsidR="00860FBF" w:rsidRPr="0028011D" w:rsidTr="0038590D">
        <w:tc>
          <w:tcPr>
            <w:tcW w:w="540" w:type="dxa"/>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4</w:t>
            </w:r>
          </w:p>
        </w:tc>
        <w:tc>
          <w:tcPr>
            <w:tcW w:w="2933" w:type="dxa"/>
          </w:tcPr>
          <w:p w:rsidR="00860FBF" w:rsidRPr="0028011D" w:rsidRDefault="00860FBF" w:rsidP="0038590D">
            <w:pPr>
              <w:widowControl w:val="0"/>
              <w:rPr>
                <w:rFonts w:ascii="PT Astra Serif" w:hAnsi="PT Astra Serif"/>
                <w:sz w:val="20"/>
                <w:szCs w:val="20"/>
                <w:highlight w:val="white"/>
              </w:rPr>
            </w:pPr>
            <w:r w:rsidRPr="0028011D">
              <w:rPr>
                <w:rFonts w:ascii="PT Astra Serif" w:hAnsi="PT Astra Serif"/>
                <w:sz w:val="20"/>
                <w:szCs w:val="20"/>
                <w:highlight w:val="white"/>
              </w:rPr>
              <w:t>Класс нагрузки</w:t>
            </w:r>
          </w:p>
        </w:tc>
        <w:tc>
          <w:tcPr>
            <w:tcW w:w="1200" w:type="dxa"/>
            <w:vAlign w:val="bottom"/>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А; НК</w:t>
            </w:r>
          </w:p>
        </w:tc>
        <w:tc>
          <w:tcPr>
            <w:tcW w:w="1435" w:type="dxa"/>
            <w:vAlign w:val="bottom"/>
          </w:tcPr>
          <w:p w:rsidR="00860FBF" w:rsidRPr="0028011D" w:rsidRDefault="00860FBF" w:rsidP="0038590D">
            <w:pPr>
              <w:widowControl w:val="0"/>
              <w:jc w:val="center"/>
              <w:rPr>
                <w:rFonts w:ascii="PT Astra Serif" w:hAnsi="PT Astra Serif"/>
                <w:sz w:val="20"/>
                <w:szCs w:val="20"/>
                <w:highlight w:val="white"/>
              </w:rPr>
            </w:pPr>
          </w:p>
        </w:tc>
        <w:tc>
          <w:tcPr>
            <w:tcW w:w="1440" w:type="dxa"/>
            <w:vAlign w:val="bottom"/>
          </w:tcPr>
          <w:p w:rsidR="00860FBF" w:rsidRPr="0028011D" w:rsidRDefault="00860FBF" w:rsidP="0038590D">
            <w:pPr>
              <w:widowControl w:val="0"/>
              <w:jc w:val="center"/>
              <w:rPr>
                <w:rFonts w:ascii="PT Astra Serif" w:hAnsi="PT Astra Serif"/>
                <w:sz w:val="20"/>
                <w:szCs w:val="20"/>
                <w:highlight w:val="white"/>
              </w:rPr>
            </w:pPr>
          </w:p>
        </w:tc>
        <w:tc>
          <w:tcPr>
            <w:tcW w:w="1302" w:type="dxa"/>
            <w:vAlign w:val="bottom"/>
          </w:tcPr>
          <w:p w:rsidR="00860FBF" w:rsidRPr="0028011D" w:rsidRDefault="00860FBF" w:rsidP="0038590D">
            <w:pPr>
              <w:widowControl w:val="0"/>
              <w:jc w:val="center"/>
              <w:rPr>
                <w:rFonts w:ascii="PT Astra Serif" w:hAnsi="PT Astra Serif"/>
                <w:sz w:val="20"/>
                <w:szCs w:val="20"/>
                <w:highlight w:val="white"/>
              </w:rPr>
            </w:pPr>
          </w:p>
        </w:tc>
        <w:tc>
          <w:tcPr>
            <w:tcW w:w="1242" w:type="dxa"/>
            <w:vAlign w:val="bottom"/>
          </w:tcPr>
          <w:p w:rsidR="00860FBF" w:rsidRPr="0028011D" w:rsidRDefault="00860FBF" w:rsidP="0038590D">
            <w:pPr>
              <w:widowControl w:val="0"/>
              <w:jc w:val="center"/>
              <w:rPr>
                <w:rFonts w:ascii="PT Astra Serif" w:hAnsi="PT Astra Serif"/>
                <w:sz w:val="20"/>
                <w:szCs w:val="20"/>
                <w:highlight w:val="white"/>
              </w:rPr>
            </w:pPr>
          </w:p>
        </w:tc>
      </w:tr>
      <w:tr w:rsidR="00860FBF" w:rsidRPr="0028011D" w:rsidTr="0038590D">
        <w:tc>
          <w:tcPr>
            <w:tcW w:w="540" w:type="dxa"/>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5</w:t>
            </w:r>
          </w:p>
        </w:tc>
        <w:tc>
          <w:tcPr>
            <w:tcW w:w="2933" w:type="dxa"/>
          </w:tcPr>
          <w:p w:rsidR="00860FBF" w:rsidRPr="0028011D" w:rsidRDefault="00860FBF" w:rsidP="0038590D">
            <w:pPr>
              <w:widowControl w:val="0"/>
              <w:rPr>
                <w:rFonts w:ascii="PT Astra Serif" w:hAnsi="PT Astra Serif"/>
                <w:sz w:val="20"/>
                <w:szCs w:val="20"/>
                <w:highlight w:val="white"/>
              </w:rPr>
            </w:pPr>
            <w:r w:rsidRPr="0028011D">
              <w:rPr>
                <w:rFonts w:ascii="PT Astra Serif" w:hAnsi="PT Astra Serif"/>
                <w:sz w:val="20"/>
                <w:szCs w:val="20"/>
                <w:highlight w:val="white"/>
              </w:rPr>
              <w:t>Пролетная формула</w:t>
            </w:r>
          </w:p>
        </w:tc>
        <w:tc>
          <w:tcPr>
            <w:tcW w:w="1200" w:type="dxa"/>
            <w:vAlign w:val="bottom"/>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w:t>
            </w:r>
          </w:p>
        </w:tc>
        <w:tc>
          <w:tcPr>
            <w:tcW w:w="1435" w:type="dxa"/>
            <w:vAlign w:val="bottom"/>
          </w:tcPr>
          <w:p w:rsidR="00860FBF" w:rsidRPr="0028011D" w:rsidRDefault="00860FBF" w:rsidP="0038590D">
            <w:pPr>
              <w:widowControl w:val="0"/>
              <w:jc w:val="center"/>
              <w:rPr>
                <w:rFonts w:ascii="PT Astra Serif" w:hAnsi="PT Astra Serif"/>
                <w:sz w:val="20"/>
                <w:szCs w:val="20"/>
                <w:highlight w:val="white"/>
              </w:rPr>
            </w:pPr>
          </w:p>
        </w:tc>
        <w:tc>
          <w:tcPr>
            <w:tcW w:w="1440" w:type="dxa"/>
            <w:vAlign w:val="bottom"/>
          </w:tcPr>
          <w:p w:rsidR="00860FBF" w:rsidRPr="0028011D" w:rsidRDefault="00860FBF" w:rsidP="0038590D">
            <w:pPr>
              <w:widowControl w:val="0"/>
              <w:jc w:val="center"/>
              <w:rPr>
                <w:rFonts w:ascii="PT Astra Serif" w:hAnsi="PT Astra Serif"/>
                <w:sz w:val="20"/>
                <w:szCs w:val="20"/>
                <w:highlight w:val="white"/>
              </w:rPr>
            </w:pPr>
          </w:p>
        </w:tc>
        <w:tc>
          <w:tcPr>
            <w:tcW w:w="1302" w:type="dxa"/>
            <w:vAlign w:val="bottom"/>
          </w:tcPr>
          <w:p w:rsidR="00860FBF" w:rsidRPr="0028011D" w:rsidRDefault="00860FBF" w:rsidP="0038590D">
            <w:pPr>
              <w:widowControl w:val="0"/>
              <w:jc w:val="center"/>
              <w:rPr>
                <w:rFonts w:ascii="PT Astra Serif" w:hAnsi="PT Astra Serif"/>
                <w:sz w:val="20"/>
                <w:szCs w:val="20"/>
                <w:highlight w:val="white"/>
              </w:rPr>
            </w:pPr>
          </w:p>
        </w:tc>
        <w:tc>
          <w:tcPr>
            <w:tcW w:w="1242" w:type="dxa"/>
            <w:vAlign w:val="bottom"/>
          </w:tcPr>
          <w:p w:rsidR="00860FBF" w:rsidRPr="0028011D" w:rsidRDefault="00860FBF" w:rsidP="0038590D">
            <w:pPr>
              <w:widowControl w:val="0"/>
              <w:jc w:val="center"/>
              <w:rPr>
                <w:rFonts w:ascii="PT Astra Serif" w:hAnsi="PT Astra Serif"/>
                <w:sz w:val="20"/>
                <w:szCs w:val="20"/>
                <w:highlight w:val="white"/>
              </w:rPr>
            </w:pPr>
          </w:p>
        </w:tc>
      </w:tr>
      <w:tr w:rsidR="00860FBF" w:rsidRPr="0028011D" w:rsidTr="0038590D">
        <w:tc>
          <w:tcPr>
            <w:tcW w:w="540" w:type="dxa"/>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6</w:t>
            </w:r>
          </w:p>
        </w:tc>
        <w:tc>
          <w:tcPr>
            <w:tcW w:w="2933" w:type="dxa"/>
          </w:tcPr>
          <w:p w:rsidR="00860FBF" w:rsidRPr="0028011D" w:rsidRDefault="00860FBF" w:rsidP="0038590D">
            <w:pPr>
              <w:widowControl w:val="0"/>
              <w:rPr>
                <w:rFonts w:ascii="PT Astra Serif" w:hAnsi="PT Astra Serif"/>
                <w:sz w:val="20"/>
                <w:szCs w:val="20"/>
                <w:highlight w:val="white"/>
              </w:rPr>
            </w:pPr>
            <w:r w:rsidRPr="0028011D">
              <w:rPr>
                <w:rFonts w:ascii="PT Astra Serif" w:hAnsi="PT Astra Serif"/>
                <w:sz w:val="20"/>
                <w:szCs w:val="20"/>
                <w:highlight w:val="white"/>
              </w:rPr>
              <w:t>Длина подходов</w:t>
            </w:r>
          </w:p>
        </w:tc>
        <w:tc>
          <w:tcPr>
            <w:tcW w:w="1200" w:type="dxa"/>
            <w:vAlign w:val="bottom"/>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м</w:t>
            </w:r>
          </w:p>
        </w:tc>
        <w:tc>
          <w:tcPr>
            <w:tcW w:w="1435" w:type="dxa"/>
            <w:vAlign w:val="bottom"/>
          </w:tcPr>
          <w:p w:rsidR="00860FBF" w:rsidRPr="0028011D" w:rsidRDefault="00860FBF" w:rsidP="0038590D">
            <w:pPr>
              <w:widowControl w:val="0"/>
              <w:jc w:val="center"/>
              <w:rPr>
                <w:rFonts w:ascii="PT Astra Serif" w:hAnsi="PT Astra Serif"/>
                <w:sz w:val="20"/>
                <w:szCs w:val="20"/>
                <w:highlight w:val="white"/>
              </w:rPr>
            </w:pPr>
          </w:p>
        </w:tc>
        <w:tc>
          <w:tcPr>
            <w:tcW w:w="1440" w:type="dxa"/>
            <w:vAlign w:val="bottom"/>
          </w:tcPr>
          <w:p w:rsidR="00860FBF" w:rsidRPr="0028011D" w:rsidRDefault="00860FBF" w:rsidP="0038590D">
            <w:pPr>
              <w:widowControl w:val="0"/>
              <w:jc w:val="center"/>
              <w:rPr>
                <w:rFonts w:ascii="PT Astra Serif" w:hAnsi="PT Astra Serif"/>
                <w:sz w:val="20"/>
                <w:szCs w:val="20"/>
                <w:highlight w:val="white"/>
              </w:rPr>
            </w:pPr>
          </w:p>
        </w:tc>
        <w:tc>
          <w:tcPr>
            <w:tcW w:w="1302" w:type="dxa"/>
            <w:vAlign w:val="bottom"/>
          </w:tcPr>
          <w:p w:rsidR="00860FBF" w:rsidRPr="0028011D" w:rsidRDefault="00860FBF" w:rsidP="0038590D">
            <w:pPr>
              <w:widowControl w:val="0"/>
              <w:jc w:val="center"/>
              <w:rPr>
                <w:rFonts w:ascii="PT Astra Serif" w:hAnsi="PT Astra Serif"/>
                <w:sz w:val="20"/>
                <w:szCs w:val="20"/>
                <w:highlight w:val="white"/>
              </w:rPr>
            </w:pPr>
          </w:p>
        </w:tc>
        <w:tc>
          <w:tcPr>
            <w:tcW w:w="1242" w:type="dxa"/>
            <w:vAlign w:val="bottom"/>
          </w:tcPr>
          <w:p w:rsidR="00860FBF" w:rsidRPr="0028011D" w:rsidRDefault="00860FBF" w:rsidP="0038590D">
            <w:pPr>
              <w:widowControl w:val="0"/>
              <w:jc w:val="center"/>
              <w:rPr>
                <w:rFonts w:ascii="PT Astra Serif" w:hAnsi="PT Astra Serif"/>
                <w:sz w:val="20"/>
                <w:szCs w:val="20"/>
                <w:highlight w:val="white"/>
              </w:rPr>
            </w:pPr>
          </w:p>
        </w:tc>
      </w:tr>
      <w:tr w:rsidR="00860FBF" w:rsidRPr="0028011D" w:rsidTr="0038590D">
        <w:tc>
          <w:tcPr>
            <w:tcW w:w="540" w:type="dxa"/>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7</w:t>
            </w:r>
          </w:p>
        </w:tc>
        <w:tc>
          <w:tcPr>
            <w:tcW w:w="2933" w:type="dxa"/>
          </w:tcPr>
          <w:p w:rsidR="00860FBF" w:rsidRPr="0028011D" w:rsidRDefault="00860FBF" w:rsidP="0038590D">
            <w:pPr>
              <w:widowControl w:val="0"/>
              <w:rPr>
                <w:rFonts w:ascii="PT Astra Serif" w:hAnsi="PT Astra Serif"/>
                <w:sz w:val="20"/>
                <w:szCs w:val="20"/>
                <w:highlight w:val="white"/>
              </w:rPr>
            </w:pPr>
            <w:r w:rsidRPr="0028011D">
              <w:rPr>
                <w:rFonts w:ascii="PT Astra Serif" w:hAnsi="PT Astra Serif"/>
                <w:sz w:val="20"/>
                <w:szCs w:val="20"/>
                <w:highlight w:val="white"/>
              </w:rPr>
              <w:t>Ширина земляного полотна</w:t>
            </w:r>
          </w:p>
        </w:tc>
        <w:tc>
          <w:tcPr>
            <w:tcW w:w="1200" w:type="dxa"/>
            <w:vAlign w:val="bottom"/>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м</w:t>
            </w:r>
          </w:p>
        </w:tc>
        <w:tc>
          <w:tcPr>
            <w:tcW w:w="1435" w:type="dxa"/>
            <w:vAlign w:val="bottom"/>
          </w:tcPr>
          <w:p w:rsidR="00860FBF" w:rsidRPr="0028011D" w:rsidRDefault="00860FBF" w:rsidP="0038590D">
            <w:pPr>
              <w:widowControl w:val="0"/>
              <w:jc w:val="center"/>
              <w:rPr>
                <w:rFonts w:ascii="PT Astra Serif" w:hAnsi="PT Astra Serif"/>
                <w:sz w:val="20"/>
                <w:szCs w:val="20"/>
                <w:highlight w:val="white"/>
              </w:rPr>
            </w:pPr>
          </w:p>
        </w:tc>
        <w:tc>
          <w:tcPr>
            <w:tcW w:w="1440" w:type="dxa"/>
            <w:vAlign w:val="bottom"/>
          </w:tcPr>
          <w:p w:rsidR="00860FBF" w:rsidRPr="0028011D" w:rsidRDefault="00860FBF" w:rsidP="0038590D">
            <w:pPr>
              <w:widowControl w:val="0"/>
              <w:jc w:val="center"/>
              <w:rPr>
                <w:rFonts w:ascii="PT Astra Serif" w:hAnsi="PT Astra Serif"/>
                <w:sz w:val="20"/>
                <w:szCs w:val="20"/>
                <w:highlight w:val="white"/>
              </w:rPr>
            </w:pPr>
          </w:p>
        </w:tc>
        <w:tc>
          <w:tcPr>
            <w:tcW w:w="1302" w:type="dxa"/>
            <w:vAlign w:val="bottom"/>
          </w:tcPr>
          <w:p w:rsidR="00860FBF" w:rsidRPr="0028011D" w:rsidRDefault="00860FBF" w:rsidP="0038590D">
            <w:pPr>
              <w:widowControl w:val="0"/>
              <w:jc w:val="center"/>
              <w:rPr>
                <w:rFonts w:ascii="PT Astra Serif" w:hAnsi="PT Astra Serif"/>
                <w:sz w:val="20"/>
                <w:szCs w:val="20"/>
                <w:highlight w:val="white"/>
              </w:rPr>
            </w:pPr>
          </w:p>
        </w:tc>
        <w:tc>
          <w:tcPr>
            <w:tcW w:w="1242" w:type="dxa"/>
            <w:vAlign w:val="bottom"/>
          </w:tcPr>
          <w:p w:rsidR="00860FBF" w:rsidRPr="0028011D" w:rsidRDefault="00860FBF" w:rsidP="0038590D">
            <w:pPr>
              <w:widowControl w:val="0"/>
              <w:jc w:val="center"/>
              <w:rPr>
                <w:rFonts w:ascii="PT Astra Serif" w:hAnsi="PT Astra Serif"/>
                <w:sz w:val="20"/>
                <w:szCs w:val="20"/>
                <w:highlight w:val="white"/>
              </w:rPr>
            </w:pPr>
          </w:p>
        </w:tc>
      </w:tr>
      <w:tr w:rsidR="00860FBF" w:rsidRPr="0028011D" w:rsidTr="0038590D">
        <w:tc>
          <w:tcPr>
            <w:tcW w:w="540" w:type="dxa"/>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8</w:t>
            </w:r>
          </w:p>
        </w:tc>
        <w:tc>
          <w:tcPr>
            <w:tcW w:w="2933" w:type="dxa"/>
          </w:tcPr>
          <w:p w:rsidR="00860FBF" w:rsidRPr="0028011D" w:rsidRDefault="00860FBF" w:rsidP="0038590D">
            <w:pPr>
              <w:widowControl w:val="0"/>
              <w:rPr>
                <w:rFonts w:ascii="PT Astra Serif" w:hAnsi="PT Astra Serif"/>
                <w:sz w:val="20"/>
                <w:szCs w:val="20"/>
                <w:highlight w:val="white"/>
              </w:rPr>
            </w:pPr>
            <w:r w:rsidRPr="0028011D">
              <w:rPr>
                <w:rFonts w:ascii="PT Astra Serif" w:hAnsi="PT Astra Serif"/>
                <w:sz w:val="20"/>
                <w:szCs w:val="20"/>
                <w:highlight w:val="white"/>
              </w:rPr>
              <w:t>Ширина проезжей части</w:t>
            </w:r>
          </w:p>
        </w:tc>
        <w:tc>
          <w:tcPr>
            <w:tcW w:w="1200" w:type="dxa"/>
            <w:vAlign w:val="bottom"/>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м</w:t>
            </w:r>
          </w:p>
        </w:tc>
        <w:tc>
          <w:tcPr>
            <w:tcW w:w="1435" w:type="dxa"/>
            <w:vAlign w:val="bottom"/>
          </w:tcPr>
          <w:p w:rsidR="00860FBF" w:rsidRPr="0028011D" w:rsidRDefault="00860FBF" w:rsidP="0038590D">
            <w:pPr>
              <w:widowControl w:val="0"/>
              <w:jc w:val="center"/>
              <w:rPr>
                <w:rFonts w:ascii="PT Astra Serif" w:hAnsi="PT Astra Serif"/>
                <w:sz w:val="20"/>
                <w:szCs w:val="20"/>
                <w:highlight w:val="white"/>
              </w:rPr>
            </w:pPr>
          </w:p>
        </w:tc>
        <w:tc>
          <w:tcPr>
            <w:tcW w:w="1440" w:type="dxa"/>
            <w:vAlign w:val="bottom"/>
          </w:tcPr>
          <w:p w:rsidR="00860FBF" w:rsidRPr="0028011D" w:rsidRDefault="00860FBF" w:rsidP="0038590D">
            <w:pPr>
              <w:widowControl w:val="0"/>
              <w:jc w:val="center"/>
              <w:rPr>
                <w:rFonts w:ascii="PT Astra Serif" w:hAnsi="PT Astra Serif"/>
                <w:sz w:val="20"/>
                <w:szCs w:val="20"/>
                <w:highlight w:val="white"/>
              </w:rPr>
            </w:pPr>
          </w:p>
        </w:tc>
        <w:tc>
          <w:tcPr>
            <w:tcW w:w="1302" w:type="dxa"/>
            <w:vAlign w:val="bottom"/>
          </w:tcPr>
          <w:p w:rsidR="00860FBF" w:rsidRPr="0028011D" w:rsidRDefault="00860FBF" w:rsidP="0038590D">
            <w:pPr>
              <w:widowControl w:val="0"/>
              <w:jc w:val="center"/>
              <w:rPr>
                <w:rFonts w:ascii="PT Astra Serif" w:hAnsi="PT Astra Serif"/>
                <w:sz w:val="20"/>
                <w:szCs w:val="20"/>
                <w:highlight w:val="white"/>
              </w:rPr>
            </w:pPr>
          </w:p>
        </w:tc>
        <w:tc>
          <w:tcPr>
            <w:tcW w:w="1242" w:type="dxa"/>
            <w:vAlign w:val="bottom"/>
          </w:tcPr>
          <w:p w:rsidR="00860FBF" w:rsidRPr="0028011D" w:rsidRDefault="00860FBF" w:rsidP="0038590D">
            <w:pPr>
              <w:widowControl w:val="0"/>
              <w:jc w:val="center"/>
              <w:rPr>
                <w:rFonts w:ascii="PT Astra Serif" w:hAnsi="PT Astra Serif"/>
                <w:sz w:val="20"/>
                <w:szCs w:val="20"/>
                <w:highlight w:val="white"/>
              </w:rPr>
            </w:pPr>
          </w:p>
        </w:tc>
      </w:tr>
      <w:tr w:rsidR="00860FBF" w:rsidRPr="0028011D" w:rsidTr="0038590D">
        <w:tc>
          <w:tcPr>
            <w:tcW w:w="540" w:type="dxa"/>
            <w:tcBorders>
              <w:bottom w:val="none" w:sz="4" w:space="0" w:color="000000"/>
            </w:tcBorders>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9</w:t>
            </w:r>
          </w:p>
        </w:tc>
        <w:tc>
          <w:tcPr>
            <w:tcW w:w="2933" w:type="dxa"/>
            <w:tcBorders>
              <w:bottom w:val="none" w:sz="4" w:space="0" w:color="000000"/>
            </w:tcBorders>
          </w:tcPr>
          <w:p w:rsidR="00860FBF" w:rsidRPr="0028011D" w:rsidRDefault="00860FBF" w:rsidP="0038590D">
            <w:pPr>
              <w:widowControl w:val="0"/>
              <w:rPr>
                <w:rFonts w:ascii="PT Astra Serif" w:hAnsi="PT Astra Serif"/>
                <w:sz w:val="20"/>
                <w:szCs w:val="20"/>
                <w:highlight w:val="white"/>
              </w:rPr>
            </w:pPr>
            <w:r w:rsidRPr="0028011D">
              <w:rPr>
                <w:rFonts w:ascii="PT Astra Serif" w:hAnsi="PT Astra Serif"/>
                <w:sz w:val="20"/>
                <w:szCs w:val="20"/>
                <w:highlight w:val="white"/>
              </w:rPr>
              <w:t>Ширина обочин,</w:t>
            </w:r>
          </w:p>
          <w:p w:rsidR="00860FBF" w:rsidRPr="0028011D" w:rsidRDefault="00860FBF" w:rsidP="0038590D">
            <w:pPr>
              <w:widowControl w:val="0"/>
              <w:rPr>
                <w:rFonts w:ascii="PT Astra Serif" w:hAnsi="PT Astra Serif"/>
                <w:sz w:val="20"/>
                <w:szCs w:val="20"/>
                <w:highlight w:val="white"/>
              </w:rPr>
            </w:pPr>
            <w:r w:rsidRPr="0028011D">
              <w:rPr>
                <w:rFonts w:ascii="PT Astra Serif" w:hAnsi="PT Astra Serif"/>
                <w:sz w:val="20"/>
                <w:szCs w:val="20"/>
                <w:highlight w:val="white"/>
              </w:rPr>
              <w:t>в том числе: укрепленной полосы</w:t>
            </w:r>
          </w:p>
        </w:tc>
        <w:tc>
          <w:tcPr>
            <w:tcW w:w="1200" w:type="dxa"/>
            <w:tcBorders>
              <w:bottom w:val="none" w:sz="4" w:space="0" w:color="000000"/>
            </w:tcBorders>
            <w:vAlign w:val="bottom"/>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м</w:t>
            </w:r>
          </w:p>
        </w:tc>
        <w:tc>
          <w:tcPr>
            <w:tcW w:w="1435" w:type="dxa"/>
            <w:tcBorders>
              <w:bottom w:val="none" w:sz="4" w:space="0" w:color="000000"/>
            </w:tcBorders>
            <w:vAlign w:val="bottom"/>
          </w:tcPr>
          <w:p w:rsidR="00860FBF" w:rsidRPr="0028011D" w:rsidRDefault="00860FBF" w:rsidP="0038590D">
            <w:pPr>
              <w:widowControl w:val="0"/>
              <w:jc w:val="center"/>
              <w:rPr>
                <w:rFonts w:ascii="PT Astra Serif" w:hAnsi="PT Astra Serif"/>
                <w:sz w:val="20"/>
                <w:szCs w:val="20"/>
                <w:highlight w:val="white"/>
              </w:rPr>
            </w:pPr>
          </w:p>
        </w:tc>
        <w:tc>
          <w:tcPr>
            <w:tcW w:w="1440" w:type="dxa"/>
            <w:tcBorders>
              <w:bottom w:val="none" w:sz="4" w:space="0" w:color="000000"/>
            </w:tcBorders>
            <w:vAlign w:val="bottom"/>
          </w:tcPr>
          <w:p w:rsidR="00860FBF" w:rsidRPr="0028011D" w:rsidRDefault="00860FBF" w:rsidP="0038590D">
            <w:pPr>
              <w:widowControl w:val="0"/>
              <w:jc w:val="center"/>
              <w:rPr>
                <w:rFonts w:ascii="PT Astra Serif" w:hAnsi="PT Astra Serif"/>
                <w:sz w:val="20"/>
                <w:szCs w:val="20"/>
                <w:highlight w:val="white"/>
              </w:rPr>
            </w:pPr>
          </w:p>
        </w:tc>
        <w:tc>
          <w:tcPr>
            <w:tcW w:w="1302" w:type="dxa"/>
            <w:tcBorders>
              <w:bottom w:val="none" w:sz="4" w:space="0" w:color="000000"/>
            </w:tcBorders>
            <w:vAlign w:val="bottom"/>
          </w:tcPr>
          <w:p w:rsidR="00860FBF" w:rsidRPr="0028011D" w:rsidRDefault="00860FBF" w:rsidP="0038590D">
            <w:pPr>
              <w:widowControl w:val="0"/>
              <w:jc w:val="center"/>
              <w:rPr>
                <w:rFonts w:ascii="PT Astra Serif" w:hAnsi="PT Astra Serif"/>
                <w:sz w:val="20"/>
                <w:szCs w:val="20"/>
                <w:highlight w:val="white"/>
              </w:rPr>
            </w:pPr>
          </w:p>
        </w:tc>
        <w:tc>
          <w:tcPr>
            <w:tcW w:w="1242" w:type="dxa"/>
            <w:tcBorders>
              <w:bottom w:val="none" w:sz="4" w:space="0" w:color="000000"/>
            </w:tcBorders>
            <w:vAlign w:val="bottom"/>
          </w:tcPr>
          <w:p w:rsidR="00860FBF" w:rsidRPr="0028011D" w:rsidRDefault="00860FBF" w:rsidP="0038590D">
            <w:pPr>
              <w:widowControl w:val="0"/>
              <w:jc w:val="center"/>
              <w:rPr>
                <w:rFonts w:ascii="PT Astra Serif" w:hAnsi="PT Astra Serif"/>
                <w:sz w:val="20"/>
                <w:szCs w:val="20"/>
                <w:highlight w:val="white"/>
              </w:rPr>
            </w:pPr>
          </w:p>
        </w:tc>
      </w:tr>
      <w:tr w:rsidR="00860FBF" w:rsidRPr="0028011D" w:rsidTr="0038590D">
        <w:tc>
          <w:tcPr>
            <w:tcW w:w="540" w:type="dxa"/>
            <w:tcBorders>
              <w:top w:val="none" w:sz="4" w:space="0" w:color="000000"/>
            </w:tcBorders>
          </w:tcPr>
          <w:p w:rsidR="00860FBF" w:rsidRPr="0028011D" w:rsidRDefault="00860FBF" w:rsidP="0038590D">
            <w:pPr>
              <w:widowControl w:val="0"/>
              <w:rPr>
                <w:rFonts w:ascii="PT Astra Serif" w:hAnsi="PT Astra Serif"/>
                <w:sz w:val="20"/>
                <w:szCs w:val="20"/>
                <w:highlight w:val="white"/>
              </w:rPr>
            </w:pPr>
          </w:p>
        </w:tc>
        <w:tc>
          <w:tcPr>
            <w:tcW w:w="2933" w:type="dxa"/>
            <w:tcBorders>
              <w:top w:val="none" w:sz="4" w:space="0" w:color="000000"/>
            </w:tcBorders>
          </w:tcPr>
          <w:p w:rsidR="00860FBF" w:rsidRPr="0028011D" w:rsidRDefault="00860FBF" w:rsidP="0038590D">
            <w:pPr>
              <w:widowControl w:val="0"/>
              <w:rPr>
                <w:rFonts w:ascii="PT Astra Serif" w:hAnsi="PT Astra Serif"/>
                <w:sz w:val="20"/>
                <w:szCs w:val="20"/>
                <w:highlight w:val="white"/>
              </w:rPr>
            </w:pPr>
            <w:r w:rsidRPr="0028011D">
              <w:rPr>
                <w:rFonts w:ascii="PT Astra Serif" w:hAnsi="PT Astra Serif"/>
                <w:sz w:val="20"/>
                <w:szCs w:val="20"/>
                <w:highlight w:val="white"/>
              </w:rPr>
              <w:t>остановочной полосы</w:t>
            </w:r>
          </w:p>
        </w:tc>
        <w:tc>
          <w:tcPr>
            <w:tcW w:w="1200" w:type="dxa"/>
            <w:tcBorders>
              <w:top w:val="none" w:sz="4" w:space="0" w:color="000000"/>
            </w:tcBorders>
            <w:vAlign w:val="bottom"/>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м</w:t>
            </w:r>
          </w:p>
        </w:tc>
        <w:tc>
          <w:tcPr>
            <w:tcW w:w="1435" w:type="dxa"/>
            <w:tcBorders>
              <w:top w:val="none" w:sz="4" w:space="0" w:color="000000"/>
            </w:tcBorders>
            <w:vAlign w:val="bottom"/>
          </w:tcPr>
          <w:p w:rsidR="00860FBF" w:rsidRPr="0028011D" w:rsidRDefault="00860FBF" w:rsidP="0038590D">
            <w:pPr>
              <w:widowControl w:val="0"/>
              <w:jc w:val="center"/>
              <w:rPr>
                <w:rFonts w:ascii="PT Astra Serif" w:hAnsi="PT Astra Serif"/>
                <w:sz w:val="20"/>
                <w:szCs w:val="20"/>
                <w:highlight w:val="white"/>
              </w:rPr>
            </w:pPr>
          </w:p>
        </w:tc>
        <w:tc>
          <w:tcPr>
            <w:tcW w:w="1440" w:type="dxa"/>
            <w:tcBorders>
              <w:top w:val="none" w:sz="4" w:space="0" w:color="000000"/>
            </w:tcBorders>
            <w:vAlign w:val="bottom"/>
          </w:tcPr>
          <w:p w:rsidR="00860FBF" w:rsidRPr="0028011D" w:rsidRDefault="00860FBF" w:rsidP="0038590D">
            <w:pPr>
              <w:widowControl w:val="0"/>
              <w:jc w:val="center"/>
              <w:rPr>
                <w:rFonts w:ascii="PT Astra Serif" w:hAnsi="PT Astra Serif"/>
                <w:sz w:val="20"/>
                <w:szCs w:val="20"/>
                <w:highlight w:val="white"/>
              </w:rPr>
            </w:pPr>
          </w:p>
        </w:tc>
        <w:tc>
          <w:tcPr>
            <w:tcW w:w="1302" w:type="dxa"/>
            <w:tcBorders>
              <w:top w:val="none" w:sz="4" w:space="0" w:color="000000"/>
            </w:tcBorders>
            <w:vAlign w:val="bottom"/>
          </w:tcPr>
          <w:p w:rsidR="00860FBF" w:rsidRPr="0028011D" w:rsidRDefault="00860FBF" w:rsidP="0038590D">
            <w:pPr>
              <w:widowControl w:val="0"/>
              <w:jc w:val="center"/>
              <w:rPr>
                <w:rFonts w:ascii="PT Astra Serif" w:hAnsi="PT Astra Serif"/>
                <w:sz w:val="20"/>
                <w:szCs w:val="20"/>
                <w:highlight w:val="white"/>
              </w:rPr>
            </w:pPr>
          </w:p>
        </w:tc>
        <w:tc>
          <w:tcPr>
            <w:tcW w:w="1242" w:type="dxa"/>
            <w:tcBorders>
              <w:top w:val="none" w:sz="4" w:space="0" w:color="000000"/>
            </w:tcBorders>
            <w:vAlign w:val="bottom"/>
          </w:tcPr>
          <w:p w:rsidR="00860FBF" w:rsidRPr="0028011D" w:rsidRDefault="00860FBF" w:rsidP="0038590D">
            <w:pPr>
              <w:widowControl w:val="0"/>
              <w:jc w:val="center"/>
              <w:rPr>
                <w:rFonts w:ascii="PT Astra Serif" w:hAnsi="PT Astra Serif"/>
                <w:sz w:val="20"/>
                <w:szCs w:val="20"/>
                <w:highlight w:val="white"/>
              </w:rPr>
            </w:pPr>
          </w:p>
        </w:tc>
      </w:tr>
      <w:tr w:rsidR="00860FBF" w:rsidRPr="0028011D" w:rsidTr="0038590D">
        <w:tc>
          <w:tcPr>
            <w:tcW w:w="540" w:type="dxa"/>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10</w:t>
            </w:r>
          </w:p>
        </w:tc>
        <w:tc>
          <w:tcPr>
            <w:tcW w:w="2933" w:type="dxa"/>
          </w:tcPr>
          <w:p w:rsidR="00860FBF" w:rsidRPr="0028011D" w:rsidRDefault="00860FBF" w:rsidP="0038590D">
            <w:pPr>
              <w:widowControl w:val="0"/>
              <w:rPr>
                <w:rFonts w:ascii="PT Astra Serif" w:hAnsi="PT Astra Serif"/>
                <w:sz w:val="20"/>
                <w:szCs w:val="20"/>
                <w:highlight w:val="white"/>
              </w:rPr>
            </w:pPr>
            <w:r w:rsidRPr="0028011D">
              <w:rPr>
                <w:rFonts w:ascii="PT Astra Serif" w:hAnsi="PT Astra Serif"/>
                <w:sz w:val="20"/>
                <w:szCs w:val="20"/>
                <w:highlight w:val="white"/>
              </w:rPr>
              <w:t>Число полос движения</w:t>
            </w:r>
          </w:p>
        </w:tc>
        <w:tc>
          <w:tcPr>
            <w:tcW w:w="1200" w:type="dxa"/>
            <w:vAlign w:val="bottom"/>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шт.</w:t>
            </w:r>
          </w:p>
        </w:tc>
        <w:tc>
          <w:tcPr>
            <w:tcW w:w="1435" w:type="dxa"/>
            <w:vAlign w:val="bottom"/>
          </w:tcPr>
          <w:p w:rsidR="00860FBF" w:rsidRPr="0028011D" w:rsidRDefault="00860FBF" w:rsidP="0038590D">
            <w:pPr>
              <w:widowControl w:val="0"/>
              <w:jc w:val="center"/>
              <w:rPr>
                <w:rFonts w:ascii="PT Astra Serif" w:hAnsi="PT Astra Serif"/>
                <w:sz w:val="20"/>
                <w:szCs w:val="20"/>
                <w:highlight w:val="white"/>
              </w:rPr>
            </w:pPr>
          </w:p>
        </w:tc>
        <w:tc>
          <w:tcPr>
            <w:tcW w:w="1440" w:type="dxa"/>
            <w:vAlign w:val="bottom"/>
          </w:tcPr>
          <w:p w:rsidR="00860FBF" w:rsidRPr="0028011D" w:rsidRDefault="00860FBF" w:rsidP="0038590D">
            <w:pPr>
              <w:widowControl w:val="0"/>
              <w:jc w:val="center"/>
              <w:rPr>
                <w:rFonts w:ascii="PT Astra Serif" w:hAnsi="PT Astra Serif"/>
                <w:sz w:val="20"/>
                <w:szCs w:val="20"/>
                <w:highlight w:val="white"/>
              </w:rPr>
            </w:pPr>
          </w:p>
        </w:tc>
        <w:tc>
          <w:tcPr>
            <w:tcW w:w="1302" w:type="dxa"/>
            <w:vAlign w:val="bottom"/>
          </w:tcPr>
          <w:p w:rsidR="00860FBF" w:rsidRPr="0028011D" w:rsidRDefault="00860FBF" w:rsidP="0038590D">
            <w:pPr>
              <w:widowControl w:val="0"/>
              <w:jc w:val="center"/>
              <w:rPr>
                <w:rFonts w:ascii="PT Astra Serif" w:hAnsi="PT Astra Serif"/>
                <w:sz w:val="20"/>
                <w:szCs w:val="20"/>
                <w:highlight w:val="white"/>
              </w:rPr>
            </w:pPr>
          </w:p>
        </w:tc>
        <w:tc>
          <w:tcPr>
            <w:tcW w:w="1242" w:type="dxa"/>
            <w:vAlign w:val="bottom"/>
          </w:tcPr>
          <w:p w:rsidR="00860FBF" w:rsidRPr="0028011D" w:rsidRDefault="00860FBF" w:rsidP="0038590D">
            <w:pPr>
              <w:widowControl w:val="0"/>
              <w:jc w:val="center"/>
              <w:rPr>
                <w:rFonts w:ascii="PT Astra Serif" w:hAnsi="PT Astra Serif"/>
                <w:sz w:val="20"/>
                <w:szCs w:val="20"/>
                <w:highlight w:val="white"/>
              </w:rPr>
            </w:pPr>
          </w:p>
        </w:tc>
      </w:tr>
      <w:tr w:rsidR="00860FBF" w:rsidRPr="0028011D" w:rsidTr="0038590D">
        <w:tc>
          <w:tcPr>
            <w:tcW w:w="540" w:type="dxa"/>
          </w:tcPr>
          <w:p w:rsidR="00860FBF" w:rsidRPr="0028011D" w:rsidRDefault="00860FBF" w:rsidP="0038590D">
            <w:pPr>
              <w:widowControl w:val="0"/>
              <w:jc w:val="center"/>
              <w:rPr>
                <w:rFonts w:ascii="PT Astra Serif" w:hAnsi="PT Astra Serif"/>
                <w:sz w:val="20"/>
                <w:szCs w:val="20"/>
                <w:highlight w:val="white"/>
              </w:rPr>
            </w:pPr>
            <w:r w:rsidRPr="0028011D">
              <w:rPr>
                <w:rFonts w:ascii="PT Astra Serif" w:hAnsi="PT Astra Serif"/>
                <w:sz w:val="20"/>
                <w:szCs w:val="20"/>
                <w:highlight w:val="white"/>
              </w:rPr>
              <w:t>11</w:t>
            </w:r>
          </w:p>
        </w:tc>
        <w:tc>
          <w:tcPr>
            <w:tcW w:w="2933" w:type="dxa"/>
          </w:tcPr>
          <w:p w:rsidR="00860FBF" w:rsidRPr="0028011D" w:rsidRDefault="00860FBF" w:rsidP="0038590D">
            <w:pPr>
              <w:widowControl w:val="0"/>
              <w:rPr>
                <w:rFonts w:ascii="PT Astra Serif" w:hAnsi="PT Astra Serif"/>
                <w:sz w:val="20"/>
                <w:szCs w:val="20"/>
                <w:highlight w:val="white"/>
              </w:rPr>
            </w:pPr>
            <w:r w:rsidRPr="0028011D">
              <w:rPr>
                <w:rFonts w:ascii="PT Astra Serif" w:hAnsi="PT Astra Serif"/>
                <w:sz w:val="20"/>
                <w:szCs w:val="20"/>
                <w:highlight w:val="white"/>
              </w:rPr>
              <w:t>Сметная стоимость работ в действующих ценах.</w:t>
            </w:r>
          </w:p>
          <w:p w:rsidR="00860FBF" w:rsidRPr="0028011D" w:rsidRDefault="00860FBF" w:rsidP="0038590D">
            <w:pPr>
              <w:widowControl w:val="0"/>
              <w:rPr>
                <w:rFonts w:ascii="PT Astra Serif" w:hAnsi="PT Astra Serif"/>
                <w:sz w:val="20"/>
                <w:szCs w:val="20"/>
                <w:highlight w:val="white"/>
              </w:rPr>
            </w:pPr>
            <w:r w:rsidRPr="0028011D">
              <w:rPr>
                <w:rFonts w:ascii="PT Astra Serif" w:hAnsi="PT Astra Serif"/>
                <w:sz w:val="20"/>
                <w:szCs w:val="20"/>
                <w:highlight w:val="white"/>
              </w:rPr>
              <w:t>В ценах 2000 г.,</w:t>
            </w:r>
          </w:p>
          <w:p w:rsidR="00860FBF" w:rsidRPr="0028011D" w:rsidRDefault="00860FBF" w:rsidP="0038590D">
            <w:pPr>
              <w:widowControl w:val="0"/>
              <w:rPr>
                <w:rFonts w:ascii="PT Astra Serif" w:hAnsi="PT Astra Serif"/>
                <w:sz w:val="20"/>
                <w:szCs w:val="20"/>
                <w:highlight w:val="white"/>
              </w:rPr>
            </w:pPr>
            <w:r w:rsidRPr="0028011D">
              <w:rPr>
                <w:rFonts w:ascii="PT Astra Serif" w:hAnsi="PT Astra Serif"/>
                <w:sz w:val="20"/>
                <w:szCs w:val="20"/>
                <w:highlight w:val="white"/>
              </w:rPr>
              <w:t>в том числе: СМР</w:t>
            </w:r>
          </w:p>
        </w:tc>
        <w:tc>
          <w:tcPr>
            <w:tcW w:w="1200" w:type="dxa"/>
            <w:vAlign w:val="bottom"/>
          </w:tcPr>
          <w:p w:rsidR="00860FBF" w:rsidRPr="0028011D" w:rsidRDefault="00860FBF" w:rsidP="0038590D">
            <w:pPr>
              <w:widowControl w:val="0"/>
              <w:rPr>
                <w:rFonts w:ascii="PT Astra Serif" w:hAnsi="PT Astra Serif"/>
                <w:sz w:val="20"/>
                <w:szCs w:val="20"/>
                <w:highlight w:val="white"/>
              </w:rPr>
            </w:pPr>
          </w:p>
        </w:tc>
        <w:tc>
          <w:tcPr>
            <w:tcW w:w="1435" w:type="dxa"/>
            <w:vAlign w:val="bottom"/>
          </w:tcPr>
          <w:p w:rsidR="00860FBF" w:rsidRPr="0028011D" w:rsidRDefault="00860FBF" w:rsidP="0038590D">
            <w:pPr>
              <w:widowControl w:val="0"/>
              <w:jc w:val="center"/>
              <w:rPr>
                <w:rFonts w:ascii="PT Astra Serif" w:hAnsi="PT Astra Serif"/>
                <w:sz w:val="20"/>
                <w:szCs w:val="20"/>
                <w:highlight w:val="white"/>
              </w:rPr>
            </w:pPr>
          </w:p>
        </w:tc>
        <w:tc>
          <w:tcPr>
            <w:tcW w:w="1440" w:type="dxa"/>
            <w:vAlign w:val="bottom"/>
          </w:tcPr>
          <w:p w:rsidR="00860FBF" w:rsidRPr="0028011D" w:rsidRDefault="00860FBF" w:rsidP="0038590D">
            <w:pPr>
              <w:widowControl w:val="0"/>
              <w:jc w:val="center"/>
              <w:rPr>
                <w:rFonts w:ascii="PT Astra Serif" w:hAnsi="PT Astra Serif"/>
                <w:sz w:val="20"/>
                <w:szCs w:val="20"/>
                <w:highlight w:val="white"/>
              </w:rPr>
            </w:pPr>
          </w:p>
        </w:tc>
        <w:tc>
          <w:tcPr>
            <w:tcW w:w="1302" w:type="dxa"/>
            <w:vAlign w:val="bottom"/>
          </w:tcPr>
          <w:p w:rsidR="00860FBF" w:rsidRPr="0028011D" w:rsidRDefault="00860FBF" w:rsidP="0038590D">
            <w:pPr>
              <w:widowControl w:val="0"/>
              <w:jc w:val="center"/>
              <w:rPr>
                <w:rFonts w:ascii="PT Astra Serif" w:hAnsi="PT Astra Serif"/>
                <w:sz w:val="20"/>
                <w:szCs w:val="20"/>
                <w:highlight w:val="white"/>
              </w:rPr>
            </w:pPr>
          </w:p>
        </w:tc>
        <w:tc>
          <w:tcPr>
            <w:tcW w:w="1242" w:type="dxa"/>
            <w:vAlign w:val="bottom"/>
          </w:tcPr>
          <w:p w:rsidR="00860FBF" w:rsidRPr="0028011D" w:rsidRDefault="00860FBF" w:rsidP="0038590D">
            <w:pPr>
              <w:widowControl w:val="0"/>
              <w:jc w:val="center"/>
              <w:rPr>
                <w:rFonts w:ascii="PT Astra Serif" w:hAnsi="PT Astra Serif"/>
                <w:sz w:val="20"/>
                <w:szCs w:val="20"/>
                <w:highlight w:val="white"/>
              </w:rPr>
            </w:pPr>
          </w:p>
        </w:tc>
      </w:tr>
    </w:tbl>
    <w:p w:rsidR="00860FBF" w:rsidRPr="0028011D" w:rsidRDefault="00860FBF" w:rsidP="00860FBF">
      <w:pPr>
        <w:spacing w:after="283"/>
        <w:rPr>
          <w:rFonts w:ascii="PT Astra Serif" w:hAnsi="PT Astra Serif"/>
          <w:sz w:val="20"/>
          <w:szCs w:val="20"/>
          <w:highlight w:val="white"/>
        </w:rPr>
      </w:pPr>
      <w:r w:rsidRPr="0028011D">
        <w:rPr>
          <w:rFonts w:ascii="PT Astra Serif" w:hAnsi="PT Astra Serif"/>
          <w:sz w:val="20"/>
          <w:szCs w:val="20"/>
          <w:highlight w:val="white"/>
        </w:rPr>
        <w:t xml:space="preserve">      11</w:t>
      </w:r>
      <w:r w:rsidRPr="0028011D">
        <w:rPr>
          <w:rFonts w:ascii="PT Astra Serif" w:hAnsi="PT Astra Serif"/>
          <w:iCs/>
          <w:sz w:val="20"/>
          <w:szCs w:val="20"/>
          <w:highlight w:val="white"/>
        </w:rPr>
        <w:t xml:space="preserve">. </w:t>
      </w:r>
      <w:r w:rsidRPr="0028011D">
        <w:rPr>
          <w:rFonts w:ascii="PT Astra Serif" w:hAnsi="PT Astra Serif"/>
          <w:sz w:val="20"/>
          <w:szCs w:val="20"/>
          <w:highlight w:val="white"/>
        </w:rPr>
        <w:t>На   объекте   установлены   предусмотренные   проектом   элементы обустройства объекта,   электроосвещение,    а   также    оборудование, обеспечивающие требования по безопасности движения в соответствии с проектом в количестве согласно актам о его приемке после индивидуального испытания и комплексного опробования  – _______________________________</w:t>
      </w:r>
    </w:p>
    <w:p w:rsidR="00860FBF" w:rsidRPr="0028011D" w:rsidRDefault="00860FBF" w:rsidP="00860FBF">
      <w:pPr>
        <w:spacing w:after="283"/>
        <w:rPr>
          <w:rFonts w:ascii="PT Astra Serif" w:hAnsi="PT Astra Serif"/>
          <w:sz w:val="20"/>
          <w:szCs w:val="20"/>
          <w:highlight w:val="white"/>
          <w:u w:val="single"/>
        </w:rPr>
      </w:pPr>
      <w:r w:rsidRPr="0028011D">
        <w:rPr>
          <w:rFonts w:ascii="PT Astra Serif" w:hAnsi="PT Astra Serif"/>
          <w:sz w:val="20"/>
          <w:szCs w:val="20"/>
          <w:highlight w:val="white"/>
        </w:rPr>
        <w:t xml:space="preserve">     12. Мероприятия по охране труда, обеспечению безопасности движения транспорта и пешеходов, </w:t>
      </w:r>
      <w:proofErr w:type="spellStart"/>
      <w:r w:rsidRPr="0028011D">
        <w:rPr>
          <w:rFonts w:ascii="PT Astra Serif" w:hAnsi="PT Astra Serif"/>
          <w:sz w:val="20"/>
          <w:szCs w:val="20"/>
          <w:highlight w:val="white"/>
        </w:rPr>
        <w:t>пожаро</w:t>
      </w:r>
      <w:proofErr w:type="spellEnd"/>
      <w:r w:rsidRPr="0028011D">
        <w:rPr>
          <w:rFonts w:ascii="PT Astra Serif" w:hAnsi="PT Astra Serif"/>
          <w:sz w:val="20"/>
          <w:szCs w:val="20"/>
          <w:highlight w:val="white"/>
        </w:rPr>
        <w:t xml:space="preserve"> - и взрывобезопасности, охране окружающей природной среды, предусмотренные проектом – __________________________________________________________</w:t>
      </w:r>
    </w:p>
    <w:p w:rsidR="00860FBF" w:rsidRPr="0028011D" w:rsidRDefault="00860FBF" w:rsidP="00860FBF">
      <w:pPr>
        <w:pStyle w:val="ConsPlusNonformat"/>
        <w:jc w:val="both"/>
        <w:rPr>
          <w:rFonts w:ascii="PT Astra Serif" w:hAnsi="PT Astra Serif" w:cs="Times New Roman"/>
          <w:highlight w:val="white"/>
        </w:rPr>
      </w:pPr>
      <w:r w:rsidRPr="0028011D">
        <w:rPr>
          <w:rFonts w:ascii="PT Astra Serif" w:hAnsi="PT Astra Serif" w:cs="Times New Roman"/>
          <w:highlight w:val="white"/>
        </w:rPr>
        <w:t xml:space="preserve">     13.</w:t>
      </w:r>
      <w:r w:rsidRPr="0028011D">
        <w:rPr>
          <w:rFonts w:ascii="PT Astra Serif" w:hAnsi="PT Astra Serif"/>
          <w:highlight w:val="white"/>
        </w:rPr>
        <w:t xml:space="preserve"> </w:t>
      </w:r>
      <w:r w:rsidRPr="0028011D">
        <w:rPr>
          <w:rFonts w:ascii="PT Astra Serif" w:hAnsi="PT Astra Serif" w:cs="Times New Roman"/>
          <w:highlight w:val="white"/>
        </w:rPr>
        <w:t xml:space="preserve">Заключения органов государственного надзора о соответствии объекта строительства утвержденной проектной документации приведены в приложении </w:t>
      </w:r>
      <w:r w:rsidRPr="0028011D">
        <w:rPr>
          <w:rFonts w:ascii="PT Astra Serif" w:hAnsi="PT Astra Serif" w:cs="Times New Roman"/>
          <w:highlight w:val="white"/>
          <w:u w:val="single"/>
        </w:rPr>
        <w:t>_______________</w:t>
      </w:r>
      <w:r w:rsidRPr="0028011D">
        <w:rPr>
          <w:rFonts w:ascii="PT Astra Serif" w:hAnsi="PT Astra Serif" w:cs="Times New Roman"/>
          <w:highlight w:val="white"/>
        </w:rPr>
        <w:t>к акту.</w:t>
      </w:r>
    </w:p>
    <w:p w:rsidR="00860FBF" w:rsidRPr="0028011D" w:rsidRDefault="00860FBF" w:rsidP="00860FBF">
      <w:pPr>
        <w:pStyle w:val="ConsPlusNonformat"/>
        <w:jc w:val="both"/>
        <w:rPr>
          <w:rFonts w:ascii="PT Astra Serif" w:hAnsi="PT Astra Serif" w:cs="Times New Roman"/>
          <w:highlight w:val="white"/>
        </w:rPr>
      </w:pPr>
    </w:p>
    <w:p w:rsidR="00860FBF" w:rsidRPr="0028011D" w:rsidRDefault="00860FBF" w:rsidP="00860FBF">
      <w:pPr>
        <w:pStyle w:val="ConsPlusNonformat"/>
        <w:jc w:val="center"/>
        <w:rPr>
          <w:rFonts w:ascii="PT Astra Serif" w:hAnsi="PT Astra Serif" w:cs="Times New Roman"/>
          <w:highlight w:val="white"/>
        </w:rPr>
      </w:pPr>
      <w:r w:rsidRPr="0028011D">
        <w:rPr>
          <w:rFonts w:ascii="PT Astra Serif" w:hAnsi="PT Astra Serif" w:cs="Times New Roman"/>
          <w:highlight w:val="white"/>
        </w:rPr>
        <w:t>Результаты заключения</w:t>
      </w:r>
    </w:p>
    <w:p w:rsidR="00860FBF" w:rsidRPr="0028011D" w:rsidRDefault="00860FBF" w:rsidP="00860FBF">
      <w:pPr>
        <w:pStyle w:val="ConsPlusNonformat"/>
        <w:jc w:val="both"/>
        <w:rPr>
          <w:rFonts w:ascii="PT Astra Serif" w:hAnsi="PT Astra Serif" w:cs="Times New Roman"/>
          <w:highlight w:val="white"/>
        </w:rPr>
      </w:pPr>
    </w:p>
    <w:p w:rsidR="00860FBF" w:rsidRPr="0028011D" w:rsidRDefault="00860FBF" w:rsidP="00860FBF">
      <w:pPr>
        <w:pStyle w:val="ConsPlusNonformat"/>
        <w:jc w:val="both"/>
        <w:rPr>
          <w:rFonts w:ascii="PT Astra Serif" w:hAnsi="PT Astra Serif" w:cs="Times New Roman"/>
          <w:highlight w:val="white"/>
        </w:rPr>
      </w:pPr>
      <w:r w:rsidRPr="0028011D">
        <w:rPr>
          <w:rFonts w:ascii="PT Astra Serif" w:hAnsi="PT Astra Serif" w:cs="Times New Roman"/>
          <w:highlight w:val="white"/>
        </w:rPr>
        <w:t xml:space="preserve">    ___________________     _______________ от "___" __________ 20___ г.</w:t>
      </w:r>
    </w:p>
    <w:p w:rsidR="00860FBF" w:rsidRPr="0028011D" w:rsidRDefault="00860FBF" w:rsidP="00860FBF">
      <w:pPr>
        <w:pStyle w:val="ConsPlusNonformat"/>
        <w:jc w:val="both"/>
        <w:rPr>
          <w:rFonts w:ascii="PT Astra Serif" w:hAnsi="PT Astra Serif" w:cs="Times New Roman"/>
          <w:highlight w:val="white"/>
        </w:rPr>
      </w:pPr>
      <w:r w:rsidRPr="0028011D">
        <w:rPr>
          <w:rFonts w:ascii="PT Astra Serif" w:hAnsi="PT Astra Serif" w:cs="Times New Roman"/>
          <w:highlight w:val="white"/>
        </w:rPr>
        <w:t xml:space="preserve">    ___________________     _______________ от "___" __________ 20___ г.</w:t>
      </w:r>
    </w:p>
    <w:p w:rsidR="00860FBF" w:rsidRPr="0028011D" w:rsidRDefault="00860FBF" w:rsidP="00860FBF">
      <w:pPr>
        <w:pStyle w:val="ConsPlusNonformat"/>
        <w:jc w:val="both"/>
        <w:rPr>
          <w:rFonts w:ascii="PT Astra Serif" w:hAnsi="PT Astra Serif" w:cs="Times New Roman"/>
          <w:highlight w:val="white"/>
        </w:rPr>
      </w:pPr>
      <w:r w:rsidRPr="0028011D">
        <w:rPr>
          <w:rFonts w:ascii="PT Astra Serif" w:hAnsi="PT Astra Serif" w:cs="Times New Roman"/>
          <w:highlight w:val="white"/>
        </w:rPr>
        <w:lastRenderedPageBreak/>
        <w:t xml:space="preserve">    ___________________     _______________ от "___" __________ 20___ г.</w:t>
      </w:r>
    </w:p>
    <w:p w:rsidR="00860FBF" w:rsidRPr="0028011D" w:rsidRDefault="00860FBF" w:rsidP="00860FBF">
      <w:pPr>
        <w:pStyle w:val="ConsPlusNonformat"/>
        <w:jc w:val="both"/>
        <w:rPr>
          <w:rFonts w:ascii="PT Astra Serif" w:hAnsi="PT Astra Serif" w:cs="Times New Roman"/>
          <w:highlight w:val="white"/>
        </w:rPr>
      </w:pPr>
      <w:r w:rsidRPr="0028011D">
        <w:rPr>
          <w:rFonts w:ascii="PT Astra Serif" w:hAnsi="PT Astra Serif" w:cs="Times New Roman"/>
          <w:highlight w:val="white"/>
        </w:rPr>
        <w:t xml:space="preserve">    ___________________     _______________ от "___" __________ 20___ г.</w:t>
      </w:r>
    </w:p>
    <w:p w:rsidR="00860FBF" w:rsidRPr="0028011D" w:rsidRDefault="00860FBF" w:rsidP="00860FBF">
      <w:pPr>
        <w:pStyle w:val="ConsPlusNonformat"/>
        <w:jc w:val="both"/>
        <w:rPr>
          <w:rFonts w:ascii="PT Astra Serif" w:hAnsi="PT Astra Serif" w:cs="Times New Roman"/>
          <w:highlight w:val="white"/>
        </w:rPr>
      </w:pPr>
      <w:r w:rsidRPr="0028011D">
        <w:rPr>
          <w:rFonts w:ascii="PT Astra Serif" w:hAnsi="PT Astra Serif" w:cs="Times New Roman"/>
          <w:highlight w:val="white"/>
        </w:rPr>
        <w:t xml:space="preserve">    ___________________     _______________ от "___" __________ 20___ г.</w:t>
      </w:r>
    </w:p>
    <w:p w:rsidR="00860FBF" w:rsidRPr="0028011D" w:rsidRDefault="00860FBF" w:rsidP="00860FBF">
      <w:pPr>
        <w:spacing w:after="283"/>
        <w:rPr>
          <w:rFonts w:ascii="PT Astra Serif" w:hAnsi="PT Astra Serif"/>
          <w:sz w:val="20"/>
          <w:szCs w:val="20"/>
          <w:highlight w:val="white"/>
        </w:rPr>
      </w:pPr>
    </w:p>
    <w:p w:rsidR="00860FBF" w:rsidRPr="0028011D" w:rsidRDefault="00860FBF" w:rsidP="00860FBF">
      <w:pPr>
        <w:spacing w:after="283"/>
        <w:rPr>
          <w:rFonts w:ascii="PT Astra Serif" w:hAnsi="PT Astra Serif"/>
          <w:sz w:val="20"/>
          <w:szCs w:val="20"/>
          <w:highlight w:val="white"/>
        </w:rPr>
      </w:pPr>
      <w:r w:rsidRPr="0028011D">
        <w:rPr>
          <w:rFonts w:ascii="PT Astra Serif" w:hAnsi="PT Astra Serif"/>
          <w:sz w:val="20"/>
          <w:szCs w:val="20"/>
          <w:highlight w:val="white"/>
        </w:rPr>
        <w:t xml:space="preserve">      14. Внешние коммуникации и сооружения водоотвода, ливневой канализации, </w:t>
      </w:r>
      <w:proofErr w:type="spellStart"/>
      <w:r w:rsidRPr="0028011D">
        <w:rPr>
          <w:rFonts w:ascii="PT Astra Serif" w:hAnsi="PT Astra Serif"/>
          <w:sz w:val="20"/>
          <w:szCs w:val="20"/>
          <w:highlight w:val="white"/>
        </w:rPr>
        <w:t>теплоэнергоснабжения</w:t>
      </w:r>
      <w:proofErr w:type="spellEnd"/>
      <w:r w:rsidRPr="0028011D">
        <w:rPr>
          <w:rFonts w:ascii="PT Astra Serif" w:hAnsi="PT Astra Serif"/>
          <w:sz w:val="20"/>
          <w:szCs w:val="20"/>
          <w:highlight w:val="white"/>
        </w:rPr>
        <w:t xml:space="preserve"> и связи </w:t>
      </w:r>
      <w:proofErr w:type="gramStart"/>
      <w:r w:rsidRPr="0028011D">
        <w:rPr>
          <w:rFonts w:ascii="PT Astra Serif" w:hAnsi="PT Astra Serif"/>
          <w:sz w:val="20"/>
          <w:szCs w:val="20"/>
          <w:highlight w:val="white"/>
        </w:rPr>
        <w:t>обеспечивают нормальную эксплуатацию объекта и приняты</w:t>
      </w:r>
      <w:proofErr w:type="gramEnd"/>
      <w:r w:rsidRPr="0028011D">
        <w:rPr>
          <w:rFonts w:ascii="PT Astra Serif" w:hAnsi="PT Astra Serif"/>
          <w:sz w:val="20"/>
          <w:szCs w:val="20"/>
          <w:highlight w:val="white"/>
        </w:rPr>
        <w:t xml:space="preserve"> эксплуатационными организациями. – ___________________________________________________ </w:t>
      </w:r>
    </w:p>
    <w:p w:rsidR="00860FBF" w:rsidRPr="0028011D" w:rsidRDefault="00860FBF" w:rsidP="00860FBF">
      <w:pPr>
        <w:pStyle w:val="ConsPlusNonformat"/>
        <w:jc w:val="both"/>
        <w:rPr>
          <w:rFonts w:ascii="PT Astra Serif" w:hAnsi="PT Astra Serif" w:cs="Times New Roman"/>
          <w:highlight w:val="white"/>
          <w:u w:val="single"/>
        </w:rPr>
      </w:pPr>
      <w:r w:rsidRPr="0028011D">
        <w:rPr>
          <w:rFonts w:ascii="PT Astra Serif" w:hAnsi="PT Astra Serif" w:cs="Times New Roman"/>
          <w:highlight w:val="white"/>
        </w:rPr>
        <w:t xml:space="preserve">     15. В процессе производства работ имелись следующие отступления от утвержденного   проекта   (рабочих  чертежей),  согласованные  с  проектной организацией и заказчиком: </w:t>
      </w:r>
    </w:p>
    <w:p w:rsidR="00860FBF" w:rsidRPr="0028011D" w:rsidRDefault="00860FBF" w:rsidP="00860FBF">
      <w:pPr>
        <w:pStyle w:val="ConsPlusNonformat"/>
        <w:jc w:val="both"/>
        <w:rPr>
          <w:rFonts w:ascii="PT Astra Serif" w:hAnsi="PT Astra Serif" w:cs="Times New Roman"/>
          <w:highlight w:val="white"/>
        </w:rPr>
      </w:pPr>
      <w:r w:rsidRPr="0028011D">
        <w:rPr>
          <w:rFonts w:ascii="PT Astra Serif" w:hAnsi="PT Astra Serif" w:cs="Times New Roman"/>
          <w:highlight w:val="white"/>
          <w:u w:val="single"/>
        </w:rPr>
        <w:t>Отступления отсутсвуют</w:t>
      </w:r>
      <w:r w:rsidRPr="0028011D">
        <w:rPr>
          <w:rFonts w:ascii="PT Astra Serif" w:hAnsi="PT Astra Serif" w:cs="Times New Roman"/>
          <w:highlight w:val="white"/>
        </w:rPr>
        <w:t>_______________________________________________________________</w:t>
      </w:r>
    </w:p>
    <w:p w:rsidR="00860FBF" w:rsidRPr="0028011D" w:rsidRDefault="00860FBF" w:rsidP="00860FBF">
      <w:pPr>
        <w:pStyle w:val="ConsPlusNonformat"/>
        <w:jc w:val="center"/>
        <w:rPr>
          <w:rFonts w:ascii="PT Astra Serif" w:hAnsi="PT Astra Serif" w:cs="Times New Roman"/>
          <w:highlight w:val="white"/>
        </w:rPr>
      </w:pPr>
      <w:r w:rsidRPr="0028011D">
        <w:rPr>
          <w:rFonts w:ascii="PT Astra Serif" w:hAnsi="PT Astra Serif" w:cs="Times New Roman"/>
          <w:highlight w:val="white"/>
        </w:rPr>
        <w:t>перечень отступлений и вызвавшие их причины,</w:t>
      </w:r>
    </w:p>
    <w:p w:rsidR="00860FBF" w:rsidRPr="0028011D" w:rsidRDefault="00860FBF" w:rsidP="00860FBF">
      <w:pPr>
        <w:pStyle w:val="ConsPlusNonformat"/>
        <w:jc w:val="both"/>
        <w:rPr>
          <w:rFonts w:ascii="PT Astra Serif" w:hAnsi="PT Astra Serif" w:cs="Times New Roman"/>
          <w:highlight w:val="white"/>
        </w:rPr>
      </w:pPr>
      <w:r w:rsidRPr="0028011D">
        <w:rPr>
          <w:rFonts w:ascii="PT Astra Serif" w:hAnsi="PT Astra Serif" w:cs="Times New Roman"/>
          <w:highlight w:val="white"/>
        </w:rPr>
        <w:t>____________________________________________________________________________________</w:t>
      </w:r>
    </w:p>
    <w:p w:rsidR="00860FBF" w:rsidRPr="0028011D" w:rsidRDefault="00860FBF" w:rsidP="00860FBF">
      <w:pPr>
        <w:pStyle w:val="ConsPlusNonformat"/>
        <w:jc w:val="center"/>
        <w:rPr>
          <w:rFonts w:ascii="PT Astra Serif" w:hAnsi="PT Astra Serif" w:cs="Times New Roman"/>
          <w:highlight w:val="white"/>
        </w:rPr>
      </w:pPr>
      <w:r w:rsidRPr="0028011D">
        <w:rPr>
          <w:rFonts w:ascii="PT Astra Serif" w:hAnsi="PT Astra Serif" w:cs="Times New Roman"/>
          <w:highlight w:val="white"/>
        </w:rPr>
        <w:t>организация, согласовавшая отступления, дата согласования</w:t>
      </w:r>
    </w:p>
    <w:p w:rsidR="00860FBF" w:rsidRPr="0028011D" w:rsidRDefault="00860FBF" w:rsidP="00860FBF">
      <w:pPr>
        <w:pStyle w:val="ConsPlusNonformat"/>
        <w:rPr>
          <w:rFonts w:ascii="PT Astra Serif" w:hAnsi="PT Astra Serif" w:cs="Times New Roman"/>
          <w:highlight w:val="white"/>
        </w:rPr>
      </w:pPr>
    </w:p>
    <w:p w:rsidR="00860FBF" w:rsidRPr="0028011D" w:rsidRDefault="00860FBF" w:rsidP="00860FBF">
      <w:pPr>
        <w:pStyle w:val="ConsPlusNonformat"/>
        <w:jc w:val="both"/>
        <w:rPr>
          <w:rFonts w:ascii="PT Astra Serif" w:hAnsi="PT Astra Serif" w:cs="Times New Roman"/>
          <w:highlight w:val="white"/>
        </w:rPr>
      </w:pPr>
      <w:r w:rsidRPr="0028011D">
        <w:rPr>
          <w:rFonts w:ascii="PT Astra Serif" w:hAnsi="PT Astra Serif" w:cs="Times New Roman"/>
          <w:highlight w:val="white"/>
        </w:rPr>
        <w:t xml:space="preserve">     15.1. Проектная документация откорректирована в установленном порядке</w:t>
      </w:r>
    </w:p>
    <w:p w:rsidR="00860FBF" w:rsidRPr="0028011D" w:rsidRDefault="00860FBF" w:rsidP="00860FBF">
      <w:pPr>
        <w:pStyle w:val="ConsPlusNonformat"/>
        <w:jc w:val="both"/>
        <w:rPr>
          <w:rFonts w:ascii="PT Astra Serif" w:hAnsi="PT Astra Serif" w:cs="Times New Roman"/>
          <w:highlight w:val="white"/>
        </w:rPr>
      </w:pPr>
      <w:r w:rsidRPr="0028011D">
        <w:rPr>
          <w:rFonts w:ascii="PT Astra Serif" w:hAnsi="PT Astra Serif" w:cs="Times New Roman"/>
          <w:highlight w:val="white"/>
        </w:rPr>
        <w:t>___________________________________________________________________________</w:t>
      </w:r>
    </w:p>
    <w:p w:rsidR="00860FBF" w:rsidRPr="0028011D" w:rsidRDefault="00860FBF" w:rsidP="00860FBF">
      <w:pPr>
        <w:pStyle w:val="ConsPlusNonformat"/>
        <w:jc w:val="center"/>
        <w:rPr>
          <w:rFonts w:ascii="PT Astra Serif" w:hAnsi="PT Astra Serif" w:cs="Times New Roman"/>
          <w:highlight w:val="white"/>
        </w:rPr>
      </w:pPr>
      <w:r w:rsidRPr="0028011D">
        <w:rPr>
          <w:rFonts w:ascii="PT Astra Serif" w:hAnsi="PT Astra Serif" w:cs="Times New Roman"/>
          <w:highlight w:val="white"/>
        </w:rPr>
        <w:t>дата корректировки, номера измененных чертежей,</w:t>
      </w:r>
    </w:p>
    <w:p w:rsidR="00860FBF" w:rsidRPr="0028011D" w:rsidRDefault="00860FBF" w:rsidP="00860FBF">
      <w:pPr>
        <w:pStyle w:val="ConsPlusNonformat"/>
        <w:jc w:val="both"/>
        <w:rPr>
          <w:rFonts w:ascii="PT Astra Serif" w:hAnsi="PT Astra Serif" w:cs="Times New Roman"/>
          <w:highlight w:val="white"/>
        </w:rPr>
      </w:pPr>
      <w:r w:rsidRPr="0028011D">
        <w:rPr>
          <w:rFonts w:ascii="PT Astra Serif" w:hAnsi="PT Astra Serif" w:cs="Times New Roman"/>
          <w:highlight w:val="white"/>
        </w:rPr>
        <w:t>___________________________________________________________________________</w:t>
      </w:r>
    </w:p>
    <w:p w:rsidR="00860FBF" w:rsidRPr="0028011D" w:rsidRDefault="00860FBF" w:rsidP="00860FBF">
      <w:pPr>
        <w:pStyle w:val="ConsPlusNonformat"/>
        <w:jc w:val="center"/>
        <w:rPr>
          <w:rFonts w:ascii="PT Astra Serif" w:hAnsi="PT Astra Serif"/>
          <w:highlight w:val="white"/>
        </w:rPr>
      </w:pPr>
      <w:r w:rsidRPr="0028011D">
        <w:rPr>
          <w:rFonts w:ascii="PT Astra Serif" w:hAnsi="PT Astra Serif" w:cs="Times New Roman"/>
          <w:highlight w:val="white"/>
        </w:rPr>
        <w:t>согласование (заключение) органов государственной экспертизы</w:t>
      </w:r>
    </w:p>
    <w:p w:rsidR="00860FBF" w:rsidRPr="0028011D" w:rsidRDefault="00860FBF" w:rsidP="00860FBF">
      <w:pPr>
        <w:pStyle w:val="ConsPlusNonformat"/>
        <w:rPr>
          <w:rFonts w:ascii="PT Astra Serif" w:hAnsi="PT Astra Serif" w:cs="Times New Roman"/>
          <w:highlight w:val="white"/>
        </w:rPr>
      </w:pPr>
    </w:p>
    <w:p w:rsidR="00860FBF" w:rsidRPr="0028011D" w:rsidRDefault="00860FBF" w:rsidP="00860FBF">
      <w:pPr>
        <w:pStyle w:val="ConsPlusNonformat"/>
        <w:rPr>
          <w:rFonts w:ascii="PT Astra Serif" w:hAnsi="PT Astra Serif" w:cs="Times New Roman"/>
          <w:highlight w:val="white"/>
        </w:rPr>
      </w:pPr>
    </w:p>
    <w:p w:rsidR="00860FBF" w:rsidRPr="0028011D" w:rsidRDefault="00860FBF" w:rsidP="00860FBF">
      <w:pPr>
        <w:pStyle w:val="ConsPlusNonformat"/>
        <w:jc w:val="both"/>
        <w:rPr>
          <w:rFonts w:ascii="PT Astra Serif" w:hAnsi="PT Astra Serif" w:cs="Times New Roman"/>
          <w:highlight w:val="white"/>
        </w:rPr>
      </w:pPr>
      <w:r w:rsidRPr="0028011D">
        <w:rPr>
          <w:rFonts w:ascii="PT Astra Serif" w:hAnsi="PT Astra Serif" w:cs="Times New Roman"/>
          <w:highlight w:val="white"/>
        </w:rPr>
        <w:t xml:space="preserve">    16. Работы, выполнение которых переносится на благоприятный период года, должны быть выполнены по форме, представленной в таблице А.2.2.</w:t>
      </w:r>
    </w:p>
    <w:p w:rsidR="00860FBF" w:rsidRPr="0028011D" w:rsidRDefault="00860FBF" w:rsidP="00860FBF">
      <w:pPr>
        <w:pStyle w:val="ConsPlusNonformat"/>
        <w:jc w:val="both"/>
        <w:rPr>
          <w:rFonts w:ascii="PT Astra Serif" w:hAnsi="PT Astra Serif" w:cs="Times New Roman"/>
          <w:highlight w:val="white"/>
        </w:rPr>
      </w:pPr>
    </w:p>
    <w:p w:rsidR="00860FBF" w:rsidRPr="0028011D" w:rsidRDefault="00860FBF" w:rsidP="00860FBF">
      <w:pPr>
        <w:pStyle w:val="ConsPlusNonformat"/>
        <w:jc w:val="right"/>
        <w:rPr>
          <w:rFonts w:ascii="PT Astra Serif" w:hAnsi="PT Astra Serif" w:cs="Times New Roman"/>
          <w:highlight w:val="white"/>
        </w:rPr>
      </w:pPr>
      <w:r w:rsidRPr="0028011D">
        <w:rPr>
          <w:rFonts w:ascii="PT Astra Serif" w:hAnsi="PT Astra Serif" w:cs="Times New Roman"/>
          <w:highlight w:val="white"/>
        </w:rPr>
        <w:t xml:space="preserve">                                                              Таблица А.2.2</w:t>
      </w:r>
    </w:p>
    <w:tbl>
      <w:tblPr>
        <w:tblW w:w="0" w:type="auto"/>
        <w:tblBorders>
          <w:top w:val="single" w:sz="4" w:space="0" w:color="000000"/>
          <w:left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2460"/>
        <w:gridCol w:w="1320"/>
        <w:gridCol w:w="2160"/>
        <w:gridCol w:w="2160"/>
        <w:gridCol w:w="1560"/>
      </w:tblGrid>
      <w:tr w:rsidR="00860FBF" w:rsidRPr="0028011D" w:rsidTr="0038590D">
        <w:tc>
          <w:tcPr>
            <w:tcW w:w="2460" w:type="dxa"/>
            <w:vAlign w:val="center"/>
          </w:tcPr>
          <w:p w:rsidR="00860FBF" w:rsidRPr="0028011D" w:rsidRDefault="00860FBF" w:rsidP="0038590D">
            <w:pPr>
              <w:pStyle w:val="ConsPlusNormal"/>
              <w:jc w:val="center"/>
              <w:rPr>
                <w:rFonts w:ascii="PT Astra Serif" w:hAnsi="PT Astra Serif"/>
                <w:highlight w:val="white"/>
              </w:rPr>
            </w:pPr>
            <w:r w:rsidRPr="0028011D">
              <w:rPr>
                <w:rFonts w:ascii="PT Astra Serif" w:hAnsi="PT Astra Serif"/>
                <w:highlight w:val="white"/>
              </w:rPr>
              <w:t>Наименование работ</w:t>
            </w:r>
          </w:p>
        </w:tc>
        <w:tc>
          <w:tcPr>
            <w:tcW w:w="1320" w:type="dxa"/>
            <w:vAlign w:val="center"/>
          </w:tcPr>
          <w:p w:rsidR="00860FBF" w:rsidRPr="0028011D" w:rsidRDefault="00860FBF" w:rsidP="0038590D">
            <w:pPr>
              <w:pStyle w:val="ConsPlusNormal"/>
              <w:jc w:val="center"/>
              <w:rPr>
                <w:rFonts w:ascii="PT Astra Serif" w:hAnsi="PT Astra Serif"/>
                <w:highlight w:val="white"/>
              </w:rPr>
            </w:pPr>
            <w:r w:rsidRPr="0028011D">
              <w:rPr>
                <w:rFonts w:ascii="PT Astra Serif" w:hAnsi="PT Astra Serif"/>
                <w:highlight w:val="white"/>
              </w:rPr>
              <w:t>Единица измерения</w:t>
            </w:r>
          </w:p>
        </w:tc>
        <w:tc>
          <w:tcPr>
            <w:tcW w:w="2160" w:type="dxa"/>
            <w:vAlign w:val="center"/>
          </w:tcPr>
          <w:p w:rsidR="00860FBF" w:rsidRPr="0028011D" w:rsidRDefault="00860FBF" w:rsidP="0038590D">
            <w:pPr>
              <w:pStyle w:val="ConsPlusNormal"/>
              <w:jc w:val="center"/>
              <w:rPr>
                <w:rFonts w:ascii="PT Astra Serif" w:hAnsi="PT Astra Serif"/>
                <w:highlight w:val="white"/>
              </w:rPr>
            </w:pPr>
            <w:r w:rsidRPr="0028011D">
              <w:rPr>
                <w:rFonts w:ascii="PT Astra Serif" w:hAnsi="PT Astra Serif"/>
                <w:highlight w:val="white"/>
              </w:rPr>
              <w:t>Объем работ</w:t>
            </w:r>
          </w:p>
        </w:tc>
        <w:tc>
          <w:tcPr>
            <w:tcW w:w="2160" w:type="dxa"/>
            <w:vAlign w:val="center"/>
          </w:tcPr>
          <w:p w:rsidR="00860FBF" w:rsidRPr="0028011D" w:rsidRDefault="00860FBF" w:rsidP="0038590D">
            <w:pPr>
              <w:pStyle w:val="ConsPlusNormal"/>
              <w:jc w:val="center"/>
              <w:rPr>
                <w:rFonts w:ascii="PT Astra Serif" w:hAnsi="PT Astra Serif"/>
                <w:highlight w:val="white"/>
              </w:rPr>
            </w:pPr>
            <w:r w:rsidRPr="0028011D">
              <w:rPr>
                <w:rFonts w:ascii="PT Astra Serif" w:hAnsi="PT Astra Serif"/>
                <w:highlight w:val="white"/>
              </w:rPr>
              <w:t>Сметная стоимость в действующих ценах</w:t>
            </w:r>
          </w:p>
        </w:tc>
        <w:tc>
          <w:tcPr>
            <w:tcW w:w="1560" w:type="dxa"/>
            <w:vAlign w:val="center"/>
          </w:tcPr>
          <w:p w:rsidR="00860FBF" w:rsidRPr="0028011D" w:rsidRDefault="00860FBF" w:rsidP="0038590D">
            <w:pPr>
              <w:pStyle w:val="ConsPlusNormal"/>
              <w:jc w:val="center"/>
              <w:rPr>
                <w:rFonts w:ascii="PT Astra Serif" w:hAnsi="PT Astra Serif"/>
                <w:highlight w:val="white"/>
              </w:rPr>
            </w:pPr>
            <w:r w:rsidRPr="0028011D">
              <w:rPr>
                <w:rFonts w:ascii="PT Astra Serif" w:hAnsi="PT Astra Serif"/>
                <w:highlight w:val="white"/>
              </w:rPr>
              <w:t>Срок выполнения (год, месяц)</w:t>
            </w:r>
          </w:p>
        </w:tc>
      </w:tr>
      <w:tr w:rsidR="00860FBF" w:rsidRPr="0028011D" w:rsidTr="0038590D">
        <w:tc>
          <w:tcPr>
            <w:tcW w:w="2460" w:type="dxa"/>
            <w:vAlign w:val="center"/>
          </w:tcPr>
          <w:p w:rsidR="00860FBF" w:rsidRPr="0028011D" w:rsidRDefault="00860FBF" w:rsidP="0038590D">
            <w:pPr>
              <w:pStyle w:val="ConsPlusNormal"/>
              <w:jc w:val="center"/>
              <w:rPr>
                <w:rFonts w:ascii="PT Astra Serif" w:hAnsi="PT Astra Serif"/>
                <w:highlight w:val="white"/>
              </w:rPr>
            </w:pPr>
            <w:r w:rsidRPr="0028011D">
              <w:rPr>
                <w:rFonts w:ascii="PT Astra Serif" w:hAnsi="PT Astra Serif"/>
                <w:highlight w:val="white"/>
              </w:rPr>
              <w:t>1</w:t>
            </w:r>
          </w:p>
        </w:tc>
        <w:tc>
          <w:tcPr>
            <w:tcW w:w="1320" w:type="dxa"/>
            <w:vAlign w:val="center"/>
          </w:tcPr>
          <w:p w:rsidR="00860FBF" w:rsidRPr="0028011D" w:rsidRDefault="00860FBF" w:rsidP="0038590D">
            <w:pPr>
              <w:pStyle w:val="ConsPlusNormal"/>
              <w:jc w:val="center"/>
              <w:rPr>
                <w:rFonts w:ascii="PT Astra Serif" w:hAnsi="PT Astra Serif"/>
                <w:highlight w:val="white"/>
              </w:rPr>
            </w:pPr>
            <w:r w:rsidRPr="0028011D">
              <w:rPr>
                <w:rFonts w:ascii="PT Astra Serif" w:hAnsi="PT Astra Serif"/>
                <w:highlight w:val="white"/>
              </w:rPr>
              <w:t>2</w:t>
            </w:r>
          </w:p>
        </w:tc>
        <w:tc>
          <w:tcPr>
            <w:tcW w:w="2160" w:type="dxa"/>
            <w:vAlign w:val="center"/>
          </w:tcPr>
          <w:p w:rsidR="00860FBF" w:rsidRPr="0028011D" w:rsidRDefault="00860FBF" w:rsidP="0038590D">
            <w:pPr>
              <w:pStyle w:val="ConsPlusNormal"/>
              <w:jc w:val="center"/>
              <w:rPr>
                <w:rFonts w:ascii="PT Astra Serif" w:hAnsi="PT Astra Serif"/>
                <w:highlight w:val="white"/>
              </w:rPr>
            </w:pPr>
            <w:r w:rsidRPr="0028011D">
              <w:rPr>
                <w:rFonts w:ascii="PT Astra Serif" w:hAnsi="PT Astra Serif"/>
                <w:highlight w:val="white"/>
              </w:rPr>
              <w:t>3</w:t>
            </w:r>
          </w:p>
        </w:tc>
        <w:tc>
          <w:tcPr>
            <w:tcW w:w="2160" w:type="dxa"/>
            <w:vAlign w:val="center"/>
          </w:tcPr>
          <w:p w:rsidR="00860FBF" w:rsidRPr="0028011D" w:rsidRDefault="00860FBF" w:rsidP="0038590D">
            <w:pPr>
              <w:pStyle w:val="ConsPlusNormal"/>
              <w:jc w:val="center"/>
              <w:rPr>
                <w:rFonts w:ascii="PT Astra Serif" w:hAnsi="PT Astra Serif"/>
                <w:highlight w:val="white"/>
              </w:rPr>
            </w:pPr>
            <w:r w:rsidRPr="0028011D">
              <w:rPr>
                <w:rFonts w:ascii="PT Astra Serif" w:hAnsi="PT Astra Serif"/>
                <w:highlight w:val="white"/>
              </w:rPr>
              <w:t>4</w:t>
            </w:r>
          </w:p>
        </w:tc>
        <w:tc>
          <w:tcPr>
            <w:tcW w:w="1560" w:type="dxa"/>
            <w:vAlign w:val="center"/>
          </w:tcPr>
          <w:p w:rsidR="00860FBF" w:rsidRPr="0028011D" w:rsidRDefault="00860FBF" w:rsidP="0038590D">
            <w:pPr>
              <w:pStyle w:val="ConsPlusNormal"/>
              <w:jc w:val="center"/>
              <w:rPr>
                <w:rFonts w:ascii="PT Astra Serif" w:hAnsi="PT Astra Serif"/>
                <w:highlight w:val="white"/>
              </w:rPr>
            </w:pPr>
            <w:r w:rsidRPr="0028011D">
              <w:rPr>
                <w:rFonts w:ascii="PT Astra Serif" w:hAnsi="PT Astra Serif"/>
                <w:highlight w:val="white"/>
              </w:rPr>
              <w:t>5</w:t>
            </w:r>
          </w:p>
        </w:tc>
      </w:tr>
      <w:tr w:rsidR="00860FBF" w:rsidRPr="0028011D" w:rsidTr="0038590D">
        <w:tc>
          <w:tcPr>
            <w:tcW w:w="2460" w:type="dxa"/>
            <w:tcBorders>
              <w:bottom w:val="single" w:sz="4" w:space="0" w:color="000000"/>
            </w:tcBorders>
            <w:vAlign w:val="center"/>
          </w:tcPr>
          <w:p w:rsidR="00860FBF" w:rsidRPr="0028011D" w:rsidRDefault="00860FBF" w:rsidP="0038590D">
            <w:pPr>
              <w:rPr>
                <w:rFonts w:ascii="PT Astra Serif" w:hAnsi="PT Astra Serif"/>
                <w:sz w:val="20"/>
                <w:szCs w:val="20"/>
                <w:highlight w:val="white"/>
              </w:rPr>
            </w:pPr>
          </w:p>
        </w:tc>
        <w:tc>
          <w:tcPr>
            <w:tcW w:w="1320" w:type="dxa"/>
            <w:tcBorders>
              <w:bottom w:val="single" w:sz="4" w:space="0" w:color="000000"/>
            </w:tcBorders>
            <w:vAlign w:val="center"/>
          </w:tcPr>
          <w:p w:rsidR="00860FBF" w:rsidRPr="0028011D" w:rsidRDefault="00860FBF" w:rsidP="0038590D">
            <w:pPr>
              <w:pStyle w:val="ConsPlusNormal"/>
              <w:rPr>
                <w:rFonts w:ascii="PT Astra Serif" w:hAnsi="PT Astra Serif"/>
                <w:highlight w:val="white"/>
              </w:rPr>
            </w:pPr>
          </w:p>
        </w:tc>
        <w:tc>
          <w:tcPr>
            <w:tcW w:w="2160" w:type="dxa"/>
            <w:tcBorders>
              <w:bottom w:val="single" w:sz="4" w:space="0" w:color="000000"/>
            </w:tcBorders>
            <w:vAlign w:val="center"/>
          </w:tcPr>
          <w:p w:rsidR="00860FBF" w:rsidRPr="0028011D" w:rsidRDefault="00860FBF" w:rsidP="0038590D">
            <w:pPr>
              <w:pStyle w:val="ConsPlusNormal"/>
              <w:rPr>
                <w:rFonts w:ascii="PT Astra Serif" w:hAnsi="PT Astra Serif"/>
                <w:highlight w:val="white"/>
              </w:rPr>
            </w:pPr>
          </w:p>
        </w:tc>
        <w:tc>
          <w:tcPr>
            <w:tcW w:w="2160" w:type="dxa"/>
            <w:tcBorders>
              <w:bottom w:val="single" w:sz="4" w:space="0" w:color="000000"/>
            </w:tcBorders>
            <w:vAlign w:val="center"/>
          </w:tcPr>
          <w:p w:rsidR="00860FBF" w:rsidRPr="0028011D" w:rsidRDefault="00860FBF" w:rsidP="0038590D">
            <w:pPr>
              <w:pStyle w:val="ConsPlusNormal"/>
              <w:rPr>
                <w:rFonts w:ascii="PT Astra Serif" w:hAnsi="PT Astra Serif"/>
                <w:highlight w:val="white"/>
              </w:rPr>
            </w:pPr>
          </w:p>
        </w:tc>
        <w:tc>
          <w:tcPr>
            <w:tcW w:w="1560" w:type="dxa"/>
            <w:tcBorders>
              <w:bottom w:val="single" w:sz="4" w:space="0" w:color="000000"/>
            </w:tcBorders>
            <w:vAlign w:val="center"/>
          </w:tcPr>
          <w:p w:rsidR="00860FBF" w:rsidRPr="0028011D" w:rsidRDefault="00860FBF" w:rsidP="0038590D">
            <w:pPr>
              <w:pStyle w:val="ConsPlusNormal"/>
              <w:rPr>
                <w:rFonts w:ascii="PT Astra Serif" w:hAnsi="PT Astra Serif"/>
                <w:highlight w:val="white"/>
              </w:rPr>
            </w:pPr>
          </w:p>
        </w:tc>
      </w:tr>
    </w:tbl>
    <w:p w:rsidR="00860FBF" w:rsidRPr="0028011D" w:rsidRDefault="00860FBF" w:rsidP="00860FBF">
      <w:pPr>
        <w:pStyle w:val="ConsPlusNonformat"/>
        <w:rPr>
          <w:rFonts w:ascii="PT Astra Serif" w:hAnsi="PT Astra Serif" w:cs="Times New Roman"/>
          <w:highlight w:val="white"/>
        </w:rPr>
      </w:pPr>
    </w:p>
    <w:p w:rsidR="00860FBF" w:rsidRPr="0028011D" w:rsidRDefault="00860FBF" w:rsidP="00860FBF">
      <w:pPr>
        <w:spacing w:after="283"/>
        <w:rPr>
          <w:rFonts w:ascii="PT Astra Serif" w:hAnsi="PT Astra Serif"/>
          <w:sz w:val="20"/>
          <w:szCs w:val="20"/>
          <w:highlight w:val="white"/>
          <w:u w:val="single"/>
        </w:rPr>
      </w:pPr>
      <w:r w:rsidRPr="0028011D">
        <w:rPr>
          <w:rFonts w:ascii="PT Astra Serif" w:hAnsi="PT Astra Serif"/>
          <w:sz w:val="20"/>
          <w:szCs w:val="20"/>
          <w:highlight w:val="white"/>
        </w:rPr>
        <w:t xml:space="preserve">     17. Сметная   стоимость   объекта   по утвержденной проектно-сметной документации: всего __________ тысяч руб. с НДС</w:t>
      </w:r>
    </w:p>
    <w:p w:rsidR="00860FBF" w:rsidRPr="0028011D" w:rsidRDefault="00860FBF" w:rsidP="00860FBF">
      <w:pPr>
        <w:spacing w:after="283"/>
        <w:jc w:val="center"/>
        <w:rPr>
          <w:rFonts w:ascii="PT Astra Serif" w:hAnsi="PT Astra Serif"/>
          <w:b/>
          <w:bCs/>
          <w:sz w:val="20"/>
          <w:szCs w:val="20"/>
          <w:highlight w:val="white"/>
        </w:rPr>
      </w:pPr>
      <w:r w:rsidRPr="0028011D">
        <w:rPr>
          <w:rFonts w:ascii="PT Astra Serif" w:hAnsi="PT Astra Serif"/>
          <w:b/>
          <w:bCs/>
          <w:sz w:val="20"/>
          <w:szCs w:val="20"/>
          <w:highlight w:val="white"/>
        </w:rPr>
        <w:t xml:space="preserve">  Решение приемочной комиссии</w:t>
      </w:r>
    </w:p>
    <w:p w:rsidR="00860FBF" w:rsidRPr="0028011D" w:rsidRDefault="00860FBF" w:rsidP="00860FBF">
      <w:pPr>
        <w:pStyle w:val="ConsPlusNonformat"/>
        <w:jc w:val="both"/>
        <w:rPr>
          <w:rFonts w:ascii="PT Astra Serif" w:hAnsi="PT Astra Serif"/>
          <w:highlight w:val="white"/>
        </w:rPr>
      </w:pPr>
      <w:r w:rsidRPr="0028011D">
        <w:rPr>
          <w:rFonts w:ascii="PT Astra Serif" w:hAnsi="PT Astra Serif" w:cs="Times New Roman"/>
          <w:highlight w:val="white"/>
        </w:rPr>
        <w:t xml:space="preserve">      Предъявленную подрядчиком законченную ремонтом   автомобильную дорогу  </w:t>
      </w:r>
      <w:r w:rsidRPr="0028011D">
        <w:rPr>
          <w:rFonts w:ascii="PT Astra Serif" w:hAnsi="PT Astra Serif" w:cs="Times New Roman"/>
          <w:bCs/>
          <w:highlight w:val="white"/>
        </w:rPr>
        <w:t xml:space="preserve">общего пользования регионального значения __________________________________________________________ протяженностью ___ </w:t>
      </w:r>
      <w:proofErr w:type="gramStart"/>
      <w:r w:rsidRPr="0028011D">
        <w:rPr>
          <w:rFonts w:ascii="PT Astra Serif" w:hAnsi="PT Astra Serif" w:cs="Times New Roman"/>
          <w:bCs/>
          <w:highlight w:val="white"/>
        </w:rPr>
        <w:t>км</w:t>
      </w:r>
      <w:proofErr w:type="gramEnd"/>
      <w:r w:rsidRPr="0028011D">
        <w:rPr>
          <w:rFonts w:ascii="PT Astra Serif" w:hAnsi="PT Astra Serif" w:cs="Times New Roman"/>
          <w:bCs/>
          <w:highlight w:val="white"/>
        </w:rPr>
        <w:t xml:space="preserve"> принять в </w:t>
      </w:r>
      <w:r w:rsidRPr="0028011D">
        <w:rPr>
          <w:rFonts w:ascii="PT Astra Serif" w:hAnsi="PT Astra Serif" w:cs="Times New Roman"/>
          <w:highlight w:val="white"/>
        </w:rPr>
        <w:t>эксплуатацию. Заказчику обеспечить  проведение  мониторинга  за</w:t>
      </w:r>
      <w:r w:rsidRPr="0028011D">
        <w:rPr>
          <w:rFonts w:ascii="PT Astra Serif" w:hAnsi="PT Astra Serif"/>
          <w:highlight w:val="white"/>
        </w:rPr>
        <w:t xml:space="preserve"> </w:t>
      </w:r>
      <w:r w:rsidRPr="0028011D">
        <w:rPr>
          <w:rFonts w:ascii="PT Astra Serif" w:hAnsi="PT Astra Serif" w:cs="Times New Roman"/>
          <w:highlight w:val="white"/>
        </w:rPr>
        <w:t>состоянием объекта в течение восьми лет (для объектов, включенных в программу</w:t>
      </w:r>
      <w:r w:rsidRPr="0028011D">
        <w:rPr>
          <w:rFonts w:ascii="PT Astra Serif" w:hAnsi="PT Astra Serif"/>
          <w:highlight w:val="white"/>
        </w:rPr>
        <w:t xml:space="preserve"> </w:t>
      </w:r>
      <w:r w:rsidRPr="0028011D">
        <w:rPr>
          <w:rFonts w:ascii="PT Astra Serif" w:hAnsi="PT Astra Serif" w:cs="Times New Roman"/>
          <w:highlight w:val="white"/>
        </w:rPr>
        <w:t>проектирования и строительства экспериментальных объектов).</w:t>
      </w:r>
    </w:p>
    <w:p w:rsidR="00860FBF" w:rsidRPr="0028011D" w:rsidRDefault="00860FBF" w:rsidP="00860FBF">
      <w:pPr>
        <w:spacing w:after="283"/>
        <w:rPr>
          <w:rFonts w:ascii="PT Astra Serif" w:hAnsi="PT Astra Serif"/>
          <w:bCs/>
          <w:sz w:val="20"/>
          <w:szCs w:val="20"/>
          <w:highlight w:val="white"/>
        </w:rPr>
      </w:pPr>
    </w:p>
    <w:p w:rsidR="00860FBF" w:rsidRPr="0028011D" w:rsidRDefault="00860FBF" w:rsidP="00860FBF">
      <w:pPr>
        <w:rPr>
          <w:rFonts w:ascii="PT Astra Serif" w:hAnsi="PT Astra Serif"/>
          <w:sz w:val="20"/>
          <w:szCs w:val="20"/>
          <w:highlight w:val="white"/>
        </w:rPr>
      </w:pPr>
    </w:p>
    <w:p w:rsidR="00860FBF" w:rsidRPr="0028011D" w:rsidRDefault="00860FBF" w:rsidP="00860FBF">
      <w:pPr>
        <w:rPr>
          <w:rFonts w:ascii="PT Astra Serif" w:hAnsi="PT Astra Serif"/>
          <w:sz w:val="20"/>
          <w:szCs w:val="20"/>
          <w:highlight w:val="white"/>
        </w:rPr>
      </w:pPr>
    </w:p>
    <w:p w:rsidR="00860FBF" w:rsidRPr="0028011D" w:rsidRDefault="00860FBF" w:rsidP="00860FBF">
      <w:pPr>
        <w:pStyle w:val="1"/>
        <w:rPr>
          <w:rFonts w:ascii="PT Astra Serif" w:hAnsi="PT Astra Serif"/>
          <w:b w:val="0"/>
          <w:bCs w:val="0"/>
          <w:sz w:val="20"/>
          <w:szCs w:val="20"/>
          <w:highlight w:val="white"/>
        </w:rPr>
      </w:pPr>
      <w:r w:rsidRPr="0028011D">
        <w:rPr>
          <w:rFonts w:ascii="PT Astra Serif" w:hAnsi="PT Astra Serif"/>
          <w:sz w:val="20"/>
          <w:szCs w:val="20"/>
          <w:highlight w:val="white"/>
        </w:rPr>
        <w:t>Приложения к акту:</w:t>
      </w:r>
    </w:p>
    <w:p w:rsidR="00860FBF" w:rsidRPr="0028011D" w:rsidRDefault="00860FBF" w:rsidP="00860FBF">
      <w:pPr>
        <w:pStyle w:val="2f"/>
        <w:shd w:val="clear" w:color="auto" w:fill="FFFFFF"/>
        <w:ind w:left="0" w:firstLine="0"/>
        <w:contextualSpacing w:val="0"/>
        <w:rPr>
          <w:rFonts w:ascii="PT Astra Serif" w:hAnsi="PT Astra Serif" w:cs="Times New Roman"/>
          <w:highlight w:val="white"/>
        </w:rPr>
      </w:pPr>
      <w:r w:rsidRPr="0028011D">
        <w:rPr>
          <w:rFonts w:ascii="PT Astra Serif" w:hAnsi="PT Astra Serif" w:cs="Times New Roman"/>
          <w:highlight w:val="white"/>
        </w:rPr>
        <w:t>1. Исполнительная документация.</w:t>
      </w:r>
    </w:p>
    <w:p w:rsidR="00860FBF" w:rsidRPr="0028011D" w:rsidRDefault="00860FBF" w:rsidP="00860FBF">
      <w:pPr>
        <w:pStyle w:val="2f"/>
        <w:shd w:val="clear" w:color="auto" w:fill="FFFFFF"/>
        <w:ind w:left="0" w:firstLine="0"/>
        <w:contextualSpacing w:val="0"/>
        <w:rPr>
          <w:rFonts w:ascii="PT Astra Serif" w:hAnsi="PT Astra Serif" w:cs="Times New Roman"/>
          <w:highlight w:val="white"/>
        </w:rPr>
      </w:pPr>
      <w:r w:rsidRPr="0028011D">
        <w:rPr>
          <w:rFonts w:ascii="PT Astra Serif" w:hAnsi="PT Astra Serif" w:cs="Times New Roman"/>
          <w:highlight w:val="white"/>
        </w:rPr>
        <w:t>2. Ведомость контрольных измерений и испытаний.</w:t>
      </w:r>
    </w:p>
    <w:p w:rsidR="00860FBF" w:rsidRPr="0028011D" w:rsidRDefault="00860FBF" w:rsidP="00860FBF">
      <w:pPr>
        <w:pStyle w:val="2f"/>
        <w:shd w:val="clear" w:color="auto" w:fill="FFFFFF"/>
        <w:ind w:left="0" w:firstLine="0"/>
        <w:contextualSpacing w:val="0"/>
        <w:rPr>
          <w:rFonts w:ascii="PT Astra Serif" w:hAnsi="PT Astra Serif" w:cs="Times New Roman"/>
          <w:highlight w:val="white"/>
        </w:rPr>
      </w:pPr>
      <w:r w:rsidRPr="0028011D">
        <w:rPr>
          <w:rFonts w:ascii="PT Astra Serif" w:hAnsi="PT Astra Serif" w:cs="Times New Roman"/>
          <w:highlight w:val="white"/>
        </w:rPr>
        <w:t>3. Схема участка.</w:t>
      </w:r>
    </w:p>
    <w:p w:rsidR="00860FBF" w:rsidRPr="0028011D" w:rsidRDefault="00860FBF" w:rsidP="00860FBF">
      <w:pPr>
        <w:pStyle w:val="2f"/>
        <w:shd w:val="clear" w:color="auto" w:fill="FFFFFF"/>
        <w:ind w:left="0" w:firstLine="0"/>
        <w:contextualSpacing w:val="0"/>
        <w:rPr>
          <w:rFonts w:ascii="PT Astra Serif" w:hAnsi="PT Astra Serif" w:cs="Times New Roman"/>
          <w:highlight w:val="white"/>
        </w:rPr>
      </w:pPr>
      <w:r w:rsidRPr="0028011D">
        <w:rPr>
          <w:rFonts w:ascii="PT Astra Serif" w:hAnsi="PT Astra Serif" w:cs="Times New Roman"/>
          <w:highlight w:val="white"/>
        </w:rPr>
        <w:t>4. Гарантийный паспорт.</w:t>
      </w:r>
    </w:p>
    <w:p w:rsidR="00860FBF" w:rsidRPr="0028011D" w:rsidRDefault="00860FBF" w:rsidP="00860FBF">
      <w:pPr>
        <w:pStyle w:val="2f"/>
        <w:shd w:val="clear" w:color="auto" w:fill="FFFFFF"/>
        <w:ind w:left="0" w:firstLine="0"/>
        <w:contextualSpacing w:val="0"/>
        <w:rPr>
          <w:rFonts w:ascii="PT Astra Serif" w:hAnsi="PT Astra Serif" w:cs="Times New Roman"/>
          <w:highlight w:val="white"/>
        </w:rPr>
      </w:pPr>
      <w:r w:rsidRPr="0028011D">
        <w:rPr>
          <w:rFonts w:ascii="PT Astra Serif" w:hAnsi="PT Astra Serif" w:cs="Times New Roman"/>
          <w:highlight w:val="white"/>
        </w:rPr>
        <w:t>5. Банк данных фотоматериалов выполненных по Контракту работ</w:t>
      </w:r>
    </w:p>
    <w:p w:rsidR="00860FBF" w:rsidRPr="0028011D" w:rsidRDefault="00860FBF" w:rsidP="00860FBF">
      <w:pPr>
        <w:pStyle w:val="2f"/>
        <w:shd w:val="clear" w:color="auto" w:fill="FFFFFF"/>
        <w:ind w:left="0" w:firstLine="0"/>
        <w:contextualSpacing w:val="0"/>
        <w:rPr>
          <w:rFonts w:ascii="PT Astra Serif" w:hAnsi="PT Astra Serif" w:cs="Times New Roman"/>
          <w:highlight w:val="white"/>
        </w:rPr>
      </w:pPr>
      <w:r w:rsidRPr="0028011D">
        <w:rPr>
          <w:rFonts w:ascii="PT Astra Serif" w:hAnsi="PT Astra Serif" w:cs="Times New Roman"/>
          <w:highlight w:val="white"/>
        </w:rPr>
        <w:t>6. Журнал производства работ.</w:t>
      </w:r>
    </w:p>
    <w:p w:rsidR="00860FBF" w:rsidRPr="0028011D" w:rsidRDefault="00860FBF" w:rsidP="00860FBF">
      <w:pPr>
        <w:pStyle w:val="2f"/>
        <w:ind w:left="0" w:firstLine="0"/>
        <w:rPr>
          <w:rFonts w:ascii="PT Astra Serif" w:hAnsi="PT Astra Serif" w:cs="Times New Roman"/>
          <w:highlight w:val="white"/>
        </w:rPr>
      </w:pPr>
    </w:p>
    <w:p w:rsidR="00860FBF" w:rsidRPr="0028011D" w:rsidRDefault="00860FBF" w:rsidP="00860FBF">
      <w:pPr>
        <w:pStyle w:val="2f"/>
        <w:ind w:left="0" w:firstLine="0"/>
        <w:rPr>
          <w:rFonts w:ascii="PT Astra Serif" w:hAnsi="PT Astra Serif" w:cs="Times New Roman"/>
          <w:highlight w:val="white"/>
        </w:rPr>
      </w:pPr>
    </w:p>
    <w:tbl>
      <w:tblPr>
        <w:tblW w:w="5000" w:type="pct"/>
        <w:tblLayout w:type="fixed"/>
        <w:tblLook w:val="04A0" w:firstRow="1" w:lastRow="0" w:firstColumn="1" w:lastColumn="0" w:noHBand="0" w:noVBand="1"/>
      </w:tblPr>
      <w:tblGrid>
        <w:gridCol w:w="6082"/>
        <w:gridCol w:w="865"/>
        <w:gridCol w:w="3477"/>
      </w:tblGrid>
      <w:tr w:rsidR="00860FBF" w:rsidRPr="0028011D" w:rsidTr="0038590D">
        <w:trPr>
          <w:trHeight w:val="20"/>
        </w:trPr>
        <w:tc>
          <w:tcPr>
            <w:tcW w:w="2917" w:type="pct"/>
            <w:tcBorders>
              <w:top w:val="none" w:sz="0" w:space="0" w:color="000000"/>
              <w:left w:val="none" w:sz="0" w:space="0" w:color="000000"/>
              <w:bottom w:val="none" w:sz="0" w:space="0" w:color="000000"/>
              <w:right w:val="none" w:sz="0" w:space="0" w:color="000000"/>
            </w:tcBorders>
          </w:tcPr>
          <w:p w:rsidR="00860FBF" w:rsidRPr="0028011D" w:rsidRDefault="00860FBF" w:rsidP="0038590D">
            <w:pPr>
              <w:pStyle w:val="affff4"/>
              <w:rPr>
                <w:rFonts w:ascii="PT Astra Serif" w:hAnsi="PT Astra Serif" w:cs="Times New Roman"/>
                <w:b/>
                <w:bCs/>
                <w:highlight w:val="white"/>
              </w:rPr>
            </w:pPr>
            <w:r w:rsidRPr="0028011D">
              <w:rPr>
                <w:rFonts w:ascii="PT Astra Serif" w:hAnsi="PT Astra Serif" w:cs="Times New Roman"/>
                <w:b/>
                <w:bCs/>
                <w:highlight w:val="white"/>
              </w:rPr>
              <w:t>Председатель комиссии:</w:t>
            </w:r>
          </w:p>
        </w:tc>
        <w:tc>
          <w:tcPr>
            <w:tcW w:w="415" w:type="pct"/>
            <w:tcBorders>
              <w:top w:val="none" w:sz="0" w:space="0" w:color="000000"/>
              <w:left w:val="none" w:sz="0" w:space="0" w:color="000000"/>
              <w:bottom w:val="none" w:sz="0" w:space="0" w:color="000000"/>
              <w:right w:val="none" w:sz="0" w:space="0" w:color="000000"/>
            </w:tcBorders>
          </w:tcPr>
          <w:p w:rsidR="00860FBF" w:rsidRPr="0028011D" w:rsidRDefault="00860FBF" w:rsidP="0038590D">
            <w:pPr>
              <w:rPr>
                <w:rFonts w:ascii="PT Astra Serif" w:hAnsi="PT Astra Serif"/>
                <w:b/>
                <w:sz w:val="20"/>
                <w:szCs w:val="20"/>
                <w:highlight w:val="white"/>
              </w:rPr>
            </w:pPr>
          </w:p>
        </w:tc>
        <w:tc>
          <w:tcPr>
            <w:tcW w:w="1669" w:type="pct"/>
            <w:tcBorders>
              <w:top w:val="none" w:sz="0" w:space="0" w:color="000000"/>
              <w:left w:val="none" w:sz="0" w:space="0" w:color="000000"/>
              <w:bottom w:val="none" w:sz="0" w:space="0" w:color="000000"/>
              <w:right w:val="none" w:sz="0" w:space="0" w:color="000000"/>
            </w:tcBorders>
          </w:tcPr>
          <w:p w:rsidR="00860FBF" w:rsidRPr="0028011D" w:rsidRDefault="00860FBF" w:rsidP="0038590D">
            <w:pPr>
              <w:rPr>
                <w:rFonts w:ascii="PT Astra Serif" w:hAnsi="PT Astra Serif"/>
                <w:i/>
                <w:sz w:val="20"/>
                <w:szCs w:val="20"/>
                <w:highlight w:val="white"/>
              </w:rPr>
            </w:pPr>
            <w:r w:rsidRPr="0028011D">
              <w:rPr>
                <w:rFonts w:ascii="PT Astra Serif" w:hAnsi="PT Astra Serif"/>
                <w:i/>
                <w:sz w:val="20"/>
                <w:szCs w:val="20"/>
                <w:highlight w:val="white"/>
              </w:rPr>
              <w:t>__________________________</w:t>
            </w:r>
          </w:p>
          <w:p w:rsidR="00860FBF" w:rsidRPr="0028011D" w:rsidRDefault="00860FBF" w:rsidP="0038590D">
            <w:pPr>
              <w:jc w:val="center"/>
              <w:rPr>
                <w:rFonts w:ascii="PT Astra Serif" w:hAnsi="PT Astra Serif"/>
                <w:b/>
                <w:sz w:val="20"/>
                <w:szCs w:val="20"/>
                <w:highlight w:val="white"/>
              </w:rPr>
            </w:pPr>
            <w:r w:rsidRPr="0028011D">
              <w:rPr>
                <w:rFonts w:ascii="PT Astra Serif" w:hAnsi="PT Astra Serif"/>
                <w:i/>
                <w:sz w:val="20"/>
                <w:szCs w:val="20"/>
                <w:highlight w:val="white"/>
              </w:rPr>
              <w:t>Ф.И.О.</w:t>
            </w:r>
          </w:p>
        </w:tc>
      </w:tr>
      <w:tr w:rsidR="00860FBF" w:rsidRPr="0028011D" w:rsidTr="0038590D">
        <w:trPr>
          <w:trHeight w:val="20"/>
        </w:trPr>
        <w:tc>
          <w:tcPr>
            <w:tcW w:w="2917" w:type="pct"/>
            <w:tcBorders>
              <w:top w:val="none" w:sz="0" w:space="0" w:color="000000"/>
              <w:left w:val="none" w:sz="0" w:space="0" w:color="000000"/>
              <w:bottom w:val="none" w:sz="0" w:space="0" w:color="000000"/>
              <w:right w:val="none" w:sz="0" w:space="0" w:color="000000"/>
            </w:tcBorders>
          </w:tcPr>
          <w:p w:rsidR="00860FBF" w:rsidRPr="0028011D" w:rsidRDefault="00860FBF" w:rsidP="0038590D">
            <w:pPr>
              <w:rPr>
                <w:rFonts w:ascii="PT Astra Serif" w:hAnsi="PT Astra Serif"/>
                <w:b/>
                <w:sz w:val="20"/>
                <w:szCs w:val="20"/>
                <w:highlight w:val="white"/>
              </w:rPr>
            </w:pPr>
          </w:p>
        </w:tc>
        <w:tc>
          <w:tcPr>
            <w:tcW w:w="415" w:type="pct"/>
            <w:tcBorders>
              <w:top w:val="none" w:sz="0" w:space="0" w:color="000000"/>
              <w:left w:val="none" w:sz="0" w:space="0" w:color="000000"/>
              <w:bottom w:val="none" w:sz="0" w:space="0" w:color="000000"/>
              <w:right w:val="none" w:sz="0" w:space="0" w:color="000000"/>
            </w:tcBorders>
          </w:tcPr>
          <w:p w:rsidR="00860FBF" w:rsidRPr="0028011D" w:rsidRDefault="00860FBF" w:rsidP="0038590D">
            <w:pPr>
              <w:rPr>
                <w:rFonts w:ascii="PT Astra Serif" w:hAnsi="PT Astra Serif"/>
                <w:b/>
                <w:sz w:val="20"/>
                <w:szCs w:val="20"/>
                <w:highlight w:val="white"/>
              </w:rPr>
            </w:pPr>
          </w:p>
        </w:tc>
        <w:tc>
          <w:tcPr>
            <w:tcW w:w="1669" w:type="pct"/>
            <w:tcBorders>
              <w:top w:val="none" w:sz="0" w:space="0" w:color="000000"/>
              <w:left w:val="none" w:sz="0" w:space="0" w:color="000000"/>
              <w:bottom w:val="none" w:sz="0" w:space="0" w:color="000000"/>
              <w:right w:val="none" w:sz="0" w:space="0" w:color="000000"/>
            </w:tcBorders>
          </w:tcPr>
          <w:p w:rsidR="00860FBF" w:rsidRPr="0028011D" w:rsidRDefault="00860FBF" w:rsidP="0038590D">
            <w:pPr>
              <w:jc w:val="center"/>
              <w:rPr>
                <w:rFonts w:ascii="PT Astra Serif" w:hAnsi="PT Astra Serif"/>
                <w:b/>
                <w:sz w:val="20"/>
                <w:szCs w:val="20"/>
                <w:highlight w:val="white"/>
              </w:rPr>
            </w:pPr>
          </w:p>
        </w:tc>
      </w:tr>
      <w:tr w:rsidR="00860FBF" w:rsidRPr="0028011D" w:rsidTr="0038590D">
        <w:trPr>
          <w:trHeight w:val="20"/>
        </w:trPr>
        <w:tc>
          <w:tcPr>
            <w:tcW w:w="2917" w:type="pct"/>
            <w:tcBorders>
              <w:top w:val="none" w:sz="0" w:space="0" w:color="000000"/>
              <w:left w:val="none" w:sz="0" w:space="0" w:color="000000"/>
              <w:bottom w:val="none" w:sz="0" w:space="0" w:color="000000"/>
              <w:right w:val="none" w:sz="0" w:space="0" w:color="000000"/>
            </w:tcBorders>
          </w:tcPr>
          <w:p w:rsidR="00860FBF" w:rsidRPr="0028011D" w:rsidRDefault="00860FBF" w:rsidP="0038590D">
            <w:pPr>
              <w:rPr>
                <w:rFonts w:ascii="PT Astra Serif" w:hAnsi="PT Astra Serif"/>
                <w:b/>
                <w:sz w:val="20"/>
                <w:szCs w:val="20"/>
                <w:highlight w:val="white"/>
              </w:rPr>
            </w:pPr>
            <w:r w:rsidRPr="0028011D">
              <w:rPr>
                <w:rFonts w:ascii="PT Astra Serif" w:hAnsi="PT Astra Serif"/>
                <w:b/>
                <w:sz w:val="20"/>
                <w:szCs w:val="20"/>
                <w:highlight w:val="white"/>
              </w:rPr>
              <w:lastRenderedPageBreak/>
              <w:t>Члены комиссии:</w:t>
            </w:r>
          </w:p>
          <w:p w:rsidR="00860FBF" w:rsidRPr="0028011D" w:rsidRDefault="00860FBF" w:rsidP="0038590D">
            <w:pPr>
              <w:rPr>
                <w:rFonts w:ascii="PT Astra Serif" w:hAnsi="PT Astra Serif"/>
                <w:b/>
                <w:sz w:val="20"/>
                <w:szCs w:val="20"/>
                <w:highlight w:val="white"/>
              </w:rPr>
            </w:pPr>
          </w:p>
        </w:tc>
        <w:tc>
          <w:tcPr>
            <w:tcW w:w="415" w:type="pct"/>
            <w:tcBorders>
              <w:top w:val="none" w:sz="0" w:space="0" w:color="000000"/>
              <w:left w:val="none" w:sz="0" w:space="0" w:color="000000"/>
              <w:bottom w:val="none" w:sz="0" w:space="0" w:color="000000"/>
              <w:right w:val="none" w:sz="0" w:space="0" w:color="000000"/>
            </w:tcBorders>
          </w:tcPr>
          <w:p w:rsidR="00860FBF" w:rsidRPr="0028011D" w:rsidRDefault="00860FBF" w:rsidP="0038590D">
            <w:pPr>
              <w:rPr>
                <w:rFonts w:ascii="PT Astra Serif" w:hAnsi="PT Astra Serif"/>
                <w:b/>
                <w:sz w:val="20"/>
                <w:szCs w:val="20"/>
                <w:highlight w:val="white"/>
              </w:rPr>
            </w:pPr>
          </w:p>
        </w:tc>
        <w:tc>
          <w:tcPr>
            <w:tcW w:w="1669" w:type="pct"/>
            <w:tcBorders>
              <w:top w:val="none" w:sz="0" w:space="0" w:color="000000"/>
              <w:left w:val="none" w:sz="0" w:space="0" w:color="000000"/>
              <w:bottom w:val="none" w:sz="0" w:space="0" w:color="000000"/>
              <w:right w:val="none" w:sz="0" w:space="0" w:color="000000"/>
            </w:tcBorders>
          </w:tcPr>
          <w:p w:rsidR="00860FBF" w:rsidRPr="0028011D" w:rsidRDefault="00860FBF" w:rsidP="0038590D">
            <w:pPr>
              <w:jc w:val="center"/>
              <w:rPr>
                <w:rFonts w:ascii="PT Astra Serif" w:hAnsi="PT Astra Serif"/>
                <w:b/>
                <w:sz w:val="20"/>
                <w:szCs w:val="20"/>
                <w:highlight w:val="white"/>
              </w:rPr>
            </w:pPr>
          </w:p>
        </w:tc>
      </w:tr>
      <w:tr w:rsidR="00860FBF" w:rsidRPr="0028011D" w:rsidTr="0038590D">
        <w:trPr>
          <w:trHeight w:val="20"/>
        </w:trPr>
        <w:tc>
          <w:tcPr>
            <w:tcW w:w="2917" w:type="pct"/>
            <w:tcBorders>
              <w:top w:val="none" w:sz="0" w:space="0" w:color="000000"/>
              <w:left w:val="none" w:sz="0" w:space="0" w:color="000000"/>
              <w:bottom w:val="none" w:sz="0" w:space="0" w:color="000000"/>
              <w:right w:val="none" w:sz="0" w:space="0" w:color="000000"/>
            </w:tcBorders>
          </w:tcPr>
          <w:p w:rsidR="00860FBF" w:rsidRPr="0028011D" w:rsidRDefault="00860FBF" w:rsidP="0038590D">
            <w:pPr>
              <w:rPr>
                <w:rFonts w:ascii="PT Astra Serif" w:hAnsi="PT Astra Serif"/>
                <w:bCs/>
                <w:sz w:val="20"/>
                <w:szCs w:val="20"/>
                <w:highlight w:val="white"/>
              </w:rPr>
            </w:pPr>
            <w:r w:rsidRPr="0028011D">
              <w:rPr>
                <w:rFonts w:ascii="PT Astra Serif" w:hAnsi="PT Astra Serif"/>
                <w:bCs/>
                <w:sz w:val="20"/>
                <w:szCs w:val="20"/>
                <w:highlight w:val="white"/>
              </w:rPr>
              <w:t>Представитель Заказчика</w:t>
            </w:r>
          </w:p>
        </w:tc>
        <w:tc>
          <w:tcPr>
            <w:tcW w:w="415" w:type="pct"/>
            <w:tcBorders>
              <w:top w:val="none" w:sz="0" w:space="0" w:color="000000"/>
              <w:left w:val="none" w:sz="0" w:space="0" w:color="000000"/>
              <w:bottom w:val="none" w:sz="0" w:space="0" w:color="000000"/>
              <w:right w:val="none" w:sz="0" w:space="0" w:color="000000"/>
            </w:tcBorders>
          </w:tcPr>
          <w:p w:rsidR="00860FBF" w:rsidRPr="0028011D" w:rsidRDefault="00860FBF" w:rsidP="0038590D">
            <w:pPr>
              <w:rPr>
                <w:rFonts w:ascii="PT Astra Serif" w:hAnsi="PT Astra Serif"/>
                <w:b/>
                <w:sz w:val="20"/>
                <w:szCs w:val="20"/>
                <w:highlight w:val="white"/>
              </w:rPr>
            </w:pPr>
          </w:p>
        </w:tc>
        <w:tc>
          <w:tcPr>
            <w:tcW w:w="1669" w:type="pct"/>
            <w:tcBorders>
              <w:top w:val="none" w:sz="0" w:space="0" w:color="000000"/>
              <w:left w:val="none" w:sz="0" w:space="0" w:color="000000"/>
              <w:bottom w:val="none" w:sz="0" w:space="0" w:color="000000"/>
              <w:right w:val="none" w:sz="0" w:space="0" w:color="000000"/>
            </w:tcBorders>
          </w:tcPr>
          <w:p w:rsidR="00860FBF" w:rsidRPr="0028011D" w:rsidRDefault="00860FBF" w:rsidP="0038590D">
            <w:pPr>
              <w:rPr>
                <w:rFonts w:ascii="PT Astra Serif" w:hAnsi="PT Astra Serif"/>
                <w:i/>
                <w:sz w:val="20"/>
                <w:szCs w:val="20"/>
                <w:highlight w:val="white"/>
              </w:rPr>
            </w:pPr>
            <w:r w:rsidRPr="0028011D">
              <w:rPr>
                <w:rFonts w:ascii="PT Astra Serif" w:hAnsi="PT Astra Serif"/>
                <w:i/>
                <w:sz w:val="20"/>
                <w:szCs w:val="20"/>
                <w:highlight w:val="white"/>
              </w:rPr>
              <w:t>__________________________</w:t>
            </w:r>
          </w:p>
          <w:p w:rsidR="00860FBF" w:rsidRPr="0028011D" w:rsidRDefault="00860FBF" w:rsidP="0038590D">
            <w:pPr>
              <w:jc w:val="center"/>
              <w:rPr>
                <w:rFonts w:ascii="PT Astra Serif" w:hAnsi="PT Astra Serif"/>
                <w:b/>
                <w:sz w:val="20"/>
                <w:szCs w:val="20"/>
                <w:highlight w:val="white"/>
              </w:rPr>
            </w:pPr>
            <w:r w:rsidRPr="0028011D">
              <w:rPr>
                <w:rFonts w:ascii="PT Astra Serif" w:hAnsi="PT Astra Serif"/>
                <w:i/>
                <w:sz w:val="20"/>
                <w:szCs w:val="20"/>
                <w:highlight w:val="white"/>
              </w:rPr>
              <w:t>Ф.И.О.</w:t>
            </w:r>
          </w:p>
        </w:tc>
      </w:tr>
      <w:tr w:rsidR="00860FBF" w:rsidRPr="0028011D" w:rsidTr="0038590D">
        <w:trPr>
          <w:trHeight w:val="20"/>
        </w:trPr>
        <w:tc>
          <w:tcPr>
            <w:tcW w:w="2917" w:type="pct"/>
            <w:tcBorders>
              <w:top w:val="none" w:sz="0" w:space="0" w:color="000000"/>
              <w:left w:val="none" w:sz="0" w:space="0" w:color="000000"/>
              <w:bottom w:val="none" w:sz="0" w:space="0" w:color="000000"/>
              <w:right w:val="none" w:sz="0" w:space="0" w:color="000000"/>
            </w:tcBorders>
          </w:tcPr>
          <w:p w:rsidR="00860FBF" w:rsidRPr="0028011D" w:rsidRDefault="00860FBF" w:rsidP="0038590D">
            <w:pPr>
              <w:rPr>
                <w:rFonts w:ascii="PT Astra Serif" w:hAnsi="PT Astra Serif"/>
                <w:b/>
                <w:sz w:val="20"/>
                <w:szCs w:val="20"/>
                <w:highlight w:val="white"/>
              </w:rPr>
            </w:pPr>
            <w:r w:rsidRPr="0028011D">
              <w:rPr>
                <w:rFonts w:ascii="PT Astra Serif" w:hAnsi="PT Astra Serif"/>
                <w:bCs/>
                <w:sz w:val="20"/>
                <w:szCs w:val="20"/>
                <w:highlight w:val="white"/>
              </w:rPr>
              <w:t>Представитель Заказчика</w:t>
            </w:r>
          </w:p>
        </w:tc>
        <w:tc>
          <w:tcPr>
            <w:tcW w:w="415" w:type="pct"/>
            <w:tcBorders>
              <w:top w:val="none" w:sz="0" w:space="0" w:color="000000"/>
              <w:left w:val="none" w:sz="0" w:space="0" w:color="000000"/>
              <w:bottom w:val="none" w:sz="0" w:space="0" w:color="000000"/>
              <w:right w:val="none" w:sz="0" w:space="0" w:color="000000"/>
            </w:tcBorders>
          </w:tcPr>
          <w:p w:rsidR="00860FBF" w:rsidRPr="0028011D" w:rsidRDefault="00860FBF" w:rsidP="0038590D">
            <w:pPr>
              <w:rPr>
                <w:rFonts w:ascii="PT Astra Serif" w:hAnsi="PT Astra Serif"/>
                <w:b/>
                <w:sz w:val="20"/>
                <w:szCs w:val="20"/>
                <w:highlight w:val="white"/>
              </w:rPr>
            </w:pPr>
          </w:p>
        </w:tc>
        <w:tc>
          <w:tcPr>
            <w:tcW w:w="1669" w:type="pct"/>
            <w:tcBorders>
              <w:top w:val="none" w:sz="0" w:space="0" w:color="000000"/>
              <w:left w:val="none" w:sz="0" w:space="0" w:color="000000"/>
              <w:bottom w:val="none" w:sz="0" w:space="0" w:color="000000"/>
              <w:right w:val="none" w:sz="0" w:space="0" w:color="000000"/>
            </w:tcBorders>
          </w:tcPr>
          <w:p w:rsidR="00860FBF" w:rsidRPr="0028011D" w:rsidRDefault="00860FBF" w:rsidP="0038590D">
            <w:pPr>
              <w:rPr>
                <w:rFonts w:ascii="PT Astra Serif" w:hAnsi="PT Astra Serif"/>
                <w:i/>
                <w:sz w:val="20"/>
                <w:szCs w:val="20"/>
                <w:highlight w:val="white"/>
              </w:rPr>
            </w:pPr>
            <w:r w:rsidRPr="0028011D">
              <w:rPr>
                <w:rFonts w:ascii="PT Astra Serif" w:hAnsi="PT Astra Serif"/>
                <w:i/>
                <w:sz w:val="20"/>
                <w:szCs w:val="20"/>
                <w:highlight w:val="white"/>
              </w:rPr>
              <w:t>__________________________</w:t>
            </w:r>
          </w:p>
          <w:p w:rsidR="00860FBF" w:rsidRPr="0028011D" w:rsidRDefault="00860FBF" w:rsidP="0038590D">
            <w:pPr>
              <w:jc w:val="center"/>
              <w:rPr>
                <w:rFonts w:ascii="PT Astra Serif" w:hAnsi="PT Astra Serif"/>
                <w:i/>
                <w:sz w:val="20"/>
                <w:szCs w:val="20"/>
                <w:highlight w:val="white"/>
                <w:u w:val="single"/>
              </w:rPr>
            </w:pPr>
            <w:r w:rsidRPr="0028011D">
              <w:rPr>
                <w:rFonts w:ascii="PT Astra Serif" w:hAnsi="PT Astra Serif"/>
                <w:i/>
                <w:sz w:val="20"/>
                <w:szCs w:val="20"/>
                <w:highlight w:val="white"/>
              </w:rPr>
              <w:t>Ф.И.О.</w:t>
            </w:r>
          </w:p>
        </w:tc>
      </w:tr>
      <w:tr w:rsidR="00860FBF" w:rsidRPr="0028011D" w:rsidTr="0038590D">
        <w:trPr>
          <w:trHeight w:val="20"/>
        </w:trPr>
        <w:tc>
          <w:tcPr>
            <w:tcW w:w="2917" w:type="pct"/>
            <w:tcBorders>
              <w:top w:val="none" w:sz="0" w:space="0" w:color="000000"/>
              <w:left w:val="none" w:sz="0" w:space="0" w:color="000000"/>
              <w:bottom w:val="none" w:sz="0" w:space="0" w:color="000000"/>
              <w:right w:val="none" w:sz="0" w:space="0" w:color="000000"/>
            </w:tcBorders>
          </w:tcPr>
          <w:p w:rsidR="00860FBF" w:rsidRPr="0028011D" w:rsidRDefault="00860FBF" w:rsidP="0038590D">
            <w:pPr>
              <w:rPr>
                <w:rFonts w:ascii="PT Astra Serif" w:hAnsi="PT Astra Serif"/>
                <w:iCs/>
                <w:sz w:val="20"/>
                <w:szCs w:val="20"/>
                <w:highlight w:val="white"/>
              </w:rPr>
            </w:pPr>
            <w:r w:rsidRPr="0028011D">
              <w:rPr>
                <w:rFonts w:ascii="PT Astra Serif" w:hAnsi="PT Astra Serif"/>
                <w:iCs/>
                <w:sz w:val="20"/>
                <w:szCs w:val="20"/>
                <w:highlight w:val="white"/>
              </w:rPr>
              <w:t>Представитель лаборатории Заказчика</w:t>
            </w:r>
          </w:p>
        </w:tc>
        <w:tc>
          <w:tcPr>
            <w:tcW w:w="415" w:type="pct"/>
            <w:tcBorders>
              <w:top w:val="none" w:sz="0" w:space="0" w:color="000000"/>
              <w:left w:val="none" w:sz="0" w:space="0" w:color="000000"/>
              <w:bottom w:val="none" w:sz="0" w:space="0" w:color="000000"/>
              <w:right w:val="none" w:sz="0" w:space="0" w:color="000000"/>
            </w:tcBorders>
          </w:tcPr>
          <w:p w:rsidR="00860FBF" w:rsidRPr="0028011D" w:rsidRDefault="00860FBF" w:rsidP="0038590D">
            <w:pPr>
              <w:rPr>
                <w:rFonts w:ascii="PT Astra Serif" w:hAnsi="PT Astra Serif"/>
                <w:i/>
                <w:sz w:val="20"/>
                <w:szCs w:val="20"/>
                <w:highlight w:val="white"/>
                <w:u w:val="single"/>
              </w:rPr>
            </w:pPr>
          </w:p>
        </w:tc>
        <w:tc>
          <w:tcPr>
            <w:tcW w:w="1669" w:type="pct"/>
            <w:tcBorders>
              <w:top w:val="none" w:sz="0" w:space="0" w:color="000000"/>
              <w:left w:val="none" w:sz="0" w:space="0" w:color="000000"/>
              <w:bottom w:val="none" w:sz="0" w:space="0" w:color="000000"/>
              <w:right w:val="none" w:sz="0" w:space="0" w:color="000000"/>
            </w:tcBorders>
          </w:tcPr>
          <w:p w:rsidR="00860FBF" w:rsidRPr="0028011D" w:rsidRDefault="00860FBF" w:rsidP="0038590D">
            <w:pPr>
              <w:rPr>
                <w:rFonts w:ascii="PT Astra Serif" w:hAnsi="PT Astra Serif"/>
                <w:i/>
                <w:sz w:val="20"/>
                <w:szCs w:val="20"/>
                <w:highlight w:val="white"/>
              </w:rPr>
            </w:pPr>
            <w:r w:rsidRPr="0028011D">
              <w:rPr>
                <w:rFonts w:ascii="PT Astra Serif" w:hAnsi="PT Astra Serif"/>
                <w:i/>
                <w:sz w:val="20"/>
                <w:szCs w:val="20"/>
                <w:highlight w:val="white"/>
              </w:rPr>
              <w:t>__________________________</w:t>
            </w:r>
          </w:p>
          <w:p w:rsidR="00860FBF" w:rsidRPr="0028011D" w:rsidRDefault="00860FBF" w:rsidP="0038590D">
            <w:pPr>
              <w:jc w:val="center"/>
              <w:rPr>
                <w:rFonts w:ascii="PT Astra Serif" w:hAnsi="PT Astra Serif"/>
                <w:i/>
                <w:sz w:val="20"/>
                <w:szCs w:val="20"/>
                <w:highlight w:val="white"/>
                <w:u w:val="single"/>
              </w:rPr>
            </w:pPr>
            <w:r w:rsidRPr="0028011D">
              <w:rPr>
                <w:rFonts w:ascii="PT Astra Serif" w:hAnsi="PT Astra Serif"/>
                <w:i/>
                <w:sz w:val="20"/>
                <w:szCs w:val="20"/>
                <w:highlight w:val="white"/>
              </w:rPr>
              <w:t>Ф.И.О.</w:t>
            </w:r>
          </w:p>
        </w:tc>
      </w:tr>
      <w:tr w:rsidR="00860FBF" w:rsidRPr="0028011D" w:rsidTr="0038590D">
        <w:trPr>
          <w:trHeight w:val="20"/>
        </w:trPr>
        <w:tc>
          <w:tcPr>
            <w:tcW w:w="2917" w:type="pct"/>
            <w:tcBorders>
              <w:top w:val="none" w:sz="0" w:space="0" w:color="000000"/>
              <w:left w:val="none" w:sz="0" w:space="0" w:color="000000"/>
              <w:bottom w:val="none" w:sz="0" w:space="0" w:color="000000"/>
              <w:right w:val="none" w:sz="0" w:space="0" w:color="000000"/>
            </w:tcBorders>
          </w:tcPr>
          <w:p w:rsidR="00860FBF" w:rsidRPr="0028011D" w:rsidRDefault="00860FBF" w:rsidP="0038590D">
            <w:pPr>
              <w:rPr>
                <w:rFonts w:ascii="PT Astra Serif" w:hAnsi="PT Astra Serif"/>
                <w:i/>
                <w:sz w:val="20"/>
                <w:szCs w:val="20"/>
                <w:highlight w:val="white"/>
                <w:u w:val="single"/>
              </w:rPr>
            </w:pPr>
            <w:r w:rsidRPr="0028011D">
              <w:rPr>
                <w:rFonts w:ascii="PT Astra Serif" w:hAnsi="PT Astra Serif"/>
                <w:iCs/>
                <w:sz w:val="20"/>
                <w:szCs w:val="20"/>
                <w:highlight w:val="white"/>
              </w:rPr>
              <w:t>Представитель Подрядчика</w:t>
            </w:r>
          </w:p>
        </w:tc>
        <w:tc>
          <w:tcPr>
            <w:tcW w:w="415" w:type="pct"/>
            <w:tcBorders>
              <w:top w:val="none" w:sz="0" w:space="0" w:color="000000"/>
              <w:left w:val="none" w:sz="0" w:space="0" w:color="000000"/>
              <w:bottom w:val="none" w:sz="0" w:space="0" w:color="000000"/>
              <w:right w:val="none" w:sz="0" w:space="0" w:color="000000"/>
            </w:tcBorders>
          </w:tcPr>
          <w:p w:rsidR="00860FBF" w:rsidRPr="0028011D" w:rsidRDefault="00860FBF" w:rsidP="0038590D">
            <w:pPr>
              <w:rPr>
                <w:rFonts w:ascii="PT Astra Serif" w:hAnsi="PT Astra Serif"/>
                <w:i/>
                <w:sz w:val="20"/>
                <w:szCs w:val="20"/>
                <w:highlight w:val="white"/>
                <w:u w:val="single"/>
              </w:rPr>
            </w:pPr>
          </w:p>
        </w:tc>
        <w:tc>
          <w:tcPr>
            <w:tcW w:w="1669" w:type="pct"/>
            <w:tcBorders>
              <w:top w:val="none" w:sz="0" w:space="0" w:color="000000"/>
              <w:left w:val="none" w:sz="0" w:space="0" w:color="000000"/>
              <w:bottom w:val="none" w:sz="0" w:space="0" w:color="000000"/>
              <w:right w:val="none" w:sz="0" w:space="0" w:color="000000"/>
            </w:tcBorders>
          </w:tcPr>
          <w:p w:rsidR="00860FBF" w:rsidRPr="0028011D" w:rsidRDefault="00860FBF" w:rsidP="0038590D">
            <w:pPr>
              <w:rPr>
                <w:rFonts w:ascii="PT Astra Serif" w:hAnsi="PT Astra Serif"/>
                <w:i/>
                <w:sz w:val="20"/>
                <w:szCs w:val="20"/>
                <w:highlight w:val="white"/>
              </w:rPr>
            </w:pPr>
            <w:r w:rsidRPr="0028011D">
              <w:rPr>
                <w:rFonts w:ascii="PT Astra Serif" w:hAnsi="PT Astra Serif"/>
                <w:i/>
                <w:sz w:val="20"/>
                <w:szCs w:val="20"/>
                <w:highlight w:val="white"/>
              </w:rPr>
              <w:t>__________________________</w:t>
            </w:r>
          </w:p>
          <w:p w:rsidR="00860FBF" w:rsidRPr="0028011D" w:rsidRDefault="00860FBF" w:rsidP="0038590D">
            <w:pPr>
              <w:jc w:val="center"/>
              <w:rPr>
                <w:rFonts w:ascii="PT Astra Serif" w:hAnsi="PT Astra Serif"/>
                <w:i/>
                <w:sz w:val="20"/>
                <w:szCs w:val="20"/>
                <w:highlight w:val="white"/>
                <w:u w:val="single"/>
              </w:rPr>
            </w:pPr>
            <w:r w:rsidRPr="0028011D">
              <w:rPr>
                <w:rFonts w:ascii="PT Astra Serif" w:hAnsi="PT Astra Serif"/>
                <w:i/>
                <w:sz w:val="20"/>
                <w:szCs w:val="20"/>
                <w:highlight w:val="white"/>
              </w:rPr>
              <w:t>Ф.И.О.</w:t>
            </w:r>
          </w:p>
        </w:tc>
      </w:tr>
    </w:tbl>
    <w:p w:rsidR="00860FBF" w:rsidRPr="0028011D" w:rsidRDefault="00860FBF" w:rsidP="00860FBF">
      <w:pPr>
        <w:shd w:val="clear" w:color="auto" w:fill="FFFFFF"/>
        <w:ind w:left="1860" w:firstLine="4377"/>
        <w:rPr>
          <w:rFonts w:ascii="PT Astra Serif" w:hAnsi="PT Astra Serif"/>
          <w:sz w:val="20"/>
          <w:szCs w:val="20"/>
        </w:rPr>
      </w:pPr>
    </w:p>
    <w:p w:rsidR="00860FBF" w:rsidRPr="0028011D" w:rsidRDefault="00860FBF" w:rsidP="00860FBF">
      <w:pPr>
        <w:shd w:val="clear" w:color="auto" w:fill="FFFFFF"/>
        <w:ind w:left="1860" w:firstLine="4377"/>
        <w:rPr>
          <w:rFonts w:ascii="PT Astra Serif" w:hAnsi="PT Astra Serif"/>
          <w:sz w:val="20"/>
          <w:szCs w:val="20"/>
        </w:rPr>
      </w:pPr>
    </w:p>
    <w:p w:rsidR="00860FBF" w:rsidRPr="0028011D" w:rsidRDefault="00860FBF" w:rsidP="00A6089A">
      <w:pPr>
        <w:shd w:val="clear" w:color="auto" w:fill="FFFFFF"/>
        <w:ind w:left="1473" w:right="57" w:firstLine="651"/>
      </w:pPr>
    </w:p>
    <w:sectPr w:rsidR="00860FBF" w:rsidRPr="0028011D" w:rsidSect="008F0990">
      <w:footerReference w:type="even" r:id="rId48"/>
      <w:footerReference w:type="default" r:id="rId49"/>
      <w:footerReference w:type="first" r:id="rId50"/>
      <w:endnotePr>
        <w:numFmt w:val="chicago"/>
      </w:endnotePr>
      <w:pgSz w:w="11909" w:h="16834"/>
      <w:pgMar w:top="851" w:right="567" w:bottom="856" w:left="1134" w:header="720" w:footer="2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360" w:rsidRDefault="001D3360">
      <w:pPr>
        <w:spacing w:after="0"/>
      </w:pPr>
      <w:r>
        <w:separator/>
      </w:r>
    </w:p>
  </w:endnote>
  <w:endnote w:type="continuationSeparator" w:id="0">
    <w:p w:rsidR="001D3360" w:rsidRDefault="001D33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OpenSymbol">
    <w:charset w:val="00"/>
    <w:family w:val="auto"/>
    <w:pitch w:val="variable"/>
    <w:sig w:usb0="800000AF" w:usb1="1001ECEA" w:usb2="00000000" w:usb3="00000000" w:csb0="8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20002A87" w:usb1="00000000" w:usb2="00000000" w:usb3="00000000" w:csb0="0000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360" w:rsidRDefault="001D3360">
    <w:pPr>
      <w:pStyle w:val="af3"/>
      <w:jc w:val="right"/>
    </w:pPr>
  </w:p>
  <w:p w:rsidR="001D3360" w:rsidRDefault="001D3360">
    <w:pPr>
      <w:pStyle w:val="af3"/>
      <w:jc w:val="right"/>
    </w:pPr>
  </w:p>
  <w:p w:rsidR="001D3360" w:rsidRDefault="001D3360">
    <w:pPr>
      <w:pStyle w:val="af3"/>
      <w:jc w:val="right"/>
    </w:pPr>
    <w:r>
      <w:fldChar w:fldCharType="begin"/>
    </w:r>
    <w:r>
      <w:instrText xml:space="preserve"> PAGE </w:instrText>
    </w:r>
    <w:r>
      <w:fldChar w:fldCharType="separate"/>
    </w:r>
    <w:r w:rsidR="006330BF">
      <w:rPr>
        <w:noProof/>
      </w:rPr>
      <w:t>34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360" w:rsidRDefault="001D3360">
    <w:pPr>
      <w:pStyle w:val="af3"/>
      <w:jc w:val="right"/>
    </w:pPr>
    <w:r>
      <w:fldChar w:fldCharType="begin"/>
    </w:r>
    <w:r>
      <w:instrText xml:space="preserve"> PAGE </w:instrText>
    </w:r>
    <w:r>
      <w:fldChar w:fldCharType="separate"/>
    </w:r>
    <w:r w:rsidR="006330BF">
      <w:rPr>
        <w:noProof/>
      </w:rPr>
      <w:t>33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360" w:rsidRDefault="001D336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360" w:rsidRDefault="001D3360">
      <w:pPr>
        <w:spacing w:after="0"/>
      </w:pPr>
      <w:r>
        <w:separator/>
      </w:r>
    </w:p>
  </w:footnote>
  <w:footnote w:type="continuationSeparator" w:id="0">
    <w:p w:rsidR="001D3360" w:rsidRDefault="001D33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pStyle w:val="9"/>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432"/>
        </w:tabs>
        <w:ind w:left="432" w:hanging="432"/>
      </w:pPr>
      <w:rPr>
        <w:rFonts w:ascii="Times New Roman" w:hAnsi="Times New Roman" w:cs="Symbol"/>
        <w:b w:val="0"/>
        <w:bCs w:val="0"/>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03"/>
    <w:multiLevelType w:val="multilevel"/>
    <w:tmpl w:val="00000003"/>
    <w:name w:val="WW8Num3"/>
    <w:lvl w:ilvl="0">
      <w:start w:val="1"/>
      <w:numFmt w:val="bullet"/>
      <w:lvlText w:val=""/>
      <w:lvlJc w:val="left"/>
      <w:pPr>
        <w:tabs>
          <w:tab w:val="num" w:pos="432"/>
        </w:tabs>
        <w:ind w:left="432" w:hanging="432"/>
      </w:pPr>
      <w:rPr>
        <w:rFonts w:ascii="Wingdings" w:hAnsi="Wingdings" w:cs="Symbol"/>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4)"/>
      <w:lvlJc w:val="left"/>
      <w:pPr>
        <w:tabs>
          <w:tab w:val="num" w:pos="360"/>
        </w:tabs>
        <w:ind w:left="360" w:hanging="360"/>
      </w:pPr>
      <w:rPr>
        <w:rFonts w:ascii="Times New Roman" w:hAnsi="Times New Roman"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Times New Roman"/>
        <w:b w:val="0"/>
        <w:sz w:val="22"/>
        <w:szCs w:val="22"/>
      </w:r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b w:val="0"/>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cs="Times New Roman"/>
        <w:sz w:val="26"/>
        <w:szCs w:val="26"/>
      </w:rPr>
    </w:lvl>
    <w:lvl w:ilvl="4">
      <w:start w:val="1"/>
      <w:numFmt w:val="bullet"/>
      <w:lvlText w:val="o"/>
      <w:lvlJc w:val="left"/>
      <w:pPr>
        <w:tabs>
          <w:tab w:val="num" w:pos="0"/>
        </w:tabs>
        <w:ind w:left="3600" w:hanging="360"/>
      </w:pPr>
      <w:rPr>
        <w:rFonts w:ascii="Courier New" w:hAnsi="Courier New"/>
        <w:b w:val="0"/>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cs="Times New Roman"/>
        <w:sz w:val="26"/>
        <w:szCs w:val="26"/>
      </w:rPr>
    </w:lvl>
    <w:lvl w:ilvl="7">
      <w:start w:val="1"/>
      <w:numFmt w:val="bullet"/>
      <w:lvlText w:val="o"/>
      <w:lvlJc w:val="left"/>
      <w:pPr>
        <w:tabs>
          <w:tab w:val="num" w:pos="0"/>
        </w:tabs>
        <w:ind w:left="5760" w:hanging="360"/>
      </w:pPr>
      <w:rPr>
        <w:rFonts w:ascii="Courier New" w:hAnsi="Courier New"/>
        <w:b w:val="0"/>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5">
    <w:nsid w:val="00000008"/>
    <w:multiLevelType w:val="multilevel"/>
    <w:tmpl w:val="00000008"/>
    <w:name w:val="WW8Num8"/>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sz w:val="24"/>
        <w:szCs w:val="24"/>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b w:val="0"/>
        <w:sz w:val="22"/>
        <w:szCs w:val="22"/>
      </w:rPr>
    </w:lvl>
    <w:lvl w:ilvl="4">
      <w:start w:val="1"/>
      <w:numFmt w:val="bullet"/>
      <w:lvlText w:val="o"/>
      <w:lvlJc w:val="left"/>
      <w:pPr>
        <w:tabs>
          <w:tab w:val="num" w:pos="0"/>
        </w:tabs>
        <w:ind w:left="3600" w:hanging="360"/>
      </w:pPr>
      <w:rPr>
        <w:rFonts w:ascii="Courier New" w:hAnsi="Courier New"/>
        <w:sz w:val="24"/>
        <w:szCs w:val="24"/>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b w:val="0"/>
        <w:sz w:val="22"/>
        <w:szCs w:val="22"/>
      </w:rPr>
    </w:lvl>
    <w:lvl w:ilvl="7">
      <w:start w:val="1"/>
      <w:numFmt w:val="bullet"/>
      <w:lvlText w:val="o"/>
      <w:lvlJc w:val="left"/>
      <w:pPr>
        <w:tabs>
          <w:tab w:val="num" w:pos="0"/>
        </w:tabs>
        <w:ind w:left="5760" w:hanging="360"/>
      </w:pPr>
      <w:rPr>
        <w:rFonts w:ascii="Courier New" w:hAnsi="Courier New"/>
        <w:sz w:val="24"/>
        <w:szCs w:val="24"/>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6">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0BB2432"/>
    <w:multiLevelType w:val="multilevel"/>
    <w:tmpl w:val="3AB2218A"/>
    <w:lvl w:ilvl="0">
      <w:start w:val="4"/>
      <w:numFmt w:val="decimal"/>
      <w:lvlText w:val="%1."/>
      <w:lvlJc w:val="left"/>
      <w:pPr>
        <w:ind w:left="540" w:hanging="540"/>
      </w:pPr>
    </w:lvl>
    <w:lvl w:ilvl="1">
      <w:start w:val="2"/>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01D6151F"/>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9">
    <w:nsid w:val="048C21AA"/>
    <w:multiLevelType w:val="multilevel"/>
    <w:tmpl w:val="677A1862"/>
    <w:lvl w:ilvl="0">
      <w:start w:val="11"/>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EAC7E10"/>
    <w:multiLevelType w:val="hybridMultilevel"/>
    <w:tmpl w:val="50CE7D3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866294"/>
    <w:multiLevelType w:val="multilevel"/>
    <w:tmpl w:val="F4AC254C"/>
    <w:lvl w:ilvl="0">
      <w:start w:val="4"/>
      <w:numFmt w:val="decimal"/>
      <w:lvlText w:val="%1."/>
      <w:lvlJc w:val="left"/>
      <w:pPr>
        <w:ind w:left="360" w:hanging="360"/>
      </w:pPr>
    </w:lvl>
    <w:lvl w:ilvl="1">
      <w:start w:val="1"/>
      <w:numFmt w:val="decimal"/>
      <w:lvlText w:val="%1.%2."/>
      <w:lvlJc w:val="left"/>
      <w:pPr>
        <w:ind w:left="432" w:hanging="432"/>
      </w:pPr>
    </w:lvl>
    <w:lvl w:ilvl="2">
      <w:start w:val="12"/>
      <w:numFmt w:val="decimal"/>
      <w:lvlText w:val="%1.%2.%3."/>
      <w:lvlJc w:val="left"/>
      <w:pPr>
        <w:ind w:left="930"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209754D"/>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4">
    <w:nsid w:val="24F74C75"/>
    <w:multiLevelType w:val="multilevel"/>
    <w:tmpl w:val="E16ED09A"/>
    <w:lvl w:ilvl="0">
      <w:start w:val="4"/>
      <w:numFmt w:val="decimal"/>
      <w:lvlText w:val="%1."/>
      <w:lvlJc w:val="left"/>
      <w:pPr>
        <w:ind w:left="720" w:hanging="360"/>
      </w:pPr>
      <w:rPr>
        <w:rFonts w:hint="default"/>
      </w:rPr>
    </w:lvl>
    <w:lvl w:ilvl="1">
      <w:start w:val="1"/>
      <w:numFmt w:val="decimal"/>
      <w:isLgl/>
      <w:lvlText w:val="%1.%2."/>
      <w:lvlJc w:val="left"/>
      <w:pPr>
        <w:ind w:left="689" w:hanging="40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749"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6">
    <w:nsid w:val="2D2C2129"/>
    <w:multiLevelType w:val="multilevel"/>
    <w:tmpl w:val="9F0C2DC2"/>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FB83126"/>
    <w:multiLevelType w:val="hybridMultilevel"/>
    <w:tmpl w:val="9ADEA110"/>
    <w:lvl w:ilvl="0" w:tplc="9D043AAE">
      <w:start w:val="8"/>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8">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9">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547"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nsid w:val="4EE15900"/>
    <w:multiLevelType w:val="hybridMultilevel"/>
    <w:tmpl w:val="C99862B6"/>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4FD13B6D"/>
    <w:multiLevelType w:val="hybridMultilevel"/>
    <w:tmpl w:val="C99862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1B438D8"/>
    <w:multiLevelType w:val="multilevel"/>
    <w:tmpl w:val="101EC932"/>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B592DFA"/>
    <w:multiLevelType w:val="multilevel"/>
    <w:tmpl w:val="A1CEE330"/>
    <w:lvl w:ilvl="0">
      <w:start w:val="1"/>
      <w:numFmt w:val="bullet"/>
      <w:pStyle w:val="a"/>
      <w:lvlText w:val=""/>
      <w:lvlJc w:val="left"/>
      <w:pPr>
        <w:tabs>
          <w:tab w:val="num" w:pos="1077"/>
        </w:tabs>
        <w:ind w:left="0" w:firstLine="737"/>
      </w:pPr>
      <w:rPr>
        <w:rFonts w:ascii="Symbol" w:hAnsi="Symbol" w:hint="default"/>
        <w:b/>
        <w:i w:val="0"/>
      </w:rPr>
    </w:lvl>
    <w:lvl w:ilvl="1">
      <w:start w:val="1"/>
      <w:numFmt w:val="decimal"/>
      <w:lvlText w:val="%1.%2."/>
      <w:lvlJc w:val="left"/>
      <w:pPr>
        <w:tabs>
          <w:tab w:val="num" w:pos="1785"/>
        </w:tabs>
        <w:ind w:left="594" w:firstLine="720"/>
      </w:pPr>
    </w:lvl>
    <w:lvl w:ilvl="2">
      <w:start w:val="1"/>
      <w:numFmt w:val="decimal"/>
      <w:lvlText w:val="%1.%2.%3."/>
      <w:lvlJc w:val="left"/>
      <w:pPr>
        <w:tabs>
          <w:tab w:val="num" w:pos="2394"/>
        </w:tabs>
        <w:ind w:left="2178" w:hanging="504"/>
      </w:pPr>
    </w:lvl>
    <w:lvl w:ilvl="3">
      <w:start w:val="1"/>
      <w:numFmt w:val="decimal"/>
      <w:lvlText w:val="%1.%2.%3.%4."/>
      <w:lvlJc w:val="left"/>
      <w:pPr>
        <w:tabs>
          <w:tab w:val="num" w:pos="3114"/>
        </w:tabs>
        <w:ind w:left="2682" w:hanging="648"/>
      </w:pPr>
    </w:lvl>
    <w:lvl w:ilvl="4">
      <w:start w:val="1"/>
      <w:numFmt w:val="decimal"/>
      <w:lvlText w:val="%1.%2.%3.%4.%5."/>
      <w:lvlJc w:val="left"/>
      <w:pPr>
        <w:tabs>
          <w:tab w:val="num" w:pos="3474"/>
        </w:tabs>
        <w:ind w:left="3186" w:hanging="792"/>
      </w:pPr>
    </w:lvl>
    <w:lvl w:ilvl="5">
      <w:start w:val="1"/>
      <w:numFmt w:val="decimal"/>
      <w:lvlText w:val="%1.%2.%3.%4.%5.%6."/>
      <w:lvlJc w:val="left"/>
      <w:pPr>
        <w:tabs>
          <w:tab w:val="num" w:pos="4194"/>
        </w:tabs>
        <w:ind w:left="3690" w:hanging="936"/>
      </w:pPr>
    </w:lvl>
    <w:lvl w:ilvl="6">
      <w:start w:val="1"/>
      <w:numFmt w:val="decimal"/>
      <w:lvlText w:val="%1.%2.%3.%4.%5.%6.%7."/>
      <w:lvlJc w:val="left"/>
      <w:pPr>
        <w:tabs>
          <w:tab w:val="num" w:pos="4554"/>
        </w:tabs>
        <w:ind w:left="4194" w:hanging="1080"/>
      </w:pPr>
    </w:lvl>
    <w:lvl w:ilvl="7">
      <w:start w:val="1"/>
      <w:numFmt w:val="decimal"/>
      <w:lvlText w:val="%1.%2.%3.%4.%5.%6.%7.%8."/>
      <w:lvlJc w:val="left"/>
      <w:pPr>
        <w:tabs>
          <w:tab w:val="num" w:pos="5274"/>
        </w:tabs>
        <w:ind w:left="4698" w:hanging="1224"/>
      </w:pPr>
    </w:lvl>
    <w:lvl w:ilvl="8">
      <w:start w:val="1"/>
      <w:numFmt w:val="decimal"/>
      <w:lvlText w:val="%1.%2.%3.%4.%5.%6.%7.%8.%9."/>
      <w:lvlJc w:val="left"/>
      <w:pPr>
        <w:tabs>
          <w:tab w:val="num" w:pos="5994"/>
        </w:tabs>
        <w:ind w:left="5274" w:hanging="1440"/>
      </w:pPr>
    </w:lvl>
  </w:abstractNum>
  <w:abstractNum w:abstractNumId="24">
    <w:nsid w:val="5D803051"/>
    <w:multiLevelType w:val="multilevel"/>
    <w:tmpl w:val="3594C07C"/>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6">
    <w:nsid w:val="62935A4A"/>
    <w:multiLevelType w:val="multilevel"/>
    <w:tmpl w:val="D806E25E"/>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3414" w:hanging="720"/>
      </w:pPr>
      <w:rPr>
        <w:rFonts w:hint="default"/>
        <w:b w:val="0"/>
        <w:lang w:val="x-none"/>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7">
    <w:nsid w:val="6AFD40DD"/>
    <w:multiLevelType w:val="hybridMultilevel"/>
    <w:tmpl w:val="2DF449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27F4312"/>
    <w:multiLevelType w:val="hybridMultilevel"/>
    <w:tmpl w:val="B74438A4"/>
    <w:lvl w:ilvl="0" w:tplc="7A9E992A">
      <w:start w:val="1"/>
      <w:numFmt w:val="decimal"/>
      <w:lvlText w:val="%1."/>
      <w:lvlJc w:val="left"/>
      <w:pPr>
        <w:ind w:left="720" w:hanging="360"/>
      </w:pPr>
    </w:lvl>
    <w:lvl w:ilvl="1" w:tplc="5AA6E958">
      <w:start w:val="1"/>
      <w:numFmt w:val="lowerLetter"/>
      <w:lvlText w:val="%2."/>
      <w:lvlJc w:val="left"/>
      <w:pPr>
        <w:ind w:left="1440" w:hanging="360"/>
      </w:pPr>
    </w:lvl>
    <w:lvl w:ilvl="2" w:tplc="53B49472">
      <w:start w:val="1"/>
      <w:numFmt w:val="lowerRoman"/>
      <w:lvlText w:val="%3."/>
      <w:lvlJc w:val="right"/>
      <w:pPr>
        <w:ind w:left="2160" w:hanging="180"/>
      </w:pPr>
    </w:lvl>
    <w:lvl w:ilvl="3" w:tplc="7A3851AE">
      <w:start w:val="1"/>
      <w:numFmt w:val="decimal"/>
      <w:lvlText w:val="%4."/>
      <w:lvlJc w:val="left"/>
      <w:pPr>
        <w:ind w:left="2880" w:hanging="360"/>
      </w:pPr>
    </w:lvl>
    <w:lvl w:ilvl="4" w:tplc="E1C4AD70">
      <w:start w:val="1"/>
      <w:numFmt w:val="lowerLetter"/>
      <w:lvlText w:val="%5."/>
      <w:lvlJc w:val="left"/>
      <w:pPr>
        <w:ind w:left="3600" w:hanging="360"/>
      </w:pPr>
    </w:lvl>
    <w:lvl w:ilvl="5" w:tplc="33FCAB20">
      <w:start w:val="1"/>
      <w:numFmt w:val="lowerRoman"/>
      <w:lvlText w:val="%6."/>
      <w:lvlJc w:val="right"/>
      <w:pPr>
        <w:ind w:left="4320" w:hanging="180"/>
      </w:pPr>
    </w:lvl>
    <w:lvl w:ilvl="6" w:tplc="8EEEB1CC">
      <w:start w:val="1"/>
      <w:numFmt w:val="decimal"/>
      <w:lvlText w:val="%7."/>
      <w:lvlJc w:val="left"/>
      <w:pPr>
        <w:ind w:left="5040" w:hanging="360"/>
      </w:pPr>
    </w:lvl>
    <w:lvl w:ilvl="7" w:tplc="7FDE04B4">
      <w:start w:val="1"/>
      <w:numFmt w:val="lowerLetter"/>
      <w:lvlText w:val="%8."/>
      <w:lvlJc w:val="left"/>
      <w:pPr>
        <w:ind w:left="5760" w:hanging="360"/>
      </w:pPr>
    </w:lvl>
    <w:lvl w:ilvl="8" w:tplc="DDB29FC6">
      <w:start w:val="1"/>
      <w:numFmt w:val="lowerRoman"/>
      <w:lvlText w:val="%9."/>
      <w:lvlJc w:val="right"/>
      <w:pPr>
        <w:ind w:left="6480" w:hanging="180"/>
      </w:pPr>
    </w:lvl>
  </w:abstractNum>
  <w:abstractNum w:abstractNumId="29">
    <w:nsid w:val="73B94308"/>
    <w:multiLevelType w:val="multilevel"/>
    <w:tmpl w:val="ECB47284"/>
    <w:lvl w:ilvl="0">
      <w:start w:val="2"/>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1">
    <w:nsid w:val="7F1C1CBF"/>
    <w:multiLevelType w:val="multilevel"/>
    <w:tmpl w:val="F5F08800"/>
    <w:lvl w:ilvl="0">
      <w:start w:val="6"/>
      <w:numFmt w:val="decimal"/>
      <w:lvlText w:val="%1."/>
      <w:lvlJc w:val="left"/>
      <w:pPr>
        <w:ind w:left="360" w:hanging="360"/>
      </w:pPr>
      <w:rPr>
        <w:rFonts w:eastAsia="Arial Unicode MS" w:hint="default"/>
      </w:rPr>
    </w:lvl>
    <w:lvl w:ilvl="1">
      <w:start w:val="6"/>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num w:numId="1">
    <w:abstractNumId w:val="0"/>
  </w:num>
  <w:num w:numId="2">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5"/>
  </w:num>
  <w:num w:numId="8">
    <w:abstractNumId w:val="31"/>
  </w:num>
  <w:num w:numId="9">
    <w:abstractNumId w:val="25"/>
  </w:num>
  <w:num w:numId="10">
    <w:abstractNumId w:val="12"/>
  </w:num>
  <w:num w:numId="11">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9"/>
  </w:num>
  <w:num w:numId="18">
    <w:abstractNumId w:val="6"/>
  </w:num>
  <w:num w:numId="19">
    <w:abstractNumId w:val="18"/>
  </w:num>
  <w:num w:numId="20">
    <w:abstractNumId w:val="13"/>
  </w:num>
  <w:num w:numId="21">
    <w:abstractNumId w:val="18"/>
  </w:num>
  <w:num w:numId="22">
    <w:abstractNumId w:val="8"/>
  </w:num>
  <w:num w:numId="23">
    <w:abstractNumId w:val="21"/>
  </w:num>
  <w:num w:numId="24">
    <w:abstractNumId w:val="17"/>
  </w:num>
  <w:num w:numId="25">
    <w:abstractNumId w:val="10"/>
  </w:num>
  <w:num w:numId="26">
    <w:abstractNumId w:val="27"/>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40"/>
  <w:defaultTableStyle w:val="a0"/>
  <w:evenAndOddHeaders/>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847"/>
    <w:rsid w:val="00001A73"/>
    <w:rsid w:val="00001C19"/>
    <w:rsid w:val="00002C64"/>
    <w:rsid w:val="00002C98"/>
    <w:rsid w:val="00003B76"/>
    <w:rsid w:val="0000403F"/>
    <w:rsid w:val="00004295"/>
    <w:rsid w:val="00005042"/>
    <w:rsid w:val="00005259"/>
    <w:rsid w:val="0000537A"/>
    <w:rsid w:val="00005B2D"/>
    <w:rsid w:val="00005E19"/>
    <w:rsid w:val="000060F8"/>
    <w:rsid w:val="00006FAA"/>
    <w:rsid w:val="000072B4"/>
    <w:rsid w:val="00007CD8"/>
    <w:rsid w:val="00010493"/>
    <w:rsid w:val="00010C4C"/>
    <w:rsid w:val="00011114"/>
    <w:rsid w:val="000131F4"/>
    <w:rsid w:val="00013CED"/>
    <w:rsid w:val="000140E9"/>
    <w:rsid w:val="00014395"/>
    <w:rsid w:val="00014A89"/>
    <w:rsid w:val="00014CCD"/>
    <w:rsid w:val="00014DA3"/>
    <w:rsid w:val="0001627F"/>
    <w:rsid w:val="0002074F"/>
    <w:rsid w:val="00023B0B"/>
    <w:rsid w:val="00024571"/>
    <w:rsid w:val="00024705"/>
    <w:rsid w:val="00024ABB"/>
    <w:rsid w:val="000261C8"/>
    <w:rsid w:val="00026A05"/>
    <w:rsid w:val="00026B9E"/>
    <w:rsid w:val="000305D1"/>
    <w:rsid w:val="00030C6F"/>
    <w:rsid w:val="00031204"/>
    <w:rsid w:val="00032470"/>
    <w:rsid w:val="0003277B"/>
    <w:rsid w:val="00032B63"/>
    <w:rsid w:val="0003353E"/>
    <w:rsid w:val="00034BF5"/>
    <w:rsid w:val="00040FCB"/>
    <w:rsid w:val="0004131E"/>
    <w:rsid w:val="00041CA5"/>
    <w:rsid w:val="00042501"/>
    <w:rsid w:val="00042B37"/>
    <w:rsid w:val="00043004"/>
    <w:rsid w:val="000434B7"/>
    <w:rsid w:val="00043653"/>
    <w:rsid w:val="000446E6"/>
    <w:rsid w:val="00044C18"/>
    <w:rsid w:val="000454A9"/>
    <w:rsid w:val="00046110"/>
    <w:rsid w:val="0004689D"/>
    <w:rsid w:val="00046C73"/>
    <w:rsid w:val="000508D6"/>
    <w:rsid w:val="00050D09"/>
    <w:rsid w:val="00052B25"/>
    <w:rsid w:val="00054028"/>
    <w:rsid w:val="00054854"/>
    <w:rsid w:val="000551F7"/>
    <w:rsid w:val="00056763"/>
    <w:rsid w:val="00057ED4"/>
    <w:rsid w:val="0006169B"/>
    <w:rsid w:val="00061DB6"/>
    <w:rsid w:val="00063504"/>
    <w:rsid w:val="0006544F"/>
    <w:rsid w:val="00065851"/>
    <w:rsid w:val="00065FD4"/>
    <w:rsid w:val="0006669B"/>
    <w:rsid w:val="00070FC6"/>
    <w:rsid w:val="00071CB6"/>
    <w:rsid w:val="00073E38"/>
    <w:rsid w:val="00074478"/>
    <w:rsid w:val="0007573A"/>
    <w:rsid w:val="00076C1B"/>
    <w:rsid w:val="00077963"/>
    <w:rsid w:val="0008042B"/>
    <w:rsid w:val="00080B2A"/>
    <w:rsid w:val="0008144D"/>
    <w:rsid w:val="000845E0"/>
    <w:rsid w:val="00086252"/>
    <w:rsid w:val="0008651C"/>
    <w:rsid w:val="000869D1"/>
    <w:rsid w:val="000906DF"/>
    <w:rsid w:val="00091643"/>
    <w:rsid w:val="000925FD"/>
    <w:rsid w:val="00095776"/>
    <w:rsid w:val="000968F6"/>
    <w:rsid w:val="00096EDC"/>
    <w:rsid w:val="000A0D8D"/>
    <w:rsid w:val="000A2FEA"/>
    <w:rsid w:val="000A49C4"/>
    <w:rsid w:val="000A704F"/>
    <w:rsid w:val="000A76FA"/>
    <w:rsid w:val="000B047E"/>
    <w:rsid w:val="000B174A"/>
    <w:rsid w:val="000B1A1F"/>
    <w:rsid w:val="000B241D"/>
    <w:rsid w:val="000B28BE"/>
    <w:rsid w:val="000B2EED"/>
    <w:rsid w:val="000B31FB"/>
    <w:rsid w:val="000B45AF"/>
    <w:rsid w:val="000C1098"/>
    <w:rsid w:val="000C17BC"/>
    <w:rsid w:val="000C2E48"/>
    <w:rsid w:val="000C35A7"/>
    <w:rsid w:val="000C577C"/>
    <w:rsid w:val="000C5D24"/>
    <w:rsid w:val="000C5E33"/>
    <w:rsid w:val="000C7221"/>
    <w:rsid w:val="000D2AB4"/>
    <w:rsid w:val="000D35F4"/>
    <w:rsid w:val="000D3F50"/>
    <w:rsid w:val="000D3FD2"/>
    <w:rsid w:val="000D5A4C"/>
    <w:rsid w:val="000D7066"/>
    <w:rsid w:val="000E2189"/>
    <w:rsid w:val="000E27B0"/>
    <w:rsid w:val="000E2C0E"/>
    <w:rsid w:val="000E2F0E"/>
    <w:rsid w:val="000E36FC"/>
    <w:rsid w:val="000E6260"/>
    <w:rsid w:val="000E6E69"/>
    <w:rsid w:val="000F0C1D"/>
    <w:rsid w:val="000F2790"/>
    <w:rsid w:val="000F3DDC"/>
    <w:rsid w:val="000F4576"/>
    <w:rsid w:val="000F5322"/>
    <w:rsid w:val="000F7C2A"/>
    <w:rsid w:val="00100168"/>
    <w:rsid w:val="00100A71"/>
    <w:rsid w:val="001015EA"/>
    <w:rsid w:val="00101A0F"/>
    <w:rsid w:val="00101B84"/>
    <w:rsid w:val="00102519"/>
    <w:rsid w:val="001030E7"/>
    <w:rsid w:val="00104A3C"/>
    <w:rsid w:val="001053E7"/>
    <w:rsid w:val="00105703"/>
    <w:rsid w:val="001064F6"/>
    <w:rsid w:val="00106D81"/>
    <w:rsid w:val="0011023A"/>
    <w:rsid w:val="00110AA4"/>
    <w:rsid w:val="001119C4"/>
    <w:rsid w:val="00112E2C"/>
    <w:rsid w:val="00113F21"/>
    <w:rsid w:val="001148AA"/>
    <w:rsid w:val="00114980"/>
    <w:rsid w:val="00114DA1"/>
    <w:rsid w:val="00114F07"/>
    <w:rsid w:val="00116B0B"/>
    <w:rsid w:val="00116DEA"/>
    <w:rsid w:val="0011799B"/>
    <w:rsid w:val="00120C21"/>
    <w:rsid w:val="001224CD"/>
    <w:rsid w:val="00122E82"/>
    <w:rsid w:val="0012305B"/>
    <w:rsid w:val="0012379C"/>
    <w:rsid w:val="0012510A"/>
    <w:rsid w:val="00125C9B"/>
    <w:rsid w:val="001260B2"/>
    <w:rsid w:val="00127134"/>
    <w:rsid w:val="00127342"/>
    <w:rsid w:val="00127999"/>
    <w:rsid w:val="00127A88"/>
    <w:rsid w:val="00130EA7"/>
    <w:rsid w:val="00131109"/>
    <w:rsid w:val="001335A0"/>
    <w:rsid w:val="0013530C"/>
    <w:rsid w:val="001353F4"/>
    <w:rsid w:val="001362EF"/>
    <w:rsid w:val="00136937"/>
    <w:rsid w:val="00137841"/>
    <w:rsid w:val="00137F32"/>
    <w:rsid w:val="00140F34"/>
    <w:rsid w:val="00140FF0"/>
    <w:rsid w:val="0014180A"/>
    <w:rsid w:val="00141852"/>
    <w:rsid w:val="00141C00"/>
    <w:rsid w:val="00142852"/>
    <w:rsid w:val="00142872"/>
    <w:rsid w:val="00142A4A"/>
    <w:rsid w:val="00143658"/>
    <w:rsid w:val="0014462D"/>
    <w:rsid w:val="001449A9"/>
    <w:rsid w:val="00144BD7"/>
    <w:rsid w:val="00151333"/>
    <w:rsid w:val="001529CC"/>
    <w:rsid w:val="00152DF1"/>
    <w:rsid w:val="00152E4A"/>
    <w:rsid w:val="00153D64"/>
    <w:rsid w:val="00154645"/>
    <w:rsid w:val="00156FAD"/>
    <w:rsid w:val="001612B1"/>
    <w:rsid w:val="00163B23"/>
    <w:rsid w:val="00163FB1"/>
    <w:rsid w:val="0016466F"/>
    <w:rsid w:val="00166B5B"/>
    <w:rsid w:val="001703D0"/>
    <w:rsid w:val="00171C2E"/>
    <w:rsid w:val="00173A6C"/>
    <w:rsid w:val="00173DB0"/>
    <w:rsid w:val="00173F90"/>
    <w:rsid w:val="0017530C"/>
    <w:rsid w:val="00176738"/>
    <w:rsid w:val="00177202"/>
    <w:rsid w:val="001779CE"/>
    <w:rsid w:val="00181214"/>
    <w:rsid w:val="00181811"/>
    <w:rsid w:val="00181C07"/>
    <w:rsid w:val="00182ECC"/>
    <w:rsid w:val="00183F0F"/>
    <w:rsid w:val="00186923"/>
    <w:rsid w:val="00190C48"/>
    <w:rsid w:val="00190F62"/>
    <w:rsid w:val="00191368"/>
    <w:rsid w:val="0019210E"/>
    <w:rsid w:val="0019407F"/>
    <w:rsid w:val="001945B0"/>
    <w:rsid w:val="0019684D"/>
    <w:rsid w:val="001968A9"/>
    <w:rsid w:val="00197662"/>
    <w:rsid w:val="00197910"/>
    <w:rsid w:val="001A072D"/>
    <w:rsid w:val="001A0CA3"/>
    <w:rsid w:val="001A1201"/>
    <w:rsid w:val="001A1B8B"/>
    <w:rsid w:val="001A26FF"/>
    <w:rsid w:val="001A2957"/>
    <w:rsid w:val="001A7E4E"/>
    <w:rsid w:val="001B0616"/>
    <w:rsid w:val="001B1AC9"/>
    <w:rsid w:val="001B2A17"/>
    <w:rsid w:val="001B2A50"/>
    <w:rsid w:val="001B43F2"/>
    <w:rsid w:val="001B4593"/>
    <w:rsid w:val="001B4C5F"/>
    <w:rsid w:val="001B63F5"/>
    <w:rsid w:val="001B6451"/>
    <w:rsid w:val="001B7652"/>
    <w:rsid w:val="001B7E1B"/>
    <w:rsid w:val="001C2B74"/>
    <w:rsid w:val="001C3069"/>
    <w:rsid w:val="001C3082"/>
    <w:rsid w:val="001C31D4"/>
    <w:rsid w:val="001C3C10"/>
    <w:rsid w:val="001C41EF"/>
    <w:rsid w:val="001C45D7"/>
    <w:rsid w:val="001D1106"/>
    <w:rsid w:val="001D11B4"/>
    <w:rsid w:val="001D2ED7"/>
    <w:rsid w:val="001D3360"/>
    <w:rsid w:val="001D5A7E"/>
    <w:rsid w:val="001D60D7"/>
    <w:rsid w:val="001D7682"/>
    <w:rsid w:val="001D7787"/>
    <w:rsid w:val="001E0DB0"/>
    <w:rsid w:val="001E110F"/>
    <w:rsid w:val="001E1B2D"/>
    <w:rsid w:val="001E2196"/>
    <w:rsid w:val="001E294B"/>
    <w:rsid w:val="001E2A66"/>
    <w:rsid w:val="001E3D97"/>
    <w:rsid w:val="001E407F"/>
    <w:rsid w:val="001E4EF3"/>
    <w:rsid w:val="001E4F72"/>
    <w:rsid w:val="001E5214"/>
    <w:rsid w:val="001E580A"/>
    <w:rsid w:val="001E6505"/>
    <w:rsid w:val="001E66A5"/>
    <w:rsid w:val="001E78CA"/>
    <w:rsid w:val="001E78D2"/>
    <w:rsid w:val="001E79D1"/>
    <w:rsid w:val="001F0AB4"/>
    <w:rsid w:val="001F0B6C"/>
    <w:rsid w:val="001F1FA0"/>
    <w:rsid w:val="001F24C0"/>
    <w:rsid w:val="001F39D2"/>
    <w:rsid w:val="001F43E9"/>
    <w:rsid w:val="001F4873"/>
    <w:rsid w:val="001F69C5"/>
    <w:rsid w:val="001F7213"/>
    <w:rsid w:val="001F729A"/>
    <w:rsid w:val="001F7BFA"/>
    <w:rsid w:val="00200BD9"/>
    <w:rsid w:val="00201984"/>
    <w:rsid w:val="00201E6E"/>
    <w:rsid w:val="00202394"/>
    <w:rsid w:val="00202559"/>
    <w:rsid w:val="0020311A"/>
    <w:rsid w:val="00204D66"/>
    <w:rsid w:val="00205E67"/>
    <w:rsid w:val="00206029"/>
    <w:rsid w:val="0020681F"/>
    <w:rsid w:val="00210706"/>
    <w:rsid w:val="00213369"/>
    <w:rsid w:val="00214047"/>
    <w:rsid w:val="002140C5"/>
    <w:rsid w:val="002149D2"/>
    <w:rsid w:val="0021740B"/>
    <w:rsid w:val="0021752E"/>
    <w:rsid w:val="00220AA5"/>
    <w:rsid w:val="00220CDB"/>
    <w:rsid w:val="002214B7"/>
    <w:rsid w:val="002216E5"/>
    <w:rsid w:val="002221C5"/>
    <w:rsid w:val="00223917"/>
    <w:rsid w:val="0022475F"/>
    <w:rsid w:val="00224891"/>
    <w:rsid w:val="00225744"/>
    <w:rsid w:val="00226037"/>
    <w:rsid w:val="00226F1E"/>
    <w:rsid w:val="002272A7"/>
    <w:rsid w:val="00227D6D"/>
    <w:rsid w:val="00230589"/>
    <w:rsid w:val="00230C46"/>
    <w:rsid w:val="002320F8"/>
    <w:rsid w:val="00232410"/>
    <w:rsid w:val="00233B1B"/>
    <w:rsid w:val="00234D67"/>
    <w:rsid w:val="00234D75"/>
    <w:rsid w:val="0023752C"/>
    <w:rsid w:val="00237A7A"/>
    <w:rsid w:val="0024078D"/>
    <w:rsid w:val="00240908"/>
    <w:rsid w:val="00241E23"/>
    <w:rsid w:val="00243174"/>
    <w:rsid w:val="0024451F"/>
    <w:rsid w:val="002445D3"/>
    <w:rsid w:val="00244DDD"/>
    <w:rsid w:val="00245469"/>
    <w:rsid w:val="002463BA"/>
    <w:rsid w:val="00246DF9"/>
    <w:rsid w:val="00247AE0"/>
    <w:rsid w:val="00247D52"/>
    <w:rsid w:val="00250304"/>
    <w:rsid w:val="00250877"/>
    <w:rsid w:val="00251C6A"/>
    <w:rsid w:val="00251E74"/>
    <w:rsid w:val="002526B5"/>
    <w:rsid w:val="0025273F"/>
    <w:rsid w:val="002528F1"/>
    <w:rsid w:val="00252D1E"/>
    <w:rsid w:val="00253195"/>
    <w:rsid w:val="00253F4D"/>
    <w:rsid w:val="00254E7C"/>
    <w:rsid w:val="002555F7"/>
    <w:rsid w:val="0025590F"/>
    <w:rsid w:val="002562BC"/>
    <w:rsid w:val="00257927"/>
    <w:rsid w:val="0026050E"/>
    <w:rsid w:val="00263C14"/>
    <w:rsid w:val="00264071"/>
    <w:rsid w:val="0026409E"/>
    <w:rsid w:val="002645BD"/>
    <w:rsid w:val="00265771"/>
    <w:rsid w:val="002671DB"/>
    <w:rsid w:val="00267EEF"/>
    <w:rsid w:val="00272447"/>
    <w:rsid w:val="00272559"/>
    <w:rsid w:val="00274B89"/>
    <w:rsid w:val="00274E00"/>
    <w:rsid w:val="002756E4"/>
    <w:rsid w:val="002762A8"/>
    <w:rsid w:val="0027730B"/>
    <w:rsid w:val="0027746B"/>
    <w:rsid w:val="0028011D"/>
    <w:rsid w:val="002804D3"/>
    <w:rsid w:val="00280521"/>
    <w:rsid w:val="00280568"/>
    <w:rsid w:val="00280E6D"/>
    <w:rsid w:val="0028194A"/>
    <w:rsid w:val="00282990"/>
    <w:rsid w:val="00282CAA"/>
    <w:rsid w:val="00282DAC"/>
    <w:rsid w:val="002843D9"/>
    <w:rsid w:val="0028446C"/>
    <w:rsid w:val="002858E8"/>
    <w:rsid w:val="0028615D"/>
    <w:rsid w:val="0028705A"/>
    <w:rsid w:val="00287DC2"/>
    <w:rsid w:val="002903B0"/>
    <w:rsid w:val="0029061D"/>
    <w:rsid w:val="00290A3A"/>
    <w:rsid w:val="002917C3"/>
    <w:rsid w:val="00291E4E"/>
    <w:rsid w:val="00292710"/>
    <w:rsid w:val="00292A0A"/>
    <w:rsid w:val="00293DB7"/>
    <w:rsid w:val="002940E8"/>
    <w:rsid w:val="00294D69"/>
    <w:rsid w:val="002956C4"/>
    <w:rsid w:val="0029686D"/>
    <w:rsid w:val="00296AC5"/>
    <w:rsid w:val="002A0628"/>
    <w:rsid w:val="002A4266"/>
    <w:rsid w:val="002A42F4"/>
    <w:rsid w:val="002A45D8"/>
    <w:rsid w:val="002A60D6"/>
    <w:rsid w:val="002B05B9"/>
    <w:rsid w:val="002B2874"/>
    <w:rsid w:val="002B2BE9"/>
    <w:rsid w:val="002B30F8"/>
    <w:rsid w:val="002B3B91"/>
    <w:rsid w:val="002B5412"/>
    <w:rsid w:val="002B585E"/>
    <w:rsid w:val="002B6481"/>
    <w:rsid w:val="002B6CCD"/>
    <w:rsid w:val="002B796D"/>
    <w:rsid w:val="002B7D01"/>
    <w:rsid w:val="002C0294"/>
    <w:rsid w:val="002C180A"/>
    <w:rsid w:val="002C258F"/>
    <w:rsid w:val="002C35F3"/>
    <w:rsid w:val="002C3771"/>
    <w:rsid w:val="002C3A89"/>
    <w:rsid w:val="002C4F78"/>
    <w:rsid w:val="002C5474"/>
    <w:rsid w:val="002C5E53"/>
    <w:rsid w:val="002C61B1"/>
    <w:rsid w:val="002C6871"/>
    <w:rsid w:val="002C6B57"/>
    <w:rsid w:val="002C7C41"/>
    <w:rsid w:val="002C7E80"/>
    <w:rsid w:val="002D4415"/>
    <w:rsid w:val="002D5118"/>
    <w:rsid w:val="002D5706"/>
    <w:rsid w:val="002D5E6A"/>
    <w:rsid w:val="002D6633"/>
    <w:rsid w:val="002D7673"/>
    <w:rsid w:val="002D77BB"/>
    <w:rsid w:val="002D7910"/>
    <w:rsid w:val="002E0CAB"/>
    <w:rsid w:val="002E26E0"/>
    <w:rsid w:val="002E2E53"/>
    <w:rsid w:val="002E5327"/>
    <w:rsid w:val="002E58C0"/>
    <w:rsid w:val="002E73AA"/>
    <w:rsid w:val="002F0847"/>
    <w:rsid w:val="002F0F45"/>
    <w:rsid w:val="002F1C77"/>
    <w:rsid w:val="002F3AC5"/>
    <w:rsid w:val="002F6DE1"/>
    <w:rsid w:val="002F786C"/>
    <w:rsid w:val="00301173"/>
    <w:rsid w:val="003012C8"/>
    <w:rsid w:val="003018B0"/>
    <w:rsid w:val="003033A9"/>
    <w:rsid w:val="00303902"/>
    <w:rsid w:val="00304E2F"/>
    <w:rsid w:val="00305178"/>
    <w:rsid w:val="00306D32"/>
    <w:rsid w:val="00310209"/>
    <w:rsid w:val="00310248"/>
    <w:rsid w:val="0031170D"/>
    <w:rsid w:val="00311DCE"/>
    <w:rsid w:val="00312E9C"/>
    <w:rsid w:val="00313415"/>
    <w:rsid w:val="003144CF"/>
    <w:rsid w:val="00314718"/>
    <w:rsid w:val="003152CC"/>
    <w:rsid w:val="0031546E"/>
    <w:rsid w:val="00317803"/>
    <w:rsid w:val="00317838"/>
    <w:rsid w:val="003209C0"/>
    <w:rsid w:val="00320FAB"/>
    <w:rsid w:val="00321124"/>
    <w:rsid w:val="00321988"/>
    <w:rsid w:val="00321CE8"/>
    <w:rsid w:val="003226D4"/>
    <w:rsid w:val="003254CB"/>
    <w:rsid w:val="003264A7"/>
    <w:rsid w:val="00326BDA"/>
    <w:rsid w:val="003273F4"/>
    <w:rsid w:val="00327E63"/>
    <w:rsid w:val="00327F60"/>
    <w:rsid w:val="00330035"/>
    <w:rsid w:val="003305AF"/>
    <w:rsid w:val="00331ED7"/>
    <w:rsid w:val="00332797"/>
    <w:rsid w:val="00333FFC"/>
    <w:rsid w:val="00334656"/>
    <w:rsid w:val="00334EED"/>
    <w:rsid w:val="00335160"/>
    <w:rsid w:val="003355EF"/>
    <w:rsid w:val="00335782"/>
    <w:rsid w:val="0033653C"/>
    <w:rsid w:val="003369F6"/>
    <w:rsid w:val="00336D6C"/>
    <w:rsid w:val="0034017B"/>
    <w:rsid w:val="003405F2"/>
    <w:rsid w:val="00341A28"/>
    <w:rsid w:val="00341CE0"/>
    <w:rsid w:val="00342BA4"/>
    <w:rsid w:val="003437D8"/>
    <w:rsid w:val="00343B5B"/>
    <w:rsid w:val="00345046"/>
    <w:rsid w:val="00346675"/>
    <w:rsid w:val="00347497"/>
    <w:rsid w:val="00350632"/>
    <w:rsid w:val="00350B21"/>
    <w:rsid w:val="003521E9"/>
    <w:rsid w:val="00352998"/>
    <w:rsid w:val="0035385B"/>
    <w:rsid w:val="00354CCC"/>
    <w:rsid w:val="003561F1"/>
    <w:rsid w:val="003609C9"/>
    <w:rsid w:val="00361153"/>
    <w:rsid w:val="00363854"/>
    <w:rsid w:val="00364834"/>
    <w:rsid w:val="00364849"/>
    <w:rsid w:val="00366DE1"/>
    <w:rsid w:val="0037016D"/>
    <w:rsid w:val="003702E4"/>
    <w:rsid w:val="00372323"/>
    <w:rsid w:val="00372829"/>
    <w:rsid w:val="00373C63"/>
    <w:rsid w:val="0037431E"/>
    <w:rsid w:val="00376D62"/>
    <w:rsid w:val="00380D66"/>
    <w:rsid w:val="00381876"/>
    <w:rsid w:val="00381B40"/>
    <w:rsid w:val="0038215F"/>
    <w:rsid w:val="00382CBE"/>
    <w:rsid w:val="00384299"/>
    <w:rsid w:val="0038448F"/>
    <w:rsid w:val="00384B49"/>
    <w:rsid w:val="0038590D"/>
    <w:rsid w:val="00385EAA"/>
    <w:rsid w:val="0038677B"/>
    <w:rsid w:val="00386A40"/>
    <w:rsid w:val="00387729"/>
    <w:rsid w:val="0038792B"/>
    <w:rsid w:val="00387E31"/>
    <w:rsid w:val="00390253"/>
    <w:rsid w:val="00390AF6"/>
    <w:rsid w:val="0039205D"/>
    <w:rsid w:val="003921F1"/>
    <w:rsid w:val="00392313"/>
    <w:rsid w:val="003926B3"/>
    <w:rsid w:val="00393B4B"/>
    <w:rsid w:val="003944AC"/>
    <w:rsid w:val="00395AF2"/>
    <w:rsid w:val="003960C5"/>
    <w:rsid w:val="003962F9"/>
    <w:rsid w:val="0039666F"/>
    <w:rsid w:val="00396BBD"/>
    <w:rsid w:val="003970B2"/>
    <w:rsid w:val="00397A85"/>
    <w:rsid w:val="003A006A"/>
    <w:rsid w:val="003A0B78"/>
    <w:rsid w:val="003A12F9"/>
    <w:rsid w:val="003A331F"/>
    <w:rsid w:val="003A3758"/>
    <w:rsid w:val="003A43C9"/>
    <w:rsid w:val="003A4F98"/>
    <w:rsid w:val="003A550E"/>
    <w:rsid w:val="003B09BD"/>
    <w:rsid w:val="003B130D"/>
    <w:rsid w:val="003B2E93"/>
    <w:rsid w:val="003B3C40"/>
    <w:rsid w:val="003B3E2F"/>
    <w:rsid w:val="003B42E0"/>
    <w:rsid w:val="003B44A4"/>
    <w:rsid w:val="003B5372"/>
    <w:rsid w:val="003B5B31"/>
    <w:rsid w:val="003B5D4E"/>
    <w:rsid w:val="003B5E11"/>
    <w:rsid w:val="003C1BF9"/>
    <w:rsid w:val="003C1EC2"/>
    <w:rsid w:val="003C1F3F"/>
    <w:rsid w:val="003C2632"/>
    <w:rsid w:val="003C2714"/>
    <w:rsid w:val="003C5110"/>
    <w:rsid w:val="003C541D"/>
    <w:rsid w:val="003C58A8"/>
    <w:rsid w:val="003C62D0"/>
    <w:rsid w:val="003C6824"/>
    <w:rsid w:val="003C6A14"/>
    <w:rsid w:val="003C6D74"/>
    <w:rsid w:val="003C6FFB"/>
    <w:rsid w:val="003C7822"/>
    <w:rsid w:val="003D0F2B"/>
    <w:rsid w:val="003D2191"/>
    <w:rsid w:val="003D286F"/>
    <w:rsid w:val="003D2FA1"/>
    <w:rsid w:val="003D3348"/>
    <w:rsid w:val="003D334E"/>
    <w:rsid w:val="003D3E5F"/>
    <w:rsid w:val="003D4228"/>
    <w:rsid w:val="003D4B6A"/>
    <w:rsid w:val="003D6622"/>
    <w:rsid w:val="003D6936"/>
    <w:rsid w:val="003D7C85"/>
    <w:rsid w:val="003E1C66"/>
    <w:rsid w:val="003E1F08"/>
    <w:rsid w:val="003E2786"/>
    <w:rsid w:val="003E3B3E"/>
    <w:rsid w:val="003E6699"/>
    <w:rsid w:val="003E6B16"/>
    <w:rsid w:val="003E6E9E"/>
    <w:rsid w:val="003E6FF4"/>
    <w:rsid w:val="003E7005"/>
    <w:rsid w:val="003E7069"/>
    <w:rsid w:val="003E75BB"/>
    <w:rsid w:val="003E77D0"/>
    <w:rsid w:val="003F1AB5"/>
    <w:rsid w:val="003F3923"/>
    <w:rsid w:val="003F45A4"/>
    <w:rsid w:val="003F4A72"/>
    <w:rsid w:val="003F5496"/>
    <w:rsid w:val="00400303"/>
    <w:rsid w:val="00401992"/>
    <w:rsid w:val="0040306F"/>
    <w:rsid w:val="0040388C"/>
    <w:rsid w:val="00403F93"/>
    <w:rsid w:val="00404D3B"/>
    <w:rsid w:val="00406081"/>
    <w:rsid w:val="00407F47"/>
    <w:rsid w:val="00411CD9"/>
    <w:rsid w:val="00412D44"/>
    <w:rsid w:val="00415E51"/>
    <w:rsid w:val="00416085"/>
    <w:rsid w:val="004172C5"/>
    <w:rsid w:val="004177A9"/>
    <w:rsid w:val="00417F33"/>
    <w:rsid w:val="00420959"/>
    <w:rsid w:val="004228DE"/>
    <w:rsid w:val="00423F72"/>
    <w:rsid w:val="004245F1"/>
    <w:rsid w:val="0042551C"/>
    <w:rsid w:val="00425690"/>
    <w:rsid w:val="00427D6F"/>
    <w:rsid w:val="00431114"/>
    <w:rsid w:val="00433532"/>
    <w:rsid w:val="0043382C"/>
    <w:rsid w:val="00433DCB"/>
    <w:rsid w:val="00433E65"/>
    <w:rsid w:val="004349EC"/>
    <w:rsid w:val="00436620"/>
    <w:rsid w:val="004367D9"/>
    <w:rsid w:val="00440AA4"/>
    <w:rsid w:val="004419FD"/>
    <w:rsid w:val="00441CD0"/>
    <w:rsid w:val="00442305"/>
    <w:rsid w:val="00442A45"/>
    <w:rsid w:val="00443128"/>
    <w:rsid w:val="00443898"/>
    <w:rsid w:val="00444D76"/>
    <w:rsid w:val="00445A81"/>
    <w:rsid w:val="00446557"/>
    <w:rsid w:val="00446CC5"/>
    <w:rsid w:val="00446E9C"/>
    <w:rsid w:val="00450745"/>
    <w:rsid w:val="00450A4F"/>
    <w:rsid w:val="00451623"/>
    <w:rsid w:val="004519F0"/>
    <w:rsid w:val="00452767"/>
    <w:rsid w:val="00456805"/>
    <w:rsid w:val="00457425"/>
    <w:rsid w:val="00457BF7"/>
    <w:rsid w:val="004609FA"/>
    <w:rsid w:val="0046183E"/>
    <w:rsid w:val="00461A3D"/>
    <w:rsid w:val="00462160"/>
    <w:rsid w:val="00462221"/>
    <w:rsid w:val="00462D79"/>
    <w:rsid w:val="004637F5"/>
    <w:rsid w:val="00463F50"/>
    <w:rsid w:val="004643BF"/>
    <w:rsid w:val="00464533"/>
    <w:rsid w:val="00464D96"/>
    <w:rsid w:val="0046742A"/>
    <w:rsid w:val="004705BD"/>
    <w:rsid w:val="00470CE7"/>
    <w:rsid w:val="0047152C"/>
    <w:rsid w:val="00471F83"/>
    <w:rsid w:val="004727E6"/>
    <w:rsid w:val="00473001"/>
    <w:rsid w:val="004730F9"/>
    <w:rsid w:val="00474FE6"/>
    <w:rsid w:val="004761C0"/>
    <w:rsid w:val="00476403"/>
    <w:rsid w:val="00476B93"/>
    <w:rsid w:val="00480763"/>
    <w:rsid w:val="00482433"/>
    <w:rsid w:val="00484060"/>
    <w:rsid w:val="00484624"/>
    <w:rsid w:val="004851C0"/>
    <w:rsid w:val="004852BF"/>
    <w:rsid w:val="00485CC6"/>
    <w:rsid w:val="00487816"/>
    <w:rsid w:val="00490E3D"/>
    <w:rsid w:val="00492D84"/>
    <w:rsid w:val="00493CF5"/>
    <w:rsid w:val="00494ABF"/>
    <w:rsid w:val="00495D04"/>
    <w:rsid w:val="00497E30"/>
    <w:rsid w:val="004A1209"/>
    <w:rsid w:val="004A1590"/>
    <w:rsid w:val="004A1C63"/>
    <w:rsid w:val="004A1D8E"/>
    <w:rsid w:val="004A23E7"/>
    <w:rsid w:val="004A2682"/>
    <w:rsid w:val="004A27DC"/>
    <w:rsid w:val="004A28A3"/>
    <w:rsid w:val="004A350B"/>
    <w:rsid w:val="004A3BA3"/>
    <w:rsid w:val="004A413B"/>
    <w:rsid w:val="004A46ED"/>
    <w:rsid w:val="004A610E"/>
    <w:rsid w:val="004A61CE"/>
    <w:rsid w:val="004A6640"/>
    <w:rsid w:val="004A698F"/>
    <w:rsid w:val="004B0B83"/>
    <w:rsid w:val="004B4619"/>
    <w:rsid w:val="004B66EB"/>
    <w:rsid w:val="004B763A"/>
    <w:rsid w:val="004B79AA"/>
    <w:rsid w:val="004B7F3E"/>
    <w:rsid w:val="004C1860"/>
    <w:rsid w:val="004C20B8"/>
    <w:rsid w:val="004C2941"/>
    <w:rsid w:val="004C3BB0"/>
    <w:rsid w:val="004C59A9"/>
    <w:rsid w:val="004C66E8"/>
    <w:rsid w:val="004C69F7"/>
    <w:rsid w:val="004D0E2F"/>
    <w:rsid w:val="004D2CA9"/>
    <w:rsid w:val="004D2FCD"/>
    <w:rsid w:val="004D3BE4"/>
    <w:rsid w:val="004D3D0A"/>
    <w:rsid w:val="004D4388"/>
    <w:rsid w:val="004D6069"/>
    <w:rsid w:val="004D60F4"/>
    <w:rsid w:val="004D6B9E"/>
    <w:rsid w:val="004D6BA5"/>
    <w:rsid w:val="004D74F6"/>
    <w:rsid w:val="004D7B2C"/>
    <w:rsid w:val="004E04C3"/>
    <w:rsid w:val="004E1103"/>
    <w:rsid w:val="004E1EC9"/>
    <w:rsid w:val="004E2801"/>
    <w:rsid w:val="004E3226"/>
    <w:rsid w:val="004E3A85"/>
    <w:rsid w:val="004E4602"/>
    <w:rsid w:val="004E4BDD"/>
    <w:rsid w:val="004E4DF7"/>
    <w:rsid w:val="004E51F6"/>
    <w:rsid w:val="004E5EF6"/>
    <w:rsid w:val="004E6830"/>
    <w:rsid w:val="004E68F5"/>
    <w:rsid w:val="004E6C14"/>
    <w:rsid w:val="004E7406"/>
    <w:rsid w:val="004F1C03"/>
    <w:rsid w:val="004F1C66"/>
    <w:rsid w:val="004F1FDA"/>
    <w:rsid w:val="004F2570"/>
    <w:rsid w:val="004F2867"/>
    <w:rsid w:val="004F47EC"/>
    <w:rsid w:val="004F4A5B"/>
    <w:rsid w:val="004F4E1E"/>
    <w:rsid w:val="004F51DB"/>
    <w:rsid w:val="004F5BD4"/>
    <w:rsid w:val="005004E1"/>
    <w:rsid w:val="005006C4"/>
    <w:rsid w:val="005023BB"/>
    <w:rsid w:val="00503FE9"/>
    <w:rsid w:val="00504E15"/>
    <w:rsid w:val="005054D8"/>
    <w:rsid w:val="00505954"/>
    <w:rsid w:val="00505C68"/>
    <w:rsid w:val="0050674B"/>
    <w:rsid w:val="0050684D"/>
    <w:rsid w:val="00512176"/>
    <w:rsid w:val="00514248"/>
    <w:rsid w:val="00515C1F"/>
    <w:rsid w:val="005164A3"/>
    <w:rsid w:val="005177D8"/>
    <w:rsid w:val="005179CC"/>
    <w:rsid w:val="00517BE7"/>
    <w:rsid w:val="0052041F"/>
    <w:rsid w:val="00520A1D"/>
    <w:rsid w:val="005214CC"/>
    <w:rsid w:val="005217CF"/>
    <w:rsid w:val="00521A19"/>
    <w:rsid w:val="00521F77"/>
    <w:rsid w:val="00522614"/>
    <w:rsid w:val="005234B9"/>
    <w:rsid w:val="005252D4"/>
    <w:rsid w:val="00525DE9"/>
    <w:rsid w:val="00527CDD"/>
    <w:rsid w:val="00527DB8"/>
    <w:rsid w:val="00531074"/>
    <w:rsid w:val="005332C7"/>
    <w:rsid w:val="005341C7"/>
    <w:rsid w:val="0053531D"/>
    <w:rsid w:val="00536124"/>
    <w:rsid w:val="005378A5"/>
    <w:rsid w:val="00537E24"/>
    <w:rsid w:val="00537F41"/>
    <w:rsid w:val="00540473"/>
    <w:rsid w:val="00542C92"/>
    <w:rsid w:val="005437C1"/>
    <w:rsid w:val="00543AFD"/>
    <w:rsid w:val="00551005"/>
    <w:rsid w:val="005511CA"/>
    <w:rsid w:val="00553B12"/>
    <w:rsid w:val="00554343"/>
    <w:rsid w:val="00554629"/>
    <w:rsid w:val="00554C39"/>
    <w:rsid w:val="00556177"/>
    <w:rsid w:val="0055754E"/>
    <w:rsid w:val="005601ED"/>
    <w:rsid w:val="00560210"/>
    <w:rsid w:val="00561844"/>
    <w:rsid w:val="00563227"/>
    <w:rsid w:val="00563408"/>
    <w:rsid w:val="00563BAA"/>
    <w:rsid w:val="005650DF"/>
    <w:rsid w:val="00565D45"/>
    <w:rsid w:val="00566613"/>
    <w:rsid w:val="00566CD6"/>
    <w:rsid w:val="00566D71"/>
    <w:rsid w:val="005676A4"/>
    <w:rsid w:val="00570C7B"/>
    <w:rsid w:val="00570DD9"/>
    <w:rsid w:val="00571DC6"/>
    <w:rsid w:val="00572777"/>
    <w:rsid w:val="005742FB"/>
    <w:rsid w:val="00574827"/>
    <w:rsid w:val="0057488D"/>
    <w:rsid w:val="00575814"/>
    <w:rsid w:val="00576626"/>
    <w:rsid w:val="00576900"/>
    <w:rsid w:val="005773BB"/>
    <w:rsid w:val="00577AF4"/>
    <w:rsid w:val="00580C9D"/>
    <w:rsid w:val="0058107C"/>
    <w:rsid w:val="005814C8"/>
    <w:rsid w:val="00582288"/>
    <w:rsid w:val="005828C3"/>
    <w:rsid w:val="005840C2"/>
    <w:rsid w:val="00585B46"/>
    <w:rsid w:val="00587216"/>
    <w:rsid w:val="0058798E"/>
    <w:rsid w:val="00587BBA"/>
    <w:rsid w:val="00587C5D"/>
    <w:rsid w:val="00590598"/>
    <w:rsid w:val="00590C40"/>
    <w:rsid w:val="00590D47"/>
    <w:rsid w:val="00591D30"/>
    <w:rsid w:val="00592B3F"/>
    <w:rsid w:val="005939FA"/>
    <w:rsid w:val="00593E9D"/>
    <w:rsid w:val="00594159"/>
    <w:rsid w:val="00595B83"/>
    <w:rsid w:val="00595BB1"/>
    <w:rsid w:val="00596137"/>
    <w:rsid w:val="00596F9A"/>
    <w:rsid w:val="0059735F"/>
    <w:rsid w:val="005974A5"/>
    <w:rsid w:val="005A0047"/>
    <w:rsid w:val="005A032F"/>
    <w:rsid w:val="005A06B5"/>
    <w:rsid w:val="005A0EBC"/>
    <w:rsid w:val="005A12D8"/>
    <w:rsid w:val="005A18D7"/>
    <w:rsid w:val="005A1E45"/>
    <w:rsid w:val="005A2785"/>
    <w:rsid w:val="005A411C"/>
    <w:rsid w:val="005A4136"/>
    <w:rsid w:val="005A43DE"/>
    <w:rsid w:val="005A5070"/>
    <w:rsid w:val="005A5AED"/>
    <w:rsid w:val="005A5AF6"/>
    <w:rsid w:val="005A652E"/>
    <w:rsid w:val="005A7023"/>
    <w:rsid w:val="005A7301"/>
    <w:rsid w:val="005B0E25"/>
    <w:rsid w:val="005B1DEA"/>
    <w:rsid w:val="005B2E0A"/>
    <w:rsid w:val="005B2F3A"/>
    <w:rsid w:val="005B3381"/>
    <w:rsid w:val="005B40CB"/>
    <w:rsid w:val="005B479F"/>
    <w:rsid w:val="005B5541"/>
    <w:rsid w:val="005B5BAD"/>
    <w:rsid w:val="005B7E08"/>
    <w:rsid w:val="005B7E71"/>
    <w:rsid w:val="005C013D"/>
    <w:rsid w:val="005C0472"/>
    <w:rsid w:val="005C055F"/>
    <w:rsid w:val="005C0751"/>
    <w:rsid w:val="005C1F9E"/>
    <w:rsid w:val="005C2299"/>
    <w:rsid w:val="005C2395"/>
    <w:rsid w:val="005C2B0D"/>
    <w:rsid w:val="005C34DA"/>
    <w:rsid w:val="005C548B"/>
    <w:rsid w:val="005C553F"/>
    <w:rsid w:val="005C5979"/>
    <w:rsid w:val="005C5BB2"/>
    <w:rsid w:val="005C7DB4"/>
    <w:rsid w:val="005D097A"/>
    <w:rsid w:val="005D2580"/>
    <w:rsid w:val="005D26AB"/>
    <w:rsid w:val="005D290B"/>
    <w:rsid w:val="005D2CAF"/>
    <w:rsid w:val="005D3046"/>
    <w:rsid w:val="005D3934"/>
    <w:rsid w:val="005D48EC"/>
    <w:rsid w:val="005D4CE9"/>
    <w:rsid w:val="005D6024"/>
    <w:rsid w:val="005E08CC"/>
    <w:rsid w:val="005E0CF6"/>
    <w:rsid w:val="005E248E"/>
    <w:rsid w:val="005E2A7F"/>
    <w:rsid w:val="005E30D0"/>
    <w:rsid w:val="005E31DD"/>
    <w:rsid w:val="005E34ED"/>
    <w:rsid w:val="005E3C8C"/>
    <w:rsid w:val="005E4576"/>
    <w:rsid w:val="005E4878"/>
    <w:rsid w:val="005E4FA3"/>
    <w:rsid w:val="005E5329"/>
    <w:rsid w:val="005E569A"/>
    <w:rsid w:val="005E69A1"/>
    <w:rsid w:val="005E722C"/>
    <w:rsid w:val="005E7747"/>
    <w:rsid w:val="005F1896"/>
    <w:rsid w:val="005F4B7A"/>
    <w:rsid w:val="005F5956"/>
    <w:rsid w:val="005F6175"/>
    <w:rsid w:val="005F7477"/>
    <w:rsid w:val="00600F98"/>
    <w:rsid w:val="006011D1"/>
    <w:rsid w:val="00602CD5"/>
    <w:rsid w:val="006044F1"/>
    <w:rsid w:val="00604764"/>
    <w:rsid w:val="00605BB0"/>
    <w:rsid w:val="00606787"/>
    <w:rsid w:val="00606C92"/>
    <w:rsid w:val="00607461"/>
    <w:rsid w:val="006106DA"/>
    <w:rsid w:val="0061258B"/>
    <w:rsid w:val="006146EC"/>
    <w:rsid w:val="00616418"/>
    <w:rsid w:val="0061711D"/>
    <w:rsid w:val="00617FB1"/>
    <w:rsid w:val="00620C10"/>
    <w:rsid w:val="00622D28"/>
    <w:rsid w:val="00627DE3"/>
    <w:rsid w:val="00627E3B"/>
    <w:rsid w:val="00630161"/>
    <w:rsid w:val="006329F6"/>
    <w:rsid w:val="006330BF"/>
    <w:rsid w:val="006345A6"/>
    <w:rsid w:val="00634C58"/>
    <w:rsid w:val="006352CA"/>
    <w:rsid w:val="0063662A"/>
    <w:rsid w:val="006376E1"/>
    <w:rsid w:val="00642D56"/>
    <w:rsid w:val="00644BC1"/>
    <w:rsid w:val="006460E3"/>
    <w:rsid w:val="00647E54"/>
    <w:rsid w:val="00650B04"/>
    <w:rsid w:val="00650F06"/>
    <w:rsid w:val="00650F5F"/>
    <w:rsid w:val="006524DB"/>
    <w:rsid w:val="00652F4D"/>
    <w:rsid w:val="006536BA"/>
    <w:rsid w:val="00653887"/>
    <w:rsid w:val="00654113"/>
    <w:rsid w:val="0065544F"/>
    <w:rsid w:val="00655656"/>
    <w:rsid w:val="0065608A"/>
    <w:rsid w:val="0065778D"/>
    <w:rsid w:val="00657ED0"/>
    <w:rsid w:val="00662613"/>
    <w:rsid w:val="0066263C"/>
    <w:rsid w:val="006628C6"/>
    <w:rsid w:val="006631F8"/>
    <w:rsid w:val="006632D2"/>
    <w:rsid w:val="00663F78"/>
    <w:rsid w:val="006644DA"/>
    <w:rsid w:val="00665D87"/>
    <w:rsid w:val="006663A5"/>
    <w:rsid w:val="006702BE"/>
    <w:rsid w:val="00672964"/>
    <w:rsid w:val="00673B82"/>
    <w:rsid w:val="006745D9"/>
    <w:rsid w:val="00674EE3"/>
    <w:rsid w:val="0067517F"/>
    <w:rsid w:val="00675184"/>
    <w:rsid w:val="00675CB7"/>
    <w:rsid w:val="006768E0"/>
    <w:rsid w:val="00676E3E"/>
    <w:rsid w:val="00677D0D"/>
    <w:rsid w:val="00677DCA"/>
    <w:rsid w:val="0068007A"/>
    <w:rsid w:val="00680247"/>
    <w:rsid w:val="006815CD"/>
    <w:rsid w:val="0068160D"/>
    <w:rsid w:val="00683545"/>
    <w:rsid w:val="0068383C"/>
    <w:rsid w:val="006840C0"/>
    <w:rsid w:val="006846A9"/>
    <w:rsid w:val="006869DC"/>
    <w:rsid w:val="0069005F"/>
    <w:rsid w:val="00690073"/>
    <w:rsid w:val="006908E8"/>
    <w:rsid w:val="00690D08"/>
    <w:rsid w:val="00690EA6"/>
    <w:rsid w:val="00692614"/>
    <w:rsid w:val="006947C8"/>
    <w:rsid w:val="00694B86"/>
    <w:rsid w:val="00694DF8"/>
    <w:rsid w:val="00695B8F"/>
    <w:rsid w:val="00695C93"/>
    <w:rsid w:val="00696BE2"/>
    <w:rsid w:val="006974C8"/>
    <w:rsid w:val="00697562"/>
    <w:rsid w:val="006A002F"/>
    <w:rsid w:val="006A1A65"/>
    <w:rsid w:val="006A1D1D"/>
    <w:rsid w:val="006A42F2"/>
    <w:rsid w:val="006A59FF"/>
    <w:rsid w:val="006A5B10"/>
    <w:rsid w:val="006A62A7"/>
    <w:rsid w:val="006A663C"/>
    <w:rsid w:val="006A7A13"/>
    <w:rsid w:val="006B04D9"/>
    <w:rsid w:val="006B1C9E"/>
    <w:rsid w:val="006B24DE"/>
    <w:rsid w:val="006B57E1"/>
    <w:rsid w:val="006B5E34"/>
    <w:rsid w:val="006B5F1B"/>
    <w:rsid w:val="006B6A28"/>
    <w:rsid w:val="006B7EB6"/>
    <w:rsid w:val="006C2BAC"/>
    <w:rsid w:val="006C3B0D"/>
    <w:rsid w:val="006C51C7"/>
    <w:rsid w:val="006C576C"/>
    <w:rsid w:val="006C5B53"/>
    <w:rsid w:val="006C5F0F"/>
    <w:rsid w:val="006C651E"/>
    <w:rsid w:val="006C6E07"/>
    <w:rsid w:val="006C7DC2"/>
    <w:rsid w:val="006C7F4F"/>
    <w:rsid w:val="006D03F6"/>
    <w:rsid w:val="006D0678"/>
    <w:rsid w:val="006D0A62"/>
    <w:rsid w:val="006D25CE"/>
    <w:rsid w:val="006D524F"/>
    <w:rsid w:val="006D5AF0"/>
    <w:rsid w:val="006D5BD1"/>
    <w:rsid w:val="006D61D6"/>
    <w:rsid w:val="006D626D"/>
    <w:rsid w:val="006D7353"/>
    <w:rsid w:val="006D7373"/>
    <w:rsid w:val="006E1D47"/>
    <w:rsid w:val="006E1F54"/>
    <w:rsid w:val="006E324D"/>
    <w:rsid w:val="006E5BC5"/>
    <w:rsid w:val="006E5BC8"/>
    <w:rsid w:val="006E77CF"/>
    <w:rsid w:val="006F3FF0"/>
    <w:rsid w:val="006F41D3"/>
    <w:rsid w:val="006F5893"/>
    <w:rsid w:val="006F5A32"/>
    <w:rsid w:val="006F6708"/>
    <w:rsid w:val="006F7AD6"/>
    <w:rsid w:val="007014AF"/>
    <w:rsid w:val="00701949"/>
    <w:rsid w:val="007057BA"/>
    <w:rsid w:val="007068F0"/>
    <w:rsid w:val="00707052"/>
    <w:rsid w:val="00707E84"/>
    <w:rsid w:val="0071262A"/>
    <w:rsid w:val="00712EA6"/>
    <w:rsid w:val="007161E5"/>
    <w:rsid w:val="0071698B"/>
    <w:rsid w:val="007202A0"/>
    <w:rsid w:val="00721E5A"/>
    <w:rsid w:val="00721FE4"/>
    <w:rsid w:val="00722B82"/>
    <w:rsid w:val="00723208"/>
    <w:rsid w:val="00726768"/>
    <w:rsid w:val="00726866"/>
    <w:rsid w:val="00726CCE"/>
    <w:rsid w:val="00726CF7"/>
    <w:rsid w:val="00730241"/>
    <w:rsid w:val="00730540"/>
    <w:rsid w:val="00730A7E"/>
    <w:rsid w:val="00730DF6"/>
    <w:rsid w:val="0073114D"/>
    <w:rsid w:val="0073205C"/>
    <w:rsid w:val="0073317C"/>
    <w:rsid w:val="00735670"/>
    <w:rsid w:val="00736940"/>
    <w:rsid w:val="00736943"/>
    <w:rsid w:val="00736A26"/>
    <w:rsid w:val="00737E9E"/>
    <w:rsid w:val="00740515"/>
    <w:rsid w:val="00742098"/>
    <w:rsid w:val="00742C87"/>
    <w:rsid w:val="00742ECF"/>
    <w:rsid w:val="00743076"/>
    <w:rsid w:val="0074449D"/>
    <w:rsid w:val="00746815"/>
    <w:rsid w:val="00746BBF"/>
    <w:rsid w:val="007502FD"/>
    <w:rsid w:val="0075249A"/>
    <w:rsid w:val="00753C72"/>
    <w:rsid w:val="0075446B"/>
    <w:rsid w:val="007548E7"/>
    <w:rsid w:val="00754F1A"/>
    <w:rsid w:val="007551B0"/>
    <w:rsid w:val="00755753"/>
    <w:rsid w:val="00756BFE"/>
    <w:rsid w:val="00760040"/>
    <w:rsid w:val="007620E0"/>
    <w:rsid w:val="00763985"/>
    <w:rsid w:val="00764CB4"/>
    <w:rsid w:val="0076559A"/>
    <w:rsid w:val="00766E88"/>
    <w:rsid w:val="00766EFA"/>
    <w:rsid w:val="00767112"/>
    <w:rsid w:val="0077146A"/>
    <w:rsid w:val="0077175A"/>
    <w:rsid w:val="00771BC9"/>
    <w:rsid w:val="00772213"/>
    <w:rsid w:val="007724D2"/>
    <w:rsid w:val="007736B8"/>
    <w:rsid w:val="0077393D"/>
    <w:rsid w:val="00774B56"/>
    <w:rsid w:val="00775DA1"/>
    <w:rsid w:val="00777520"/>
    <w:rsid w:val="00777744"/>
    <w:rsid w:val="00777C40"/>
    <w:rsid w:val="00780354"/>
    <w:rsid w:val="0078068F"/>
    <w:rsid w:val="007811BE"/>
    <w:rsid w:val="00781966"/>
    <w:rsid w:val="007826D3"/>
    <w:rsid w:val="007839E1"/>
    <w:rsid w:val="00784F2D"/>
    <w:rsid w:val="0078569A"/>
    <w:rsid w:val="00785967"/>
    <w:rsid w:val="007900A8"/>
    <w:rsid w:val="00791C07"/>
    <w:rsid w:val="0079213F"/>
    <w:rsid w:val="007922C4"/>
    <w:rsid w:val="00793C2F"/>
    <w:rsid w:val="00795081"/>
    <w:rsid w:val="0079578B"/>
    <w:rsid w:val="00795FE9"/>
    <w:rsid w:val="0079670A"/>
    <w:rsid w:val="00797C63"/>
    <w:rsid w:val="007A0400"/>
    <w:rsid w:val="007A1DF7"/>
    <w:rsid w:val="007A2207"/>
    <w:rsid w:val="007A36EE"/>
    <w:rsid w:val="007A57A3"/>
    <w:rsid w:val="007A7616"/>
    <w:rsid w:val="007A775D"/>
    <w:rsid w:val="007A7820"/>
    <w:rsid w:val="007B12F3"/>
    <w:rsid w:val="007B292E"/>
    <w:rsid w:val="007B393A"/>
    <w:rsid w:val="007B566B"/>
    <w:rsid w:val="007B66BE"/>
    <w:rsid w:val="007B6AB0"/>
    <w:rsid w:val="007B792D"/>
    <w:rsid w:val="007C2132"/>
    <w:rsid w:val="007C41B5"/>
    <w:rsid w:val="007C53D7"/>
    <w:rsid w:val="007C5D56"/>
    <w:rsid w:val="007C5F1D"/>
    <w:rsid w:val="007C67EF"/>
    <w:rsid w:val="007D1A7B"/>
    <w:rsid w:val="007D2DF7"/>
    <w:rsid w:val="007D38A9"/>
    <w:rsid w:val="007D3C98"/>
    <w:rsid w:val="007D4A50"/>
    <w:rsid w:val="007D4DA5"/>
    <w:rsid w:val="007D4E1C"/>
    <w:rsid w:val="007D5624"/>
    <w:rsid w:val="007D6B74"/>
    <w:rsid w:val="007E006C"/>
    <w:rsid w:val="007E04DA"/>
    <w:rsid w:val="007E0AF7"/>
    <w:rsid w:val="007E3577"/>
    <w:rsid w:val="007E50B4"/>
    <w:rsid w:val="007E66D1"/>
    <w:rsid w:val="007F0101"/>
    <w:rsid w:val="007F19D6"/>
    <w:rsid w:val="007F38CE"/>
    <w:rsid w:val="007F5557"/>
    <w:rsid w:val="007F5E93"/>
    <w:rsid w:val="007F66A7"/>
    <w:rsid w:val="00802B53"/>
    <w:rsid w:val="00803119"/>
    <w:rsid w:val="00804A55"/>
    <w:rsid w:val="00804C1C"/>
    <w:rsid w:val="00805A33"/>
    <w:rsid w:val="00806F26"/>
    <w:rsid w:val="00807490"/>
    <w:rsid w:val="00807841"/>
    <w:rsid w:val="00810355"/>
    <w:rsid w:val="00810944"/>
    <w:rsid w:val="00810D96"/>
    <w:rsid w:val="00811424"/>
    <w:rsid w:val="00812408"/>
    <w:rsid w:val="008134ED"/>
    <w:rsid w:val="00814030"/>
    <w:rsid w:val="00814ED3"/>
    <w:rsid w:val="008154FD"/>
    <w:rsid w:val="00817E17"/>
    <w:rsid w:val="0082095C"/>
    <w:rsid w:val="00820F04"/>
    <w:rsid w:val="00821359"/>
    <w:rsid w:val="00823DB9"/>
    <w:rsid w:val="0082542F"/>
    <w:rsid w:val="00825BE2"/>
    <w:rsid w:val="00826E89"/>
    <w:rsid w:val="0082718E"/>
    <w:rsid w:val="0083243F"/>
    <w:rsid w:val="00833894"/>
    <w:rsid w:val="00833F36"/>
    <w:rsid w:val="00833FA5"/>
    <w:rsid w:val="008345D9"/>
    <w:rsid w:val="00834BD7"/>
    <w:rsid w:val="008353C9"/>
    <w:rsid w:val="00840D04"/>
    <w:rsid w:val="00841796"/>
    <w:rsid w:val="00841BFC"/>
    <w:rsid w:val="0084228F"/>
    <w:rsid w:val="00842D1A"/>
    <w:rsid w:val="0084309C"/>
    <w:rsid w:val="00843541"/>
    <w:rsid w:val="00844F0C"/>
    <w:rsid w:val="00845949"/>
    <w:rsid w:val="00845B3F"/>
    <w:rsid w:val="00845F14"/>
    <w:rsid w:val="00846D5B"/>
    <w:rsid w:val="00850A56"/>
    <w:rsid w:val="00850EA6"/>
    <w:rsid w:val="00852252"/>
    <w:rsid w:val="00854DED"/>
    <w:rsid w:val="00855900"/>
    <w:rsid w:val="00856880"/>
    <w:rsid w:val="00857AB9"/>
    <w:rsid w:val="00857DAB"/>
    <w:rsid w:val="00857F91"/>
    <w:rsid w:val="00860FBF"/>
    <w:rsid w:val="00861FF5"/>
    <w:rsid w:val="00862105"/>
    <w:rsid w:val="0086296B"/>
    <w:rsid w:val="00862BAE"/>
    <w:rsid w:val="00862EC1"/>
    <w:rsid w:val="008644AE"/>
    <w:rsid w:val="00864CFA"/>
    <w:rsid w:val="00864E12"/>
    <w:rsid w:val="00864EA3"/>
    <w:rsid w:val="00866D2B"/>
    <w:rsid w:val="00867AA3"/>
    <w:rsid w:val="008704D8"/>
    <w:rsid w:val="0087215E"/>
    <w:rsid w:val="0087224E"/>
    <w:rsid w:val="0087368E"/>
    <w:rsid w:val="00873785"/>
    <w:rsid w:val="008756DA"/>
    <w:rsid w:val="008774E4"/>
    <w:rsid w:val="00880897"/>
    <w:rsid w:val="00880B7E"/>
    <w:rsid w:val="00880BA6"/>
    <w:rsid w:val="008811BA"/>
    <w:rsid w:val="008814BC"/>
    <w:rsid w:val="00881862"/>
    <w:rsid w:val="00881B04"/>
    <w:rsid w:val="00884624"/>
    <w:rsid w:val="0088555C"/>
    <w:rsid w:val="008857A6"/>
    <w:rsid w:val="00885B8E"/>
    <w:rsid w:val="00886247"/>
    <w:rsid w:val="0088714A"/>
    <w:rsid w:val="0089107E"/>
    <w:rsid w:val="0089301D"/>
    <w:rsid w:val="00893DD8"/>
    <w:rsid w:val="00895161"/>
    <w:rsid w:val="00896E94"/>
    <w:rsid w:val="00897124"/>
    <w:rsid w:val="008975AB"/>
    <w:rsid w:val="008978F7"/>
    <w:rsid w:val="00897A9A"/>
    <w:rsid w:val="008A03F4"/>
    <w:rsid w:val="008A1055"/>
    <w:rsid w:val="008A1C11"/>
    <w:rsid w:val="008A208D"/>
    <w:rsid w:val="008A449B"/>
    <w:rsid w:val="008A45E3"/>
    <w:rsid w:val="008A5739"/>
    <w:rsid w:val="008A685B"/>
    <w:rsid w:val="008A6CC5"/>
    <w:rsid w:val="008A6DC7"/>
    <w:rsid w:val="008A7841"/>
    <w:rsid w:val="008A7F85"/>
    <w:rsid w:val="008B0FDC"/>
    <w:rsid w:val="008B17CA"/>
    <w:rsid w:val="008B21C8"/>
    <w:rsid w:val="008B267E"/>
    <w:rsid w:val="008B2E3D"/>
    <w:rsid w:val="008B4234"/>
    <w:rsid w:val="008C056E"/>
    <w:rsid w:val="008C0B23"/>
    <w:rsid w:val="008C1D69"/>
    <w:rsid w:val="008C2363"/>
    <w:rsid w:val="008C320C"/>
    <w:rsid w:val="008C553F"/>
    <w:rsid w:val="008C5658"/>
    <w:rsid w:val="008C633D"/>
    <w:rsid w:val="008C6D3D"/>
    <w:rsid w:val="008D03DF"/>
    <w:rsid w:val="008D0A06"/>
    <w:rsid w:val="008D0BF8"/>
    <w:rsid w:val="008D2003"/>
    <w:rsid w:val="008D2915"/>
    <w:rsid w:val="008D2D1C"/>
    <w:rsid w:val="008D2DCB"/>
    <w:rsid w:val="008D49E4"/>
    <w:rsid w:val="008D6047"/>
    <w:rsid w:val="008D624D"/>
    <w:rsid w:val="008E02B1"/>
    <w:rsid w:val="008E0867"/>
    <w:rsid w:val="008E1CCB"/>
    <w:rsid w:val="008E2E47"/>
    <w:rsid w:val="008E3947"/>
    <w:rsid w:val="008E3E9E"/>
    <w:rsid w:val="008E3F8B"/>
    <w:rsid w:val="008E4DC4"/>
    <w:rsid w:val="008E4FDE"/>
    <w:rsid w:val="008E5479"/>
    <w:rsid w:val="008E7142"/>
    <w:rsid w:val="008E75DB"/>
    <w:rsid w:val="008F0990"/>
    <w:rsid w:val="008F1334"/>
    <w:rsid w:val="008F1688"/>
    <w:rsid w:val="008F1768"/>
    <w:rsid w:val="008F1DA4"/>
    <w:rsid w:val="008F38AF"/>
    <w:rsid w:val="008F4253"/>
    <w:rsid w:val="008F743D"/>
    <w:rsid w:val="008F74E3"/>
    <w:rsid w:val="00900779"/>
    <w:rsid w:val="00900851"/>
    <w:rsid w:val="009009EF"/>
    <w:rsid w:val="00901D78"/>
    <w:rsid w:val="009020DE"/>
    <w:rsid w:val="00904AE2"/>
    <w:rsid w:val="009067AB"/>
    <w:rsid w:val="00906A06"/>
    <w:rsid w:val="00906CCF"/>
    <w:rsid w:val="00907398"/>
    <w:rsid w:val="009075C1"/>
    <w:rsid w:val="00907E7B"/>
    <w:rsid w:val="00910CCA"/>
    <w:rsid w:val="009116F1"/>
    <w:rsid w:val="009119E4"/>
    <w:rsid w:val="00914C93"/>
    <w:rsid w:val="00915CF6"/>
    <w:rsid w:val="0091619B"/>
    <w:rsid w:val="0091690A"/>
    <w:rsid w:val="00917585"/>
    <w:rsid w:val="009216B8"/>
    <w:rsid w:val="009227F2"/>
    <w:rsid w:val="00922EF6"/>
    <w:rsid w:val="009249F7"/>
    <w:rsid w:val="00925D6B"/>
    <w:rsid w:val="00926CA2"/>
    <w:rsid w:val="00927E8E"/>
    <w:rsid w:val="00930DD7"/>
    <w:rsid w:val="0093303C"/>
    <w:rsid w:val="0093313E"/>
    <w:rsid w:val="0093382D"/>
    <w:rsid w:val="00934A05"/>
    <w:rsid w:val="00936522"/>
    <w:rsid w:val="0093671E"/>
    <w:rsid w:val="009371E3"/>
    <w:rsid w:val="00937FC3"/>
    <w:rsid w:val="009412CB"/>
    <w:rsid w:val="00942690"/>
    <w:rsid w:val="009456F0"/>
    <w:rsid w:val="00945970"/>
    <w:rsid w:val="00945A86"/>
    <w:rsid w:val="00950720"/>
    <w:rsid w:val="00952073"/>
    <w:rsid w:val="00952A91"/>
    <w:rsid w:val="00953179"/>
    <w:rsid w:val="0095361D"/>
    <w:rsid w:val="0095432F"/>
    <w:rsid w:val="0095534F"/>
    <w:rsid w:val="00955960"/>
    <w:rsid w:val="00955D6C"/>
    <w:rsid w:val="00955EAC"/>
    <w:rsid w:val="009577ED"/>
    <w:rsid w:val="00960646"/>
    <w:rsid w:val="00960745"/>
    <w:rsid w:val="00960804"/>
    <w:rsid w:val="00960D04"/>
    <w:rsid w:val="00961A95"/>
    <w:rsid w:val="00964B0D"/>
    <w:rsid w:val="00965D5C"/>
    <w:rsid w:val="00966FC8"/>
    <w:rsid w:val="009674E1"/>
    <w:rsid w:val="00972FDA"/>
    <w:rsid w:val="009735BD"/>
    <w:rsid w:val="0097557D"/>
    <w:rsid w:val="009765D3"/>
    <w:rsid w:val="00976773"/>
    <w:rsid w:val="00977B33"/>
    <w:rsid w:val="009808E6"/>
    <w:rsid w:val="0098107E"/>
    <w:rsid w:val="009826ED"/>
    <w:rsid w:val="00984419"/>
    <w:rsid w:val="009858C7"/>
    <w:rsid w:val="00986978"/>
    <w:rsid w:val="00986AE8"/>
    <w:rsid w:val="00990181"/>
    <w:rsid w:val="00994E5D"/>
    <w:rsid w:val="009968BA"/>
    <w:rsid w:val="00997ACB"/>
    <w:rsid w:val="009A08E4"/>
    <w:rsid w:val="009A0A2F"/>
    <w:rsid w:val="009A2688"/>
    <w:rsid w:val="009A2B25"/>
    <w:rsid w:val="009A41F0"/>
    <w:rsid w:val="009A7502"/>
    <w:rsid w:val="009B0B7C"/>
    <w:rsid w:val="009B11FF"/>
    <w:rsid w:val="009B12F5"/>
    <w:rsid w:val="009B219C"/>
    <w:rsid w:val="009B21C8"/>
    <w:rsid w:val="009B2E4E"/>
    <w:rsid w:val="009B3B2C"/>
    <w:rsid w:val="009B6920"/>
    <w:rsid w:val="009B7198"/>
    <w:rsid w:val="009C19BE"/>
    <w:rsid w:val="009C398D"/>
    <w:rsid w:val="009C3BA5"/>
    <w:rsid w:val="009C3E01"/>
    <w:rsid w:val="009C410A"/>
    <w:rsid w:val="009C431D"/>
    <w:rsid w:val="009C4FBE"/>
    <w:rsid w:val="009C534A"/>
    <w:rsid w:val="009C559D"/>
    <w:rsid w:val="009C5D75"/>
    <w:rsid w:val="009D040A"/>
    <w:rsid w:val="009D06CB"/>
    <w:rsid w:val="009D183E"/>
    <w:rsid w:val="009D1C46"/>
    <w:rsid w:val="009D3FF0"/>
    <w:rsid w:val="009D57F9"/>
    <w:rsid w:val="009D6B79"/>
    <w:rsid w:val="009D7FB4"/>
    <w:rsid w:val="009E1426"/>
    <w:rsid w:val="009E1519"/>
    <w:rsid w:val="009E1E40"/>
    <w:rsid w:val="009E2C72"/>
    <w:rsid w:val="009E4608"/>
    <w:rsid w:val="009E4FCC"/>
    <w:rsid w:val="009E56B3"/>
    <w:rsid w:val="009E5954"/>
    <w:rsid w:val="009E6993"/>
    <w:rsid w:val="009F191D"/>
    <w:rsid w:val="009F1FD5"/>
    <w:rsid w:val="009F34E5"/>
    <w:rsid w:val="009F59F4"/>
    <w:rsid w:val="009F6558"/>
    <w:rsid w:val="009F743D"/>
    <w:rsid w:val="00A0024C"/>
    <w:rsid w:val="00A00304"/>
    <w:rsid w:val="00A00B4B"/>
    <w:rsid w:val="00A013ED"/>
    <w:rsid w:val="00A01B74"/>
    <w:rsid w:val="00A02594"/>
    <w:rsid w:val="00A0313E"/>
    <w:rsid w:val="00A0490C"/>
    <w:rsid w:val="00A05BFD"/>
    <w:rsid w:val="00A05E12"/>
    <w:rsid w:val="00A06F57"/>
    <w:rsid w:val="00A1132A"/>
    <w:rsid w:val="00A11CF3"/>
    <w:rsid w:val="00A13212"/>
    <w:rsid w:val="00A147B9"/>
    <w:rsid w:val="00A15291"/>
    <w:rsid w:val="00A1570F"/>
    <w:rsid w:val="00A16C6F"/>
    <w:rsid w:val="00A20079"/>
    <w:rsid w:val="00A20436"/>
    <w:rsid w:val="00A20B18"/>
    <w:rsid w:val="00A20C19"/>
    <w:rsid w:val="00A212F1"/>
    <w:rsid w:val="00A219CF"/>
    <w:rsid w:val="00A220CD"/>
    <w:rsid w:val="00A305F5"/>
    <w:rsid w:val="00A316E3"/>
    <w:rsid w:val="00A3177A"/>
    <w:rsid w:val="00A31F63"/>
    <w:rsid w:val="00A334C2"/>
    <w:rsid w:val="00A34549"/>
    <w:rsid w:val="00A3458F"/>
    <w:rsid w:val="00A354BC"/>
    <w:rsid w:val="00A360D4"/>
    <w:rsid w:val="00A36100"/>
    <w:rsid w:val="00A36726"/>
    <w:rsid w:val="00A37491"/>
    <w:rsid w:val="00A374B6"/>
    <w:rsid w:val="00A3768D"/>
    <w:rsid w:val="00A3770C"/>
    <w:rsid w:val="00A37EF4"/>
    <w:rsid w:val="00A40A4E"/>
    <w:rsid w:val="00A41FEB"/>
    <w:rsid w:val="00A42B5A"/>
    <w:rsid w:val="00A4346A"/>
    <w:rsid w:val="00A43997"/>
    <w:rsid w:val="00A454FD"/>
    <w:rsid w:val="00A463CF"/>
    <w:rsid w:val="00A46845"/>
    <w:rsid w:val="00A4714B"/>
    <w:rsid w:val="00A51E7D"/>
    <w:rsid w:val="00A5482A"/>
    <w:rsid w:val="00A6089A"/>
    <w:rsid w:val="00A61273"/>
    <w:rsid w:val="00A63373"/>
    <w:rsid w:val="00A63F1F"/>
    <w:rsid w:val="00A63FB2"/>
    <w:rsid w:val="00A648EF"/>
    <w:rsid w:val="00A66745"/>
    <w:rsid w:val="00A66AF7"/>
    <w:rsid w:val="00A67676"/>
    <w:rsid w:val="00A67FD8"/>
    <w:rsid w:val="00A67FDE"/>
    <w:rsid w:val="00A7023D"/>
    <w:rsid w:val="00A705B4"/>
    <w:rsid w:val="00A71671"/>
    <w:rsid w:val="00A73C98"/>
    <w:rsid w:val="00A73EFA"/>
    <w:rsid w:val="00A752AF"/>
    <w:rsid w:val="00A755FB"/>
    <w:rsid w:val="00A80FD3"/>
    <w:rsid w:val="00A816EF"/>
    <w:rsid w:val="00A8399B"/>
    <w:rsid w:val="00A83F0F"/>
    <w:rsid w:val="00A8576D"/>
    <w:rsid w:val="00A85BA1"/>
    <w:rsid w:val="00A85CC4"/>
    <w:rsid w:val="00A8662F"/>
    <w:rsid w:val="00A86D72"/>
    <w:rsid w:val="00A90BEE"/>
    <w:rsid w:val="00A90FE1"/>
    <w:rsid w:val="00A91316"/>
    <w:rsid w:val="00A93ABD"/>
    <w:rsid w:val="00A93B30"/>
    <w:rsid w:val="00A93B70"/>
    <w:rsid w:val="00A93C1A"/>
    <w:rsid w:val="00A96213"/>
    <w:rsid w:val="00A96EB9"/>
    <w:rsid w:val="00A97C5D"/>
    <w:rsid w:val="00AA0765"/>
    <w:rsid w:val="00AA097D"/>
    <w:rsid w:val="00AA18EA"/>
    <w:rsid w:val="00AA1D59"/>
    <w:rsid w:val="00AA2164"/>
    <w:rsid w:val="00AA2447"/>
    <w:rsid w:val="00AA3008"/>
    <w:rsid w:val="00AA36CE"/>
    <w:rsid w:val="00AA4DFF"/>
    <w:rsid w:val="00AA54E5"/>
    <w:rsid w:val="00AA58BB"/>
    <w:rsid w:val="00AA6630"/>
    <w:rsid w:val="00AA7D21"/>
    <w:rsid w:val="00AA7E4F"/>
    <w:rsid w:val="00AB0AE2"/>
    <w:rsid w:val="00AB0E3E"/>
    <w:rsid w:val="00AB1172"/>
    <w:rsid w:val="00AB1B27"/>
    <w:rsid w:val="00AB205C"/>
    <w:rsid w:val="00AB2579"/>
    <w:rsid w:val="00AB31DD"/>
    <w:rsid w:val="00AB6F17"/>
    <w:rsid w:val="00AC0ED2"/>
    <w:rsid w:val="00AC3EE9"/>
    <w:rsid w:val="00AC507F"/>
    <w:rsid w:val="00AC6FF4"/>
    <w:rsid w:val="00AC77DD"/>
    <w:rsid w:val="00AC7A8E"/>
    <w:rsid w:val="00AD0AB1"/>
    <w:rsid w:val="00AD1F78"/>
    <w:rsid w:val="00AD220B"/>
    <w:rsid w:val="00AD26F0"/>
    <w:rsid w:val="00AD27D8"/>
    <w:rsid w:val="00AD39A2"/>
    <w:rsid w:val="00AD3BC8"/>
    <w:rsid w:val="00AD4E7F"/>
    <w:rsid w:val="00AD4EC3"/>
    <w:rsid w:val="00AE04E9"/>
    <w:rsid w:val="00AE11DF"/>
    <w:rsid w:val="00AE14E5"/>
    <w:rsid w:val="00AE1741"/>
    <w:rsid w:val="00AE1D7A"/>
    <w:rsid w:val="00AE3BB0"/>
    <w:rsid w:val="00AE427B"/>
    <w:rsid w:val="00AE4B15"/>
    <w:rsid w:val="00AE5E23"/>
    <w:rsid w:val="00AE76F3"/>
    <w:rsid w:val="00AF07E5"/>
    <w:rsid w:val="00AF1DDC"/>
    <w:rsid w:val="00AF20B6"/>
    <w:rsid w:val="00AF2712"/>
    <w:rsid w:val="00AF294E"/>
    <w:rsid w:val="00AF40DF"/>
    <w:rsid w:val="00AF4BE4"/>
    <w:rsid w:val="00AF505E"/>
    <w:rsid w:val="00AF63D6"/>
    <w:rsid w:val="00AF6658"/>
    <w:rsid w:val="00AF6B72"/>
    <w:rsid w:val="00AF717F"/>
    <w:rsid w:val="00B01984"/>
    <w:rsid w:val="00B01D3B"/>
    <w:rsid w:val="00B01EC6"/>
    <w:rsid w:val="00B027B7"/>
    <w:rsid w:val="00B0387E"/>
    <w:rsid w:val="00B05FFF"/>
    <w:rsid w:val="00B070FA"/>
    <w:rsid w:val="00B1012F"/>
    <w:rsid w:val="00B101FE"/>
    <w:rsid w:val="00B134E9"/>
    <w:rsid w:val="00B13737"/>
    <w:rsid w:val="00B1428D"/>
    <w:rsid w:val="00B1436F"/>
    <w:rsid w:val="00B14A57"/>
    <w:rsid w:val="00B14CF9"/>
    <w:rsid w:val="00B1592B"/>
    <w:rsid w:val="00B164B9"/>
    <w:rsid w:val="00B16610"/>
    <w:rsid w:val="00B16C25"/>
    <w:rsid w:val="00B16E3E"/>
    <w:rsid w:val="00B1746C"/>
    <w:rsid w:val="00B17853"/>
    <w:rsid w:val="00B17AF0"/>
    <w:rsid w:val="00B17E41"/>
    <w:rsid w:val="00B20BAD"/>
    <w:rsid w:val="00B20CC8"/>
    <w:rsid w:val="00B21B62"/>
    <w:rsid w:val="00B23476"/>
    <w:rsid w:val="00B24B4E"/>
    <w:rsid w:val="00B26DAD"/>
    <w:rsid w:val="00B272D9"/>
    <w:rsid w:val="00B3036A"/>
    <w:rsid w:val="00B304D8"/>
    <w:rsid w:val="00B30E4C"/>
    <w:rsid w:val="00B319B4"/>
    <w:rsid w:val="00B31FB6"/>
    <w:rsid w:val="00B32FD0"/>
    <w:rsid w:val="00B33CE8"/>
    <w:rsid w:val="00B3464F"/>
    <w:rsid w:val="00B37205"/>
    <w:rsid w:val="00B40FD1"/>
    <w:rsid w:val="00B419A7"/>
    <w:rsid w:val="00B44CDD"/>
    <w:rsid w:val="00B45B97"/>
    <w:rsid w:val="00B47269"/>
    <w:rsid w:val="00B508D7"/>
    <w:rsid w:val="00B51FA5"/>
    <w:rsid w:val="00B5239D"/>
    <w:rsid w:val="00B53C34"/>
    <w:rsid w:val="00B54093"/>
    <w:rsid w:val="00B5459D"/>
    <w:rsid w:val="00B56192"/>
    <w:rsid w:val="00B607FB"/>
    <w:rsid w:val="00B618A4"/>
    <w:rsid w:val="00B61E88"/>
    <w:rsid w:val="00B621CC"/>
    <w:rsid w:val="00B628E9"/>
    <w:rsid w:val="00B6377B"/>
    <w:rsid w:val="00B64031"/>
    <w:rsid w:val="00B64676"/>
    <w:rsid w:val="00B64B12"/>
    <w:rsid w:val="00B6630B"/>
    <w:rsid w:val="00B66468"/>
    <w:rsid w:val="00B67F30"/>
    <w:rsid w:val="00B70595"/>
    <w:rsid w:val="00B71F6D"/>
    <w:rsid w:val="00B721E7"/>
    <w:rsid w:val="00B7289E"/>
    <w:rsid w:val="00B75B0D"/>
    <w:rsid w:val="00B80613"/>
    <w:rsid w:val="00B8155E"/>
    <w:rsid w:val="00B81949"/>
    <w:rsid w:val="00B81E9C"/>
    <w:rsid w:val="00B8305A"/>
    <w:rsid w:val="00B83655"/>
    <w:rsid w:val="00B83EA4"/>
    <w:rsid w:val="00B85427"/>
    <w:rsid w:val="00B8566E"/>
    <w:rsid w:val="00B8671E"/>
    <w:rsid w:val="00B8775E"/>
    <w:rsid w:val="00B9209D"/>
    <w:rsid w:val="00B93BA2"/>
    <w:rsid w:val="00B94AE9"/>
    <w:rsid w:val="00B9554F"/>
    <w:rsid w:val="00B95DBF"/>
    <w:rsid w:val="00B965FE"/>
    <w:rsid w:val="00B967CF"/>
    <w:rsid w:val="00B96B49"/>
    <w:rsid w:val="00B9719E"/>
    <w:rsid w:val="00BA00BB"/>
    <w:rsid w:val="00BA22AD"/>
    <w:rsid w:val="00BA2C15"/>
    <w:rsid w:val="00BA3464"/>
    <w:rsid w:val="00BA3C57"/>
    <w:rsid w:val="00BA3E7D"/>
    <w:rsid w:val="00BA61C6"/>
    <w:rsid w:val="00BA64C1"/>
    <w:rsid w:val="00BA690B"/>
    <w:rsid w:val="00BB0324"/>
    <w:rsid w:val="00BB0854"/>
    <w:rsid w:val="00BB0D80"/>
    <w:rsid w:val="00BB2B2A"/>
    <w:rsid w:val="00BB4112"/>
    <w:rsid w:val="00BB5813"/>
    <w:rsid w:val="00BB7041"/>
    <w:rsid w:val="00BB7134"/>
    <w:rsid w:val="00BC0D18"/>
    <w:rsid w:val="00BC1DD5"/>
    <w:rsid w:val="00BC239E"/>
    <w:rsid w:val="00BC2549"/>
    <w:rsid w:val="00BC6E67"/>
    <w:rsid w:val="00BC703E"/>
    <w:rsid w:val="00BD1AA0"/>
    <w:rsid w:val="00BD3504"/>
    <w:rsid w:val="00BD590F"/>
    <w:rsid w:val="00BD6709"/>
    <w:rsid w:val="00BD713E"/>
    <w:rsid w:val="00BD715F"/>
    <w:rsid w:val="00BD79E4"/>
    <w:rsid w:val="00BD7A22"/>
    <w:rsid w:val="00BD7C7A"/>
    <w:rsid w:val="00BD7D21"/>
    <w:rsid w:val="00BE0373"/>
    <w:rsid w:val="00BE04B2"/>
    <w:rsid w:val="00BE16A3"/>
    <w:rsid w:val="00BE1AB2"/>
    <w:rsid w:val="00BE1ABC"/>
    <w:rsid w:val="00BE1AD9"/>
    <w:rsid w:val="00BE1D8D"/>
    <w:rsid w:val="00BE32B1"/>
    <w:rsid w:val="00BE4B70"/>
    <w:rsid w:val="00BE6146"/>
    <w:rsid w:val="00BE6BB0"/>
    <w:rsid w:val="00BE743E"/>
    <w:rsid w:val="00BE7FB7"/>
    <w:rsid w:val="00BF0831"/>
    <w:rsid w:val="00BF17E1"/>
    <w:rsid w:val="00BF21AF"/>
    <w:rsid w:val="00BF23C4"/>
    <w:rsid w:val="00BF5325"/>
    <w:rsid w:val="00BF5E6B"/>
    <w:rsid w:val="00BF750B"/>
    <w:rsid w:val="00C0052E"/>
    <w:rsid w:val="00C01102"/>
    <w:rsid w:val="00C01BFB"/>
    <w:rsid w:val="00C02C81"/>
    <w:rsid w:val="00C036AA"/>
    <w:rsid w:val="00C03DB4"/>
    <w:rsid w:val="00C04193"/>
    <w:rsid w:val="00C04593"/>
    <w:rsid w:val="00C05500"/>
    <w:rsid w:val="00C06098"/>
    <w:rsid w:val="00C0622E"/>
    <w:rsid w:val="00C0664E"/>
    <w:rsid w:val="00C06B2F"/>
    <w:rsid w:val="00C112B8"/>
    <w:rsid w:val="00C112DD"/>
    <w:rsid w:val="00C12E04"/>
    <w:rsid w:val="00C13ADA"/>
    <w:rsid w:val="00C1516B"/>
    <w:rsid w:val="00C15574"/>
    <w:rsid w:val="00C1723C"/>
    <w:rsid w:val="00C17A6F"/>
    <w:rsid w:val="00C17FB6"/>
    <w:rsid w:val="00C209B7"/>
    <w:rsid w:val="00C2196D"/>
    <w:rsid w:val="00C21A01"/>
    <w:rsid w:val="00C2236F"/>
    <w:rsid w:val="00C239B3"/>
    <w:rsid w:val="00C2406A"/>
    <w:rsid w:val="00C2480B"/>
    <w:rsid w:val="00C25B54"/>
    <w:rsid w:val="00C27040"/>
    <w:rsid w:val="00C27451"/>
    <w:rsid w:val="00C30224"/>
    <w:rsid w:val="00C312D9"/>
    <w:rsid w:val="00C314B7"/>
    <w:rsid w:val="00C32CEF"/>
    <w:rsid w:val="00C3339F"/>
    <w:rsid w:val="00C34160"/>
    <w:rsid w:val="00C344B1"/>
    <w:rsid w:val="00C34580"/>
    <w:rsid w:val="00C35AC5"/>
    <w:rsid w:val="00C37017"/>
    <w:rsid w:val="00C428F2"/>
    <w:rsid w:val="00C4303A"/>
    <w:rsid w:val="00C455EC"/>
    <w:rsid w:val="00C4731A"/>
    <w:rsid w:val="00C54442"/>
    <w:rsid w:val="00C55BD4"/>
    <w:rsid w:val="00C56343"/>
    <w:rsid w:val="00C6167A"/>
    <w:rsid w:val="00C61E05"/>
    <w:rsid w:val="00C631F1"/>
    <w:rsid w:val="00C63A5B"/>
    <w:rsid w:val="00C649FE"/>
    <w:rsid w:val="00C65A9A"/>
    <w:rsid w:val="00C66562"/>
    <w:rsid w:val="00C678BE"/>
    <w:rsid w:val="00C678EC"/>
    <w:rsid w:val="00C67E6A"/>
    <w:rsid w:val="00C7022B"/>
    <w:rsid w:val="00C71E78"/>
    <w:rsid w:val="00C72BDE"/>
    <w:rsid w:val="00C74AAD"/>
    <w:rsid w:val="00C75375"/>
    <w:rsid w:val="00C75A64"/>
    <w:rsid w:val="00C75E29"/>
    <w:rsid w:val="00C768E3"/>
    <w:rsid w:val="00C77076"/>
    <w:rsid w:val="00C77683"/>
    <w:rsid w:val="00C81178"/>
    <w:rsid w:val="00C81F46"/>
    <w:rsid w:val="00C83744"/>
    <w:rsid w:val="00C84581"/>
    <w:rsid w:val="00C84638"/>
    <w:rsid w:val="00C851E8"/>
    <w:rsid w:val="00C85404"/>
    <w:rsid w:val="00C86360"/>
    <w:rsid w:val="00C8753E"/>
    <w:rsid w:val="00C9107E"/>
    <w:rsid w:val="00C912BA"/>
    <w:rsid w:val="00C91449"/>
    <w:rsid w:val="00C917A4"/>
    <w:rsid w:val="00C92970"/>
    <w:rsid w:val="00C93B8B"/>
    <w:rsid w:val="00C953B7"/>
    <w:rsid w:val="00C95886"/>
    <w:rsid w:val="00C95922"/>
    <w:rsid w:val="00C967E1"/>
    <w:rsid w:val="00CA0298"/>
    <w:rsid w:val="00CA085B"/>
    <w:rsid w:val="00CA09CA"/>
    <w:rsid w:val="00CA3A82"/>
    <w:rsid w:val="00CA3BBF"/>
    <w:rsid w:val="00CA3E1E"/>
    <w:rsid w:val="00CA450A"/>
    <w:rsid w:val="00CA46E7"/>
    <w:rsid w:val="00CA51EA"/>
    <w:rsid w:val="00CA5382"/>
    <w:rsid w:val="00CA61E6"/>
    <w:rsid w:val="00CA62D9"/>
    <w:rsid w:val="00CA6C5D"/>
    <w:rsid w:val="00CA720E"/>
    <w:rsid w:val="00CA7695"/>
    <w:rsid w:val="00CA7D0E"/>
    <w:rsid w:val="00CA7D1A"/>
    <w:rsid w:val="00CB0F68"/>
    <w:rsid w:val="00CB2388"/>
    <w:rsid w:val="00CB2852"/>
    <w:rsid w:val="00CB2B32"/>
    <w:rsid w:val="00CB43B2"/>
    <w:rsid w:val="00CB54F9"/>
    <w:rsid w:val="00CB628C"/>
    <w:rsid w:val="00CB7DD1"/>
    <w:rsid w:val="00CC24C3"/>
    <w:rsid w:val="00CC24F3"/>
    <w:rsid w:val="00CC26BC"/>
    <w:rsid w:val="00CC30B3"/>
    <w:rsid w:val="00CC392B"/>
    <w:rsid w:val="00CC3B2B"/>
    <w:rsid w:val="00CC47BC"/>
    <w:rsid w:val="00CC48E4"/>
    <w:rsid w:val="00CC588A"/>
    <w:rsid w:val="00CC7094"/>
    <w:rsid w:val="00CC7BCE"/>
    <w:rsid w:val="00CD240B"/>
    <w:rsid w:val="00CD43A0"/>
    <w:rsid w:val="00CD5EA0"/>
    <w:rsid w:val="00CD638A"/>
    <w:rsid w:val="00CD77ED"/>
    <w:rsid w:val="00CE0485"/>
    <w:rsid w:val="00CE0C5C"/>
    <w:rsid w:val="00CE137B"/>
    <w:rsid w:val="00CE14A5"/>
    <w:rsid w:val="00CE1AA9"/>
    <w:rsid w:val="00CE1FCE"/>
    <w:rsid w:val="00CE2ACB"/>
    <w:rsid w:val="00CE3B58"/>
    <w:rsid w:val="00CE6878"/>
    <w:rsid w:val="00CE7BA1"/>
    <w:rsid w:val="00CE7EFC"/>
    <w:rsid w:val="00CF0099"/>
    <w:rsid w:val="00CF145A"/>
    <w:rsid w:val="00CF1AFF"/>
    <w:rsid w:val="00CF418A"/>
    <w:rsid w:val="00CF5322"/>
    <w:rsid w:val="00CF5612"/>
    <w:rsid w:val="00CF5CFE"/>
    <w:rsid w:val="00CF633A"/>
    <w:rsid w:val="00CF64DF"/>
    <w:rsid w:val="00CF654B"/>
    <w:rsid w:val="00D01FE0"/>
    <w:rsid w:val="00D02582"/>
    <w:rsid w:val="00D026AE"/>
    <w:rsid w:val="00D0277B"/>
    <w:rsid w:val="00D03D79"/>
    <w:rsid w:val="00D04DB8"/>
    <w:rsid w:val="00D05869"/>
    <w:rsid w:val="00D05A05"/>
    <w:rsid w:val="00D06849"/>
    <w:rsid w:val="00D1127A"/>
    <w:rsid w:val="00D126CD"/>
    <w:rsid w:val="00D12CC5"/>
    <w:rsid w:val="00D143F7"/>
    <w:rsid w:val="00D159EE"/>
    <w:rsid w:val="00D17B8B"/>
    <w:rsid w:val="00D20E7F"/>
    <w:rsid w:val="00D20EEC"/>
    <w:rsid w:val="00D214F0"/>
    <w:rsid w:val="00D2199B"/>
    <w:rsid w:val="00D21B96"/>
    <w:rsid w:val="00D25306"/>
    <w:rsid w:val="00D255B9"/>
    <w:rsid w:val="00D31245"/>
    <w:rsid w:val="00D31F05"/>
    <w:rsid w:val="00D328D7"/>
    <w:rsid w:val="00D33937"/>
    <w:rsid w:val="00D3537F"/>
    <w:rsid w:val="00D35FEF"/>
    <w:rsid w:val="00D36026"/>
    <w:rsid w:val="00D368DF"/>
    <w:rsid w:val="00D370D7"/>
    <w:rsid w:val="00D41449"/>
    <w:rsid w:val="00D42A0A"/>
    <w:rsid w:val="00D42D6E"/>
    <w:rsid w:val="00D45262"/>
    <w:rsid w:val="00D45289"/>
    <w:rsid w:val="00D47AA3"/>
    <w:rsid w:val="00D47FB8"/>
    <w:rsid w:val="00D501C0"/>
    <w:rsid w:val="00D50470"/>
    <w:rsid w:val="00D50B5B"/>
    <w:rsid w:val="00D51156"/>
    <w:rsid w:val="00D53A95"/>
    <w:rsid w:val="00D53E52"/>
    <w:rsid w:val="00D54B8B"/>
    <w:rsid w:val="00D54FCE"/>
    <w:rsid w:val="00D55483"/>
    <w:rsid w:val="00D579C2"/>
    <w:rsid w:val="00D57D4D"/>
    <w:rsid w:val="00D6182C"/>
    <w:rsid w:val="00D61BA4"/>
    <w:rsid w:val="00D6477A"/>
    <w:rsid w:val="00D64DFB"/>
    <w:rsid w:val="00D659B2"/>
    <w:rsid w:val="00D6673B"/>
    <w:rsid w:val="00D668C0"/>
    <w:rsid w:val="00D66FBC"/>
    <w:rsid w:val="00D67DA8"/>
    <w:rsid w:val="00D67F10"/>
    <w:rsid w:val="00D70D40"/>
    <w:rsid w:val="00D725C2"/>
    <w:rsid w:val="00D729F7"/>
    <w:rsid w:val="00D73E22"/>
    <w:rsid w:val="00D755F7"/>
    <w:rsid w:val="00D75FA1"/>
    <w:rsid w:val="00D76430"/>
    <w:rsid w:val="00D76808"/>
    <w:rsid w:val="00D77409"/>
    <w:rsid w:val="00D80BC0"/>
    <w:rsid w:val="00D8114D"/>
    <w:rsid w:val="00D83C5A"/>
    <w:rsid w:val="00D84BB0"/>
    <w:rsid w:val="00D850B3"/>
    <w:rsid w:val="00D9098A"/>
    <w:rsid w:val="00D9150F"/>
    <w:rsid w:val="00D91B3D"/>
    <w:rsid w:val="00D93B02"/>
    <w:rsid w:val="00D9517E"/>
    <w:rsid w:val="00D96083"/>
    <w:rsid w:val="00D96AB0"/>
    <w:rsid w:val="00D9718F"/>
    <w:rsid w:val="00D973D5"/>
    <w:rsid w:val="00D97EE2"/>
    <w:rsid w:val="00DA1519"/>
    <w:rsid w:val="00DA1A09"/>
    <w:rsid w:val="00DA1B86"/>
    <w:rsid w:val="00DA25CD"/>
    <w:rsid w:val="00DA2AB3"/>
    <w:rsid w:val="00DA4287"/>
    <w:rsid w:val="00DA493E"/>
    <w:rsid w:val="00DA4C1F"/>
    <w:rsid w:val="00DA5391"/>
    <w:rsid w:val="00DA5DD6"/>
    <w:rsid w:val="00DA6133"/>
    <w:rsid w:val="00DA6B28"/>
    <w:rsid w:val="00DA70A1"/>
    <w:rsid w:val="00DA7881"/>
    <w:rsid w:val="00DB0043"/>
    <w:rsid w:val="00DB1E4E"/>
    <w:rsid w:val="00DB2F57"/>
    <w:rsid w:val="00DB3CFE"/>
    <w:rsid w:val="00DB53F3"/>
    <w:rsid w:val="00DB63D7"/>
    <w:rsid w:val="00DB7B40"/>
    <w:rsid w:val="00DC05E2"/>
    <w:rsid w:val="00DC33B5"/>
    <w:rsid w:val="00DC43C6"/>
    <w:rsid w:val="00DC4B7A"/>
    <w:rsid w:val="00DC59DE"/>
    <w:rsid w:val="00DC5CE2"/>
    <w:rsid w:val="00DC6552"/>
    <w:rsid w:val="00DC68DE"/>
    <w:rsid w:val="00DC7E39"/>
    <w:rsid w:val="00DD02ED"/>
    <w:rsid w:val="00DD2083"/>
    <w:rsid w:val="00DD24E2"/>
    <w:rsid w:val="00DD27FE"/>
    <w:rsid w:val="00DD349D"/>
    <w:rsid w:val="00DD7686"/>
    <w:rsid w:val="00DD7A30"/>
    <w:rsid w:val="00DE191D"/>
    <w:rsid w:val="00DE3232"/>
    <w:rsid w:val="00DE35A5"/>
    <w:rsid w:val="00DE40B6"/>
    <w:rsid w:val="00DE633E"/>
    <w:rsid w:val="00DE66FF"/>
    <w:rsid w:val="00DE7BC9"/>
    <w:rsid w:val="00DF03EF"/>
    <w:rsid w:val="00DF24C1"/>
    <w:rsid w:val="00DF27FC"/>
    <w:rsid w:val="00DF2FB0"/>
    <w:rsid w:val="00DF4B94"/>
    <w:rsid w:val="00DF5188"/>
    <w:rsid w:val="00E01251"/>
    <w:rsid w:val="00E01AA1"/>
    <w:rsid w:val="00E020EE"/>
    <w:rsid w:val="00E02339"/>
    <w:rsid w:val="00E02CC0"/>
    <w:rsid w:val="00E03209"/>
    <w:rsid w:val="00E033EA"/>
    <w:rsid w:val="00E0656E"/>
    <w:rsid w:val="00E077EB"/>
    <w:rsid w:val="00E07B1C"/>
    <w:rsid w:val="00E1504F"/>
    <w:rsid w:val="00E15E67"/>
    <w:rsid w:val="00E1700E"/>
    <w:rsid w:val="00E20640"/>
    <w:rsid w:val="00E20BE8"/>
    <w:rsid w:val="00E212A0"/>
    <w:rsid w:val="00E21378"/>
    <w:rsid w:val="00E21713"/>
    <w:rsid w:val="00E2231C"/>
    <w:rsid w:val="00E23DCC"/>
    <w:rsid w:val="00E23E3E"/>
    <w:rsid w:val="00E25A9B"/>
    <w:rsid w:val="00E262B7"/>
    <w:rsid w:val="00E26A3F"/>
    <w:rsid w:val="00E26C34"/>
    <w:rsid w:val="00E26CA6"/>
    <w:rsid w:val="00E2746D"/>
    <w:rsid w:val="00E27912"/>
    <w:rsid w:val="00E30161"/>
    <w:rsid w:val="00E30A0C"/>
    <w:rsid w:val="00E31A6C"/>
    <w:rsid w:val="00E32BDF"/>
    <w:rsid w:val="00E330E8"/>
    <w:rsid w:val="00E34C60"/>
    <w:rsid w:val="00E35C73"/>
    <w:rsid w:val="00E35EC4"/>
    <w:rsid w:val="00E36E38"/>
    <w:rsid w:val="00E406FF"/>
    <w:rsid w:val="00E42762"/>
    <w:rsid w:val="00E43CA6"/>
    <w:rsid w:val="00E440B6"/>
    <w:rsid w:val="00E462AE"/>
    <w:rsid w:val="00E4663D"/>
    <w:rsid w:val="00E46EC3"/>
    <w:rsid w:val="00E46F23"/>
    <w:rsid w:val="00E4785D"/>
    <w:rsid w:val="00E50A3E"/>
    <w:rsid w:val="00E5254C"/>
    <w:rsid w:val="00E53FDE"/>
    <w:rsid w:val="00E5650B"/>
    <w:rsid w:val="00E565D5"/>
    <w:rsid w:val="00E56765"/>
    <w:rsid w:val="00E57737"/>
    <w:rsid w:val="00E57BBE"/>
    <w:rsid w:val="00E60462"/>
    <w:rsid w:val="00E613D3"/>
    <w:rsid w:val="00E61820"/>
    <w:rsid w:val="00E63B79"/>
    <w:rsid w:val="00E665DF"/>
    <w:rsid w:val="00E6668A"/>
    <w:rsid w:val="00E66802"/>
    <w:rsid w:val="00E66D03"/>
    <w:rsid w:val="00E6775E"/>
    <w:rsid w:val="00E67F4F"/>
    <w:rsid w:val="00E7069E"/>
    <w:rsid w:val="00E72345"/>
    <w:rsid w:val="00E735C2"/>
    <w:rsid w:val="00E735C5"/>
    <w:rsid w:val="00E74E59"/>
    <w:rsid w:val="00E74EC8"/>
    <w:rsid w:val="00E74F74"/>
    <w:rsid w:val="00E7555B"/>
    <w:rsid w:val="00E75D3E"/>
    <w:rsid w:val="00E7754D"/>
    <w:rsid w:val="00E77EBC"/>
    <w:rsid w:val="00E80102"/>
    <w:rsid w:val="00E80383"/>
    <w:rsid w:val="00E80B1A"/>
    <w:rsid w:val="00E81567"/>
    <w:rsid w:val="00E81C9F"/>
    <w:rsid w:val="00E8224D"/>
    <w:rsid w:val="00E826CA"/>
    <w:rsid w:val="00E83131"/>
    <w:rsid w:val="00E833A9"/>
    <w:rsid w:val="00E851F9"/>
    <w:rsid w:val="00E85411"/>
    <w:rsid w:val="00E90ECF"/>
    <w:rsid w:val="00E90FBE"/>
    <w:rsid w:val="00E91990"/>
    <w:rsid w:val="00E91FF1"/>
    <w:rsid w:val="00E9229C"/>
    <w:rsid w:val="00E926B1"/>
    <w:rsid w:val="00E9325D"/>
    <w:rsid w:val="00E94BA2"/>
    <w:rsid w:val="00E94E37"/>
    <w:rsid w:val="00E96EC8"/>
    <w:rsid w:val="00EA074D"/>
    <w:rsid w:val="00EA3FF8"/>
    <w:rsid w:val="00EA4837"/>
    <w:rsid w:val="00EA5374"/>
    <w:rsid w:val="00EA549D"/>
    <w:rsid w:val="00EA6814"/>
    <w:rsid w:val="00EB0578"/>
    <w:rsid w:val="00EB2E14"/>
    <w:rsid w:val="00EB2ED4"/>
    <w:rsid w:val="00EB3D33"/>
    <w:rsid w:val="00EB476E"/>
    <w:rsid w:val="00EB4E9F"/>
    <w:rsid w:val="00EB54FA"/>
    <w:rsid w:val="00EB726D"/>
    <w:rsid w:val="00EB7DCE"/>
    <w:rsid w:val="00EC0079"/>
    <w:rsid w:val="00EC00C1"/>
    <w:rsid w:val="00EC1915"/>
    <w:rsid w:val="00EC3BE5"/>
    <w:rsid w:val="00EC40A1"/>
    <w:rsid w:val="00EC453C"/>
    <w:rsid w:val="00EC4570"/>
    <w:rsid w:val="00EC67B9"/>
    <w:rsid w:val="00EC67C6"/>
    <w:rsid w:val="00EC6A60"/>
    <w:rsid w:val="00ED1E5F"/>
    <w:rsid w:val="00ED2127"/>
    <w:rsid w:val="00ED3098"/>
    <w:rsid w:val="00ED319D"/>
    <w:rsid w:val="00ED385D"/>
    <w:rsid w:val="00ED591F"/>
    <w:rsid w:val="00ED62FE"/>
    <w:rsid w:val="00ED7131"/>
    <w:rsid w:val="00EE1129"/>
    <w:rsid w:val="00EE1FD3"/>
    <w:rsid w:val="00EE2932"/>
    <w:rsid w:val="00EE2EB1"/>
    <w:rsid w:val="00EE3892"/>
    <w:rsid w:val="00EE3CCE"/>
    <w:rsid w:val="00EE3F0C"/>
    <w:rsid w:val="00EE4CF1"/>
    <w:rsid w:val="00EE5196"/>
    <w:rsid w:val="00EE5E08"/>
    <w:rsid w:val="00EE78FE"/>
    <w:rsid w:val="00EF1800"/>
    <w:rsid w:val="00EF2A06"/>
    <w:rsid w:val="00EF3DAF"/>
    <w:rsid w:val="00EF414C"/>
    <w:rsid w:val="00EF4437"/>
    <w:rsid w:val="00EF5AF3"/>
    <w:rsid w:val="00EF6601"/>
    <w:rsid w:val="00F006AC"/>
    <w:rsid w:val="00F00C53"/>
    <w:rsid w:val="00F019A5"/>
    <w:rsid w:val="00F020DD"/>
    <w:rsid w:val="00F025C8"/>
    <w:rsid w:val="00F026F0"/>
    <w:rsid w:val="00F03A7D"/>
    <w:rsid w:val="00F04C8C"/>
    <w:rsid w:val="00F10C1A"/>
    <w:rsid w:val="00F11202"/>
    <w:rsid w:val="00F13DDB"/>
    <w:rsid w:val="00F16548"/>
    <w:rsid w:val="00F1656C"/>
    <w:rsid w:val="00F16D30"/>
    <w:rsid w:val="00F17083"/>
    <w:rsid w:val="00F209CE"/>
    <w:rsid w:val="00F22352"/>
    <w:rsid w:val="00F2419E"/>
    <w:rsid w:val="00F24221"/>
    <w:rsid w:val="00F25639"/>
    <w:rsid w:val="00F25764"/>
    <w:rsid w:val="00F25F45"/>
    <w:rsid w:val="00F30E46"/>
    <w:rsid w:val="00F30F50"/>
    <w:rsid w:val="00F313C6"/>
    <w:rsid w:val="00F316A8"/>
    <w:rsid w:val="00F31C7B"/>
    <w:rsid w:val="00F32A2D"/>
    <w:rsid w:val="00F32E07"/>
    <w:rsid w:val="00F35056"/>
    <w:rsid w:val="00F35473"/>
    <w:rsid w:val="00F37F59"/>
    <w:rsid w:val="00F422A6"/>
    <w:rsid w:val="00F43536"/>
    <w:rsid w:val="00F43A43"/>
    <w:rsid w:val="00F44575"/>
    <w:rsid w:val="00F44F43"/>
    <w:rsid w:val="00F456B5"/>
    <w:rsid w:val="00F45976"/>
    <w:rsid w:val="00F50403"/>
    <w:rsid w:val="00F5082E"/>
    <w:rsid w:val="00F50F18"/>
    <w:rsid w:val="00F52BC9"/>
    <w:rsid w:val="00F53815"/>
    <w:rsid w:val="00F54306"/>
    <w:rsid w:val="00F55FE8"/>
    <w:rsid w:val="00F5720E"/>
    <w:rsid w:val="00F60071"/>
    <w:rsid w:val="00F6175D"/>
    <w:rsid w:val="00F6212F"/>
    <w:rsid w:val="00F630CF"/>
    <w:rsid w:val="00F63342"/>
    <w:rsid w:val="00F63A52"/>
    <w:rsid w:val="00F642D6"/>
    <w:rsid w:val="00F669F2"/>
    <w:rsid w:val="00F66A5A"/>
    <w:rsid w:val="00F66BE1"/>
    <w:rsid w:val="00F66D40"/>
    <w:rsid w:val="00F70183"/>
    <w:rsid w:val="00F70558"/>
    <w:rsid w:val="00F7061B"/>
    <w:rsid w:val="00F71147"/>
    <w:rsid w:val="00F7187F"/>
    <w:rsid w:val="00F726F7"/>
    <w:rsid w:val="00F73DBA"/>
    <w:rsid w:val="00F748EF"/>
    <w:rsid w:val="00F75722"/>
    <w:rsid w:val="00F75883"/>
    <w:rsid w:val="00F7625E"/>
    <w:rsid w:val="00F773A9"/>
    <w:rsid w:val="00F77A24"/>
    <w:rsid w:val="00F810E5"/>
    <w:rsid w:val="00F82BDA"/>
    <w:rsid w:val="00F82CE2"/>
    <w:rsid w:val="00F83FFA"/>
    <w:rsid w:val="00F84139"/>
    <w:rsid w:val="00F846CC"/>
    <w:rsid w:val="00F85B0B"/>
    <w:rsid w:val="00F86CED"/>
    <w:rsid w:val="00F87311"/>
    <w:rsid w:val="00F90AAA"/>
    <w:rsid w:val="00F91D1F"/>
    <w:rsid w:val="00F928D4"/>
    <w:rsid w:val="00F96CA7"/>
    <w:rsid w:val="00FA0A0C"/>
    <w:rsid w:val="00FA11A0"/>
    <w:rsid w:val="00FA139F"/>
    <w:rsid w:val="00FA195F"/>
    <w:rsid w:val="00FA1B25"/>
    <w:rsid w:val="00FA2209"/>
    <w:rsid w:val="00FA2452"/>
    <w:rsid w:val="00FA265B"/>
    <w:rsid w:val="00FA2EA8"/>
    <w:rsid w:val="00FA3D1F"/>
    <w:rsid w:val="00FA4DEA"/>
    <w:rsid w:val="00FA5839"/>
    <w:rsid w:val="00FA6404"/>
    <w:rsid w:val="00FA6E18"/>
    <w:rsid w:val="00FA7AD5"/>
    <w:rsid w:val="00FB40C9"/>
    <w:rsid w:val="00FB4CBD"/>
    <w:rsid w:val="00FB6110"/>
    <w:rsid w:val="00FB63E0"/>
    <w:rsid w:val="00FB672D"/>
    <w:rsid w:val="00FB684C"/>
    <w:rsid w:val="00FB691F"/>
    <w:rsid w:val="00FB7D4D"/>
    <w:rsid w:val="00FC2011"/>
    <w:rsid w:val="00FC25B5"/>
    <w:rsid w:val="00FC2CAB"/>
    <w:rsid w:val="00FC5379"/>
    <w:rsid w:val="00FC752D"/>
    <w:rsid w:val="00FD08FF"/>
    <w:rsid w:val="00FD1141"/>
    <w:rsid w:val="00FD11B0"/>
    <w:rsid w:val="00FD2E3B"/>
    <w:rsid w:val="00FD4EE2"/>
    <w:rsid w:val="00FD6BED"/>
    <w:rsid w:val="00FD6CC3"/>
    <w:rsid w:val="00FE0375"/>
    <w:rsid w:val="00FE12EA"/>
    <w:rsid w:val="00FE1A1E"/>
    <w:rsid w:val="00FE2342"/>
    <w:rsid w:val="00FE3172"/>
    <w:rsid w:val="00FE4083"/>
    <w:rsid w:val="00FE597B"/>
    <w:rsid w:val="00FF0EE5"/>
    <w:rsid w:val="00FF477C"/>
    <w:rsid w:val="00FF50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envelope return" w:uiPriority="0"/>
    <w:lsdException w:name="annotation reference" w:uiPriority="0"/>
    <w:lsdException w:name="page number" w:uiPriority="0"/>
    <w:lsdException w:name="List" w:uiPriority="0"/>
    <w:lsdException w:name="List 2" w:uiPriority="0"/>
    <w:lsdException w:name="List Bullet 2" w:uiPriority="0"/>
    <w:lsdException w:name="List Number 2"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08D7"/>
    <w:pPr>
      <w:suppressAutoHyphens/>
      <w:spacing w:after="60"/>
      <w:jc w:val="both"/>
    </w:pPr>
    <w:rPr>
      <w:kern w:val="1"/>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0"/>
    <w:next w:val="a0"/>
    <w:qFormat/>
    <w:pPr>
      <w:keepNext/>
      <w:numPr>
        <w:numId w:val="1"/>
      </w:numPr>
      <w:spacing w:before="240"/>
      <w:jc w:val="center"/>
      <w:outlineLvl w:val="0"/>
    </w:pPr>
    <w:rPr>
      <w:b/>
      <w:bCs/>
      <w:sz w:val="36"/>
      <w:szCs w:val="36"/>
    </w:rPr>
  </w:style>
  <w:style w:type="paragraph" w:styleId="2">
    <w:name w:val="heading 2"/>
    <w:aliases w:val="H2"/>
    <w:basedOn w:val="a0"/>
    <w:next w:val="a0"/>
    <w:link w:val="20"/>
    <w:qFormat/>
    <w:pPr>
      <w:keepNext/>
      <w:numPr>
        <w:ilvl w:val="1"/>
        <w:numId w:val="1"/>
      </w:numPr>
      <w:tabs>
        <w:tab w:val="left" w:pos="576"/>
      </w:tabs>
      <w:jc w:val="center"/>
      <w:outlineLvl w:val="1"/>
    </w:pPr>
    <w:rPr>
      <w:b/>
      <w:bCs/>
      <w:sz w:val="30"/>
      <w:szCs w:val="30"/>
      <w:lang w:val="x-none"/>
    </w:rPr>
  </w:style>
  <w:style w:type="paragraph" w:styleId="3">
    <w:name w:val="heading 3"/>
    <w:basedOn w:val="a0"/>
    <w:next w:val="a0"/>
    <w:link w:val="30"/>
    <w:qFormat/>
    <w:pPr>
      <w:keepNext/>
      <w:numPr>
        <w:ilvl w:val="2"/>
        <w:numId w:val="1"/>
      </w:numPr>
      <w:tabs>
        <w:tab w:val="left" w:pos="170"/>
        <w:tab w:val="left" w:pos="720"/>
      </w:tabs>
      <w:spacing w:before="240"/>
      <w:outlineLvl w:val="2"/>
    </w:pPr>
    <w:rPr>
      <w:rFonts w:ascii="Arial" w:hAnsi="Arial"/>
      <w:b/>
      <w:bCs/>
      <w:lang w:val="x-none"/>
    </w:rPr>
  </w:style>
  <w:style w:type="paragraph" w:styleId="4">
    <w:name w:val="heading 4"/>
    <w:basedOn w:val="a0"/>
    <w:next w:val="a0"/>
    <w:link w:val="40"/>
    <w:qFormat/>
    <w:pPr>
      <w:keepNext/>
      <w:numPr>
        <w:ilvl w:val="3"/>
        <w:numId w:val="1"/>
      </w:numPr>
      <w:tabs>
        <w:tab w:val="left" w:pos="864"/>
      </w:tabs>
      <w:spacing w:before="240"/>
      <w:outlineLvl w:val="3"/>
    </w:pPr>
    <w:rPr>
      <w:rFonts w:ascii="Arial" w:hAnsi="Arial"/>
      <w:lang w:val="x-none"/>
    </w:rPr>
  </w:style>
  <w:style w:type="paragraph" w:styleId="9">
    <w:name w:val="heading 9"/>
    <w:basedOn w:val="a0"/>
    <w:next w:val="a0"/>
    <w:qFormat/>
    <w:pPr>
      <w:numPr>
        <w:ilvl w:val="8"/>
        <w:numId w:val="1"/>
      </w:numPr>
      <w:tabs>
        <w:tab w:val="left" w:pos="1584"/>
      </w:tabs>
      <w:spacing w:before="24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aliases w:val="H2 Знак"/>
    <w:link w:val="2"/>
    <w:rsid w:val="00006FAA"/>
    <w:rPr>
      <w:b/>
      <w:bCs/>
      <w:kern w:val="1"/>
      <w:sz w:val="30"/>
      <w:szCs w:val="30"/>
      <w:lang w:val="x-none" w:eastAsia="ar-SA"/>
    </w:rPr>
  </w:style>
  <w:style w:type="character" w:customStyle="1" w:styleId="30">
    <w:name w:val="Заголовок 3 Знак"/>
    <w:link w:val="3"/>
    <w:rsid w:val="00006FAA"/>
    <w:rPr>
      <w:rFonts w:ascii="Arial" w:hAnsi="Arial"/>
      <w:b/>
      <w:bCs/>
      <w:kern w:val="1"/>
      <w:sz w:val="24"/>
      <w:szCs w:val="24"/>
      <w:lang w:val="x-none" w:eastAsia="ar-SA"/>
    </w:rPr>
  </w:style>
  <w:style w:type="character" w:customStyle="1" w:styleId="40">
    <w:name w:val="Заголовок 4 Знак"/>
    <w:link w:val="4"/>
    <w:rsid w:val="00006FAA"/>
    <w:rPr>
      <w:rFonts w:ascii="Arial" w:hAnsi="Arial"/>
      <w:kern w:val="1"/>
      <w:sz w:val="24"/>
      <w:szCs w:val="24"/>
      <w:lang w:val="x-none" w:eastAsia="ar-SA"/>
    </w:rPr>
  </w:style>
  <w:style w:type="character" w:customStyle="1" w:styleId="WW8Num2z0">
    <w:name w:val="WW8Num2z0"/>
    <w:rPr>
      <w:rFonts w:ascii="Times New Roman" w:hAnsi="Times New Roman" w:cs="Symbol"/>
      <w:b w:val="0"/>
      <w:bCs w:val="0"/>
    </w:rPr>
  </w:style>
  <w:style w:type="character" w:customStyle="1" w:styleId="WW8Num2z1">
    <w:name w:val="WW8Num2z1"/>
    <w:rPr>
      <w:b w:val="0"/>
    </w:rPr>
  </w:style>
  <w:style w:type="character" w:customStyle="1" w:styleId="WW8Num2z2">
    <w:name w:val="WW8Num2z2"/>
    <w:rPr>
      <w:rFonts w:ascii="Times New Roman" w:hAnsi="Times New Roman" w:cs="Times New Roman"/>
      <w:b w:val="0"/>
      <w:bCs w:val="0"/>
      <w:i w:val="0"/>
      <w:iCs w:val="0"/>
      <w:sz w:val="26"/>
      <w:szCs w:val="26"/>
    </w:rPr>
  </w:style>
  <w:style w:type="character" w:customStyle="1" w:styleId="WW8Num2z3">
    <w:name w:val="WW8Num2z3"/>
    <w:rPr>
      <w:rFonts w:ascii="Times New Roman" w:hAnsi="Times New Roman" w:cs="Times New Roman"/>
      <w:sz w:val="26"/>
      <w:szCs w:val="26"/>
    </w:rPr>
  </w:style>
  <w:style w:type="character" w:customStyle="1" w:styleId="WW8Num2z4">
    <w:name w:val="WW8Num2z4"/>
    <w:rPr>
      <w:sz w:val="26"/>
      <w:szCs w:val="26"/>
    </w:rPr>
  </w:style>
  <w:style w:type="character" w:customStyle="1" w:styleId="WW8Num3z0">
    <w:name w:val="WW8Num3z0"/>
    <w:rPr>
      <w:rFonts w:ascii="Symbol" w:hAnsi="Symbol" w:cs="Symbol"/>
    </w:rPr>
  </w:style>
  <w:style w:type="character" w:customStyle="1" w:styleId="WW8Num3z2">
    <w:name w:val="WW8Num3z2"/>
    <w:rPr>
      <w:rFonts w:ascii="Times New Roman" w:hAnsi="Times New Roman" w:cs="Times New Roman"/>
      <w:b w:val="0"/>
      <w:bCs w:val="0"/>
      <w:i w:val="0"/>
      <w:iCs w:val="0"/>
      <w:sz w:val="26"/>
      <w:szCs w:val="26"/>
    </w:rPr>
  </w:style>
  <w:style w:type="character" w:customStyle="1" w:styleId="WW8Num3z3">
    <w:name w:val="WW8Num3z3"/>
    <w:rPr>
      <w:rFonts w:ascii="Times New Roman" w:hAnsi="Times New Roman" w:cs="Times New Roman"/>
      <w:sz w:val="26"/>
      <w:szCs w:val="26"/>
    </w:rPr>
  </w:style>
  <w:style w:type="character" w:customStyle="1" w:styleId="WW8Num3z4">
    <w:name w:val="WW8Num3z4"/>
    <w:rPr>
      <w:sz w:val="26"/>
      <w:szCs w:val="26"/>
    </w:rPr>
  </w:style>
  <w:style w:type="character" w:customStyle="1" w:styleId="WW8Num4z0">
    <w:name w:val="WW8Num4z0"/>
    <w:rPr>
      <w:rFonts w:ascii="Times New Roman" w:hAnsi="Times New Roman" w:cs="Times New Roman"/>
      <w:b w:val="0"/>
      <w:sz w:val="22"/>
      <w:szCs w:val="22"/>
    </w:rPr>
  </w:style>
  <w:style w:type="character" w:customStyle="1" w:styleId="WW8Num5z0">
    <w:name w:val="WW8Num5z0"/>
    <w:rPr>
      <w:rFonts w:ascii="Times New Roman" w:hAnsi="Times New Roman" w:cs="Times New Roman"/>
      <w:b w:val="0"/>
      <w:sz w:val="22"/>
      <w:szCs w:val="22"/>
    </w:rPr>
  </w:style>
  <w:style w:type="character" w:customStyle="1" w:styleId="WW8Num5z1">
    <w:name w:val="WW8Num5z1"/>
    <w:rPr>
      <w:b w:val="0"/>
    </w:rPr>
  </w:style>
  <w:style w:type="character" w:customStyle="1" w:styleId="WW8Num5z3">
    <w:name w:val="WW8Num5z3"/>
    <w:rPr>
      <w:rFonts w:ascii="Times New Roman" w:hAnsi="Times New Roman" w:cs="Times New Roman"/>
      <w:sz w:val="26"/>
      <w:szCs w:val="26"/>
    </w:rPr>
  </w:style>
  <w:style w:type="character" w:customStyle="1" w:styleId="Absatz-Standardschriftart">
    <w:name w:val="Absatz-Standardschriftart"/>
  </w:style>
  <w:style w:type="character" w:customStyle="1" w:styleId="17">
    <w:name w:val="Основной шрифт абзаца17"/>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16">
    <w:name w:val="Основной шрифт абзаца16"/>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15">
    <w:name w:val="Основной шрифт абзаца15"/>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8Num4z2">
    <w:name w:val="WW8Num4z2"/>
    <w:rPr>
      <w:rFonts w:ascii="Times New Roman" w:hAnsi="Times New Roman" w:cs="Times New Roman"/>
      <w:b w:val="0"/>
      <w:bCs w:val="0"/>
      <w:i w:val="0"/>
      <w:iCs w:val="0"/>
      <w:sz w:val="26"/>
      <w:szCs w:val="26"/>
    </w:rPr>
  </w:style>
  <w:style w:type="character" w:customStyle="1" w:styleId="WW8Num4z3">
    <w:name w:val="WW8Num4z3"/>
    <w:rPr>
      <w:rFonts w:ascii="Times New Roman" w:hAnsi="Times New Roman" w:cs="Times New Roman"/>
      <w:sz w:val="26"/>
      <w:szCs w:val="26"/>
    </w:rPr>
  </w:style>
  <w:style w:type="character" w:customStyle="1" w:styleId="WW8Num4z4">
    <w:name w:val="WW8Num4z4"/>
    <w:rPr>
      <w:sz w:val="26"/>
      <w:szCs w:val="26"/>
    </w:rPr>
  </w:style>
  <w:style w:type="character" w:customStyle="1" w:styleId="14">
    <w:name w:val="Основной шрифт абзаца14"/>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13">
    <w:name w:val="Основной шрифт абзаца13"/>
  </w:style>
  <w:style w:type="character" w:customStyle="1" w:styleId="12">
    <w:name w:val="Основной шрифт абзаца12"/>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11">
    <w:name w:val="Основной шрифт абзаца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10">
    <w:name w:val="Основной шрифт абзаца10"/>
  </w:style>
  <w:style w:type="character" w:customStyle="1" w:styleId="WW-Absatz-Standardschriftart1111111111111111111111111111111111111111111111111">
    <w:name w:val="WW-Absatz-Standardschriftart1111111111111111111111111111111111111111111111111"/>
  </w:style>
  <w:style w:type="character" w:customStyle="1" w:styleId="90">
    <w:name w:val="Основной шрифт абзаца9"/>
  </w:style>
  <w:style w:type="character" w:customStyle="1" w:styleId="8">
    <w:name w:val="Основной шрифт абзаца8"/>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7">
    <w:name w:val="Основной шрифт абзаца7"/>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6">
    <w:name w:val="Основной шрифт абзаца6"/>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8Num3z1">
    <w:name w:val="WW8Num3z1"/>
    <w:rPr>
      <w:b w:val="0"/>
    </w:rPr>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5">
    <w:name w:val="Основной шрифт абзаца5"/>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8Num1z0">
    <w:name w:val="WW8Num1z0"/>
    <w:rPr>
      <w:rFonts w:ascii="Symbol" w:hAnsi="Symbol"/>
    </w:rPr>
  </w:style>
  <w:style w:type="character" w:customStyle="1" w:styleId="WW8Num1z2">
    <w:name w:val="WW8Num1z2"/>
    <w:rPr>
      <w:rFonts w:ascii="Times New Roman" w:hAnsi="Times New Roman" w:cs="Times New Roman"/>
      <w:b w:val="0"/>
      <w:bCs w:val="0"/>
      <w:i w:val="0"/>
      <w:iCs w:val="0"/>
      <w:sz w:val="26"/>
      <w:szCs w:val="26"/>
    </w:rPr>
  </w:style>
  <w:style w:type="character" w:customStyle="1" w:styleId="WW8Num1z3">
    <w:name w:val="WW8Num1z3"/>
    <w:rPr>
      <w:b w:val="0"/>
      <w:sz w:val="22"/>
      <w:szCs w:val="22"/>
    </w:rPr>
  </w:style>
  <w:style w:type="character" w:customStyle="1" w:styleId="WW8Num1z4">
    <w:name w:val="WW8Num1z4"/>
    <w:rPr>
      <w:sz w:val="26"/>
      <w:szCs w:val="26"/>
    </w:rPr>
  </w:style>
  <w:style w:type="character" w:customStyle="1" w:styleId="WW8Num5z2">
    <w:name w:val="WW8Num5z2"/>
    <w:rPr>
      <w:rFonts w:ascii="Times New Roman" w:hAnsi="Times New Roman" w:cs="Times New Roman"/>
      <w:b w:val="0"/>
      <w:bCs w:val="0"/>
      <w:i w:val="0"/>
      <w:iCs w:val="0"/>
      <w:sz w:val="26"/>
      <w:szCs w:val="26"/>
    </w:rPr>
  </w:style>
  <w:style w:type="character" w:customStyle="1" w:styleId="WW8Num5z4">
    <w:name w:val="WW8Num5z4"/>
    <w:rPr>
      <w:sz w:val="26"/>
      <w:szCs w:val="26"/>
    </w:rPr>
  </w:style>
  <w:style w:type="character" w:customStyle="1" w:styleId="WW8Num7z0">
    <w:name w:val="WW8Num7z0"/>
    <w:rPr>
      <w:rFonts w:ascii="Times New Roman" w:hAnsi="Times New Roman" w:cs="Times New Roman"/>
      <w:b/>
      <w:i w:val="0"/>
      <w:strike w:val="0"/>
      <w:dstrike w:val="0"/>
      <w:sz w:val="20"/>
      <w:u w:val="none"/>
    </w:rPr>
  </w:style>
  <w:style w:type="character" w:customStyle="1" w:styleId="WW8Num7z2">
    <w:name w:val="WW8Num7z2"/>
    <w:rPr>
      <w:rFonts w:ascii="Times New Roman" w:hAnsi="Times New Roman" w:cs="Times New Roman"/>
      <w:b w:val="0"/>
      <w:bCs w:val="0"/>
      <w:i w:val="0"/>
      <w:iCs w:val="0"/>
      <w:sz w:val="26"/>
      <w:szCs w:val="26"/>
    </w:rPr>
  </w:style>
  <w:style w:type="character" w:customStyle="1" w:styleId="WW8Num7z3">
    <w:name w:val="WW8Num7z3"/>
    <w:rPr>
      <w:b w:val="0"/>
      <w:sz w:val="22"/>
      <w:szCs w:val="22"/>
    </w:rPr>
  </w:style>
  <w:style w:type="character" w:customStyle="1" w:styleId="WW8Num7z4">
    <w:name w:val="WW8Num7z4"/>
    <w:rPr>
      <w:sz w:val="26"/>
      <w:szCs w:val="26"/>
    </w:rPr>
  </w:style>
  <w:style w:type="character" w:customStyle="1" w:styleId="WW8Num9z0">
    <w:name w:val="WW8Num9z0"/>
    <w:rPr>
      <w:rFonts w:ascii="Times New Roman" w:hAnsi="Times New Roman" w:cs="Times New Roman"/>
      <w:b w:val="0"/>
      <w:sz w:val="22"/>
      <w:szCs w:val="22"/>
    </w:rPr>
  </w:style>
  <w:style w:type="character" w:customStyle="1" w:styleId="41">
    <w:name w:val="Основной шрифт абзаца4"/>
  </w:style>
  <w:style w:type="character" w:customStyle="1" w:styleId="31">
    <w:name w:val="Основной шрифт абзаца3"/>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21">
    <w:name w:val="Основной шрифт абзаца2"/>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8Num6z0">
    <w:name w:val="WW8Num6z0"/>
    <w:rPr>
      <w:rFonts w:ascii="Times New Roman" w:hAnsi="Times New Roman" w:cs="Times New Roman"/>
      <w:b w:val="0"/>
      <w:sz w:val="22"/>
      <w:szCs w:val="22"/>
    </w:rPr>
  </w:style>
  <w:style w:type="character" w:customStyle="1" w:styleId="WW8Num6z1">
    <w:name w:val="WW8Num6z1"/>
    <w:rPr>
      <w:b w:val="0"/>
    </w:rPr>
  </w:style>
  <w:style w:type="character" w:customStyle="1" w:styleId="WW8Num6z2">
    <w:name w:val="WW8Num6z2"/>
    <w:rPr>
      <w:rFonts w:ascii="Times New Roman" w:hAnsi="Times New Roman" w:cs="Times New Roman"/>
      <w:b w:val="0"/>
      <w:bCs w:val="0"/>
      <w:i w:val="0"/>
      <w:iCs w:val="0"/>
      <w:sz w:val="26"/>
      <w:szCs w:val="26"/>
    </w:rPr>
  </w:style>
  <w:style w:type="character" w:customStyle="1" w:styleId="WW8Num6z3">
    <w:name w:val="WW8Num6z3"/>
    <w:rPr>
      <w:rFonts w:ascii="Times New Roman" w:hAnsi="Times New Roman" w:cs="Times New Roman"/>
      <w:sz w:val="26"/>
      <w:szCs w:val="26"/>
    </w:rPr>
  </w:style>
  <w:style w:type="character" w:customStyle="1" w:styleId="WW8Num6z4">
    <w:name w:val="WW8Num6z4"/>
    <w:rPr>
      <w:sz w:val="26"/>
      <w:szCs w:val="26"/>
    </w:rPr>
  </w:style>
  <w:style w:type="character" w:customStyle="1" w:styleId="WW8Num8z0">
    <w:name w:val="WW8Num8z0"/>
    <w:rPr>
      <w:rFonts w:ascii="Times New Roman" w:hAnsi="Times New Roman" w:cs="Times New Roman"/>
      <w:b w:val="0"/>
      <w:sz w:val="22"/>
      <w:szCs w:val="22"/>
    </w:rPr>
  </w:style>
  <w:style w:type="character" w:customStyle="1" w:styleId="WW8Num8z2">
    <w:name w:val="WW8Num8z2"/>
    <w:rPr>
      <w:rFonts w:ascii="Times New Roman" w:hAnsi="Times New Roman" w:cs="Times New Roman"/>
      <w:b w:val="0"/>
      <w:bCs w:val="0"/>
      <w:i w:val="0"/>
      <w:iCs w:val="0"/>
      <w:sz w:val="26"/>
      <w:szCs w:val="26"/>
    </w:rPr>
  </w:style>
  <w:style w:type="character" w:customStyle="1" w:styleId="WW8Num8z3">
    <w:name w:val="WW8Num8z3"/>
    <w:rPr>
      <w:b w:val="0"/>
      <w:sz w:val="22"/>
      <w:szCs w:val="22"/>
    </w:rPr>
  </w:style>
  <w:style w:type="character" w:customStyle="1" w:styleId="WW8Num8z4">
    <w:name w:val="WW8Num8z4"/>
    <w:rPr>
      <w:sz w:val="26"/>
      <w:szCs w:val="26"/>
    </w:rPr>
  </w:style>
  <w:style w:type="character" w:customStyle="1" w:styleId="WW8Num10z0">
    <w:name w:val="WW8Num10z0"/>
    <w:rPr>
      <w:rFonts w:ascii="Times New Roman" w:hAnsi="Times New Roman" w:cs="Times New Roman"/>
      <w:b w:val="0"/>
      <w:bCs w:val="0"/>
      <w:i w:val="0"/>
      <w:strike w:val="0"/>
      <w:dstrike w:val="0"/>
      <w:sz w:val="20"/>
      <w:u w:val="none"/>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8Num8z1">
    <w:name w:val="WW8Num8z1"/>
    <w:rPr>
      <w:sz w:val="24"/>
      <w:szCs w:val="24"/>
    </w:rPr>
  </w:style>
  <w:style w:type="character" w:customStyle="1" w:styleId="WW8Num9z1">
    <w:name w:val="WW8Num9z1"/>
    <w:rPr>
      <w:b w:val="0"/>
    </w:rPr>
  </w:style>
  <w:style w:type="character" w:customStyle="1" w:styleId="WW8Num9z2">
    <w:name w:val="WW8Num9z2"/>
    <w:rPr>
      <w:rFonts w:ascii="Times New Roman" w:hAnsi="Times New Roman" w:cs="Times New Roman"/>
      <w:b w:val="0"/>
      <w:bCs w:val="0"/>
      <w:i w:val="0"/>
      <w:iCs w:val="0"/>
      <w:sz w:val="26"/>
      <w:szCs w:val="26"/>
    </w:rPr>
  </w:style>
  <w:style w:type="character" w:customStyle="1" w:styleId="WW8Num9z3">
    <w:name w:val="WW8Num9z3"/>
    <w:rPr>
      <w:rFonts w:ascii="Times New Roman" w:hAnsi="Times New Roman" w:cs="Times New Roman"/>
      <w:sz w:val="26"/>
      <w:szCs w:val="26"/>
    </w:rPr>
  </w:style>
  <w:style w:type="character" w:customStyle="1" w:styleId="WW8Num9z4">
    <w:name w:val="WW8Num9z4"/>
    <w:rPr>
      <w:sz w:val="26"/>
      <w:szCs w:val="26"/>
    </w:rPr>
  </w:style>
  <w:style w:type="character" w:customStyle="1" w:styleId="WW8Num11z0">
    <w:name w:val="WW8Num11z0"/>
    <w:rPr>
      <w:color w:val="000000"/>
    </w:rPr>
  </w:style>
  <w:style w:type="character" w:customStyle="1" w:styleId="WW8Num14z0">
    <w:name w:val="WW8Num14z0"/>
    <w:rPr>
      <w:rFonts w:ascii="Times New Roman" w:hAnsi="Times New Roman" w:cs="Times New Roman"/>
      <w:b w:val="0"/>
      <w:i w:val="0"/>
      <w:strike w:val="0"/>
      <w:dstrike w:val="0"/>
      <w:sz w:val="20"/>
      <w:u w:val="none"/>
    </w:rPr>
  </w:style>
  <w:style w:type="character" w:customStyle="1" w:styleId="WW8Num16z0">
    <w:name w:val="WW8Num16z0"/>
    <w:rPr>
      <w:rFonts w:ascii="Times New Roman" w:hAnsi="Times New Roman" w:cs="Times New Roman"/>
      <w:b w:val="0"/>
      <w:i w:val="0"/>
      <w:strike w:val="0"/>
      <w:dstrike w:val="0"/>
      <w:sz w:val="20"/>
      <w:u w:val="none"/>
    </w:rPr>
  </w:style>
  <w:style w:type="character" w:customStyle="1" w:styleId="WW8Num22z0">
    <w:name w:val="WW8Num22z0"/>
    <w:rPr>
      <w:rFonts w:eastAsia="Lucida Sans Unicode"/>
      <w:color w:val="000000"/>
    </w:rPr>
  </w:style>
  <w:style w:type="character" w:customStyle="1" w:styleId="WW8Num23z0">
    <w:name w:val="WW8Num23z0"/>
    <w:rPr>
      <w:rFonts w:ascii="Times New Roman" w:hAnsi="Times New Roman" w:cs="Times New Roman"/>
      <w:b w:val="0"/>
      <w:i w:val="0"/>
      <w:strike w:val="0"/>
      <w:dstrike w:val="0"/>
      <w:sz w:val="20"/>
      <w:u w:val="none"/>
    </w:rPr>
  </w:style>
  <w:style w:type="character" w:customStyle="1" w:styleId="WW8Num25z0">
    <w:name w:val="WW8Num25z0"/>
    <w:rPr>
      <w:rFonts w:ascii="Times New Roman" w:hAnsi="Times New Roman" w:cs="Times New Roman"/>
      <w:b w:val="0"/>
      <w:i w:val="0"/>
      <w:strike w:val="0"/>
      <w:dstrike w:val="0"/>
      <w:sz w:val="20"/>
      <w:u w:val="none"/>
    </w:rPr>
  </w:style>
  <w:style w:type="character" w:customStyle="1" w:styleId="WW8Num26z0">
    <w:name w:val="WW8Num26z0"/>
    <w:rPr>
      <w:rFonts w:ascii="Times New Roman" w:hAnsi="Times New Roman" w:cs="Times New Roman"/>
      <w:b w:val="0"/>
      <w:i w:val="0"/>
      <w:strike w:val="0"/>
      <w:dstrike w:val="0"/>
      <w:sz w:val="20"/>
      <w:u w:val="none"/>
    </w:rPr>
  </w:style>
  <w:style w:type="character" w:customStyle="1" w:styleId="WW8Num28z0">
    <w:name w:val="WW8Num28z0"/>
    <w:rPr>
      <w:rFonts w:ascii="Times New Roman" w:hAnsi="Times New Roman" w:cs="Times New Roman"/>
      <w:b/>
      <w:i w:val="0"/>
      <w:strike w:val="0"/>
      <w:dstrike w:val="0"/>
      <w:sz w:val="20"/>
      <w:u w:val="none"/>
    </w:rPr>
  </w:style>
  <w:style w:type="character" w:customStyle="1" w:styleId="WW8Num30z0">
    <w:name w:val="WW8Num30z0"/>
    <w:rPr>
      <w:rFonts w:ascii="Times New Roman" w:hAnsi="Times New Roman" w:cs="Times New Roman"/>
      <w:b w:val="0"/>
      <w:sz w:val="22"/>
      <w:szCs w:val="22"/>
    </w:rPr>
  </w:style>
  <w:style w:type="character" w:customStyle="1" w:styleId="WW8Num30z2">
    <w:name w:val="WW8Num30z2"/>
    <w:rPr>
      <w:rFonts w:ascii="Times New Roman" w:hAnsi="Times New Roman" w:cs="Times New Roman"/>
      <w:b w:val="0"/>
      <w:bCs w:val="0"/>
      <w:i w:val="0"/>
      <w:iCs w:val="0"/>
      <w:sz w:val="26"/>
      <w:szCs w:val="26"/>
    </w:rPr>
  </w:style>
  <w:style w:type="character" w:customStyle="1" w:styleId="WW8Num30z3">
    <w:name w:val="WW8Num30z3"/>
    <w:rPr>
      <w:b w:val="0"/>
      <w:sz w:val="22"/>
      <w:szCs w:val="22"/>
    </w:rPr>
  </w:style>
  <w:style w:type="character" w:customStyle="1" w:styleId="WW8Num30z4">
    <w:name w:val="WW8Num30z4"/>
    <w:rPr>
      <w:sz w:val="26"/>
      <w:szCs w:val="26"/>
    </w:rPr>
  </w:style>
  <w:style w:type="character" w:customStyle="1" w:styleId="WW8Num31z0">
    <w:name w:val="WW8Num31z0"/>
    <w:rPr>
      <w:rFonts w:ascii="Symbol" w:hAnsi="Symbol"/>
      <w:b w:val="0"/>
      <w:i w:val="0"/>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6z0">
    <w:name w:val="WW8Num36z0"/>
    <w:rPr>
      <w:rFonts w:ascii="Times New Roman" w:hAnsi="Times New Roman" w:cs="Times New Roman"/>
      <w:b/>
      <w:i w:val="0"/>
      <w:strike w:val="0"/>
      <w:dstrike w:val="0"/>
      <w:sz w:val="20"/>
      <w:u w:val="none"/>
    </w:rPr>
  </w:style>
  <w:style w:type="character" w:customStyle="1" w:styleId="WW8Num37z0">
    <w:name w:val="WW8Num37z0"/>
    <w:rPr>
      <w:rFonts w:ascii="Times New Roman" w:eastAsia="Times New Roman" w:hAnsi="Times New Roman" w:cs="Times New Roman"/>
      <w:b w:val="0"/>
    </w:rPr>
  </w:style>
  <w:style w:type="character" w:customStyle="1" w:styleId="WW8Num40z0">
    <w:name w:val="WW8Num40z0"/>
    <w:rPr>
      <w:rFonts w:ascii="Times New Roman" w:hAnsi="Times New Roman" w:cs="Times New Roman"/>
      <w:b w:val="0"/>
      <w:i w:val="0"/>
      <w:strike w:val="0"/>
      <w:dstrike w:val="0"/>
      <w:sz w:val="20"/>
      <w:u w:val="none"/>
    </w:rPr>
  </w:style>
  <w:style w:type="character" w:customStyle="1" w:styleId="WW8Num41z0">
    <w:name w:val="WW8Num41z0"/>
    <w:rPr>
      <w:sz w:val="18"/>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4z0">
    <w:name w:val="WW8Num44z0"/>
    <w:rPr>
      <w:b/>
    </w:rPr>
  </w:style>
  <w:style w:type="character" w:customStyle="1" w:styleId="WW8Num45z0">
    <w:name w:val="WW8Num45z0"/>
    <w:rPr>
      <w:b w:val="0"/>
    </w:rPr>
  </w:style>
  <w:style w:type="character" w:customStyle="1" w:styleId="WW8Num46z0">
    <w:name w:val="WW8Num46z0"/>
    <w:rPr>
      <w:color w:val="000000"/>
    </w:rPr>
  </w:style>
  <w:style w:type="character" w:customStyle="1" w:styleId="WW8Num47z0">
    <w:name w:val="WW8Num47z0"/>
    <w:rPr>
      <w:b/>
    </w:rPr>
  </w:style>
  <w:style w:type="character" w:customStyle="1" w:styleId="WW8Num50z0">
    <w:name w:val="WW8Num50z0"/>
    <w:rPr>
      <w:rFonts w:ascii="Times New Roman" w:hAnsi="Times New Roman" w:cs="Times New Roman"/>
      <w:b w:val="0"/>
      <w:i w:val="0"/>
      <w:strike w:val="0"/>
      <w:dstrike w:val="0"/>
      <w:sz w:val="20"/>
      <w:u w:val="none"/>
    </w:rPr>
  </w:style>
  <w:style w:type="character" w:customStyle="1" w:styleId="18">
    <w:name w:val="Основной шрифт абзаца1"/>
  </w:style>
  <w:style w:type="character" w:customStyle="1" w:styleId="19">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Pr>
      <w:b/>
      <w:bCs/>
      <w:kern w:val="1"/>
      <w:sz w:val="36"/>
      <w:szCs w:val="36"/>
      <w:lang w:val="ru-RU"/>
    </w:rPr>
  </w:style>
  <w:style w:type="character" w:styleId="a4">
    <w:name w:val="Hyperlink"/>
    <w:uiPriority w:val="99"/>
    <w:rPr>
      <w:color w:val="0000FF"/>
      <w:u w:val="single"/>
    </w:rPr>
  </w:style>
  <w:style w:type="character" w:styleId="a5">
    <w:name w:val="page number"/>
    <w:basedOn w:val="18"/>
  </w:style>
  <w:style w:type="character" w:customStyle="1" w:styleId="1a">
    <w:name w:val="Знак примечания1"/>
    <w:rPr>
      <w:sz w:val="16"/>
      <w:szCs w:val="16"/>
    </w:rPr>
  </w:style>
  <w:style w:type="character" w:customStyle="1" w:styleId="spanbodytext21">
    <w:name w:val="span_body_text_21"/>
    <w:rPr>
      <w:sz w:val="20"/>
      <w:szCs w:val="20"/>
    </w:rPr>
  </w:style>
  <w:style w:type="character" w:customStyle="1" w:styleId="a6">
    <w:name w:val="Подзаголовок Знак"/>
    <w:rPr>
      <w:b/>
      <w:sz w:val="22"/>
      <w:lang w:val="ru-RU" w:eastAsia="ar-SA" w:bidi="ar-SA"/>
    </w:rPr>
  </w:style>
  <w:style w:type="character" w:customStyle="1" w:styleId="a7">
    <w:name w:val="Основной текст с отступом Знак"/>
    <w:uiPriority w:val="99"/>
    <w:rPr>
      <w:lang w:val="ru-RU" w:eastAsia="ar-SA" w:bidi="ar-SA"/>
    </w:rPr>
  </w:style>
  <w:style w:type="character" w:customStyle="1" w:styleId="a8">
    <w:name w:val="Текст Знак"/>
    <w:link w:val="a9"/>
    <w:rPr>
      <w:rFonts w:ascii="Courier New" w:hAnsi="Courier New" w:cs="Courier New"/>
    </w:rPr>
  </w:style>
  <w:style w:type="paragraph" w:styleId="a9">
    <w:name w:val="Plain Text"/>
    <w:basedOn w:val="a0"/>
    <w:link w:val="a8"/>
    <w:unhideWhenUsed/>
    <w:rsid w:val="000869D1"/>
    <w:pPr>
      <w:suppressAutoHyphens w:val="0"/>
      <w:spacing w:after="0"/>
      <w:jc w:val="left"/>
    </w:pPr>
    <w:rPr>
      <w:rFonts w:ascii="Courier New" w:hAnsi="Courier New"/>
      <w:kern w:val="0"/>
      <w:sz w:val="20"/>
      <w:szCs w:val="20"/>
      <w:lang w:val="x-none" w:eastAsia="x-none"/>
    </w:rPr>
  </w:style>
  <w:style w:type="character" w:customStyle="1" w:styleId="aa">
    <w:name w:val="Название Знак"/>
    <w:rPr>
      <w:rFonts w:ascii="Arial" w:hAnsi="Arial" w:cs="Arial"/>
      <w:b/>
      <w:bCs/>
      <w:kern w:val="1"/>
      <w:sz w:val="32"/>
      <w:szCs w:val="32"/>
    </w:rPr>
  </w:style>
  <w:style w:type="character" w:customStyle="1" w:styleId="ab">
    <w:name w:val="Верхний колонтитул Знак"/>
    <w:uiPriority w:val="99"/>
    <w:rPr>
      <w:sz w:val="24"/>
      <w:szCs w:val="24"/>
    </w:rPr>
  </w:style>
  <w:style w:type="character" w:customStyle="1" w:styleId="91">
    <w:name w:val="Заголовок 9 Знак"/>
    <w:rPr>
      <w:rFonts w:ascii="Cambria" w:eastAsia="Times New Roman" w:hAnsi="Cambria" w:cs="Times New Roman"/>
      <w:sz w:val="22"/>
      <w:szCs w:val="22"/>
    </w:rPr>
  </w:style>
  <w:style w:type="character" w:customStyle="1" w:styleId="ac">
    <w:name w:val="Нижний колонтитул Знак"/>
    <w:uiPriority w:val="99"/>
    <w:rPr>
      <w:sz w:val="24"/>
      <w:szCs w:val="24"/>
    </w:rPr>
  </w:style>
  <w:style w:type="character" w:customStyle="1" w:styleId="ad">
    <w:name w:val="Символ нумерации"/>
  </w:style>
  <w:style w:type="character" w:customStyle="1" w:styleId="ae">
    <w:name w:val="Маркеры списка"/>
    <w:rPr>
      <w:rFonts w:ascii="OpenSymbol" w:eastAsia="OpenSymbol" w:hAnsi="OpenSymbol" w:cs="OpenSymbol"/>
    </w:rPr>
  </w:style>
  <w:style w:type="paragraph" w:customStyle="1" w:styleId="af">
    <w:name w:val="Заголовок"/>
    <w:basedOn w:val="a0"/>
    <w:next w:val="af0"/>
    <w:pPr>
      <w:keepNext/>
      <w:spacing w:before="240" w:after="120"/>
    </w:pPr>
    <w:rPr>
      <w:rFonts w:ascii="Arial" w:eastAsia="Lucida Sans Unicode" w:hAnsi="Arial" w:cs="Tahoma"/>
      <w:sz w:val="28"/>
      <w:szCs w:val="28"/>
    </w:rPr>
  </w:style>
  <w:style w:type="paragraph" w:styleId="af0">
    <w:name w:val="Body Text"/>
    <w:basedOn w:val="a0"/>
    <w:link w:val="af1"/>
    <w:uiPriority w:val="99"/>
    <w:pPr>
      <w:spacing w:after="120"/>
    </w:pPr>
    <w:rPr>
      <w:lang w:val="x-none"/>
    </w:rPr>
  </w:style>
  <w:style w:type="character" w:customStyle="1" w:styleId="af1">
    <w:name w:val="Основной текст Знак"/>
    <w:link w:val="af0"/>
    <w:uiPriority w:val="99"/>
    <w:rsid w:val="00006FAA"/>
    <w:rPr>
      <w:kern w:val="1"/>
      <w:sz w:val="24"/>
      <w:szCs w:val="24"/>
      <w:lang w:eastAsia="ar-SA"/>
    </w:rPr>
  </w:style>
  <w:style w:type="paragraph" w:styleId="af2">
    <w:name w:val="List"/>
    <w:basedOn w:val="af0"/>
    <w:rPr>
      <w:rFonts w:ascii="Arial" w:hAnsi="Arial" w:cs="Tahoma"/>
    </w:rPr>
  </w:style>
  <w:style w:type="paragraph" w:customStyle="1" w:styleId="170">
    <w:name w:val="Название17"/>
    <w:basedOn w:val="a0"/>
    <w:pPr>
      <w:suppressLineNumbers/>
      <w:spacing w:before="120" w:after="120"/>
    </w:pPr>
    <w:rPr>
      <w:rFonts w:ascii="Arial" w:hAnsi="Arial" w:cs="Tahoma"/>
      <w:i/>
      <w:iCs/>
      <w:sz w:val="20"/>
    </w:rPr>
  </w:style>
  <w:style w:type="paragraph" w:customStyle="1" w:styleId="171">
    <w:name w:val="Указатель17"/>
    <w:basedOn w:val="a0"/>
    <w:pPr>
      <w:suppressLineNumbers/>
    </w:pPr>
    <w:rPr>
      <w:rFonts w:ascii="Arial" w:hAnsi="Arial" w:cs="Tahoma"/>
    </w:rPr>
  </w:style>
  <w:style w:type="paragraph" w:customStyle="1" w:styleId="160">
    <w:name w:val="Название16"/>
    <w:basedOn w:val="a0"/>
    <w:pPr>
      <w:suppressLineNumbers/>
      <w:spacing w:before="120" w:after="120"/>
    </w:pPr>
    <w:rPr>
      <w:rFonts w:ascii="Arial" w:hAnsi="Arial" w:cs="Tahoma"/>
      <w:i/>
      <w:iCs/>
      <w:sz w:val="20"/>
    </w:rPr>
  </w:style>
  <w:style w:type="paragraph" w:customStyle="1" w:styleId="161">
    <w:name w:val="Указатель16"/>
    <w:basedOn w:val="a0"/>
    <w:pPr>
      <w:suppressLineNumbers/>
    </w:pPr>
    <w:rPr>
      <w:rFonts w:ascii="Arial" w:hAnsi="Arial" w:cs="Tahoma"/>
    </w:rPr>
  </w:style>
  <w:style w:type="paragraph" w:customStyle="1" w:styleId="150">
    <w:name w:val="Название15"/>
    <w:basedOn w:val="a0"/>
    <w:pPr>
      <w:suppressLineNumbers/>
      <w:spacing w:before="120" w:after="120"/>
    </w:pPr>
    <w:rPr>
      <w:rFonts w:ascii="Arial" w:hAnsi="Arial" w:cs="Tahoma"/>
      <w:i/>
      <w:iCs/>
      <w:sz w:val="20"/>
    </w:rPr>
  </w:style>
  <w:style w:type="paragraph" w:customStyle="1" w:styleId="151">
    <w:name w:val="Указатель15"/>
    <w:basedOn w:val="a0"/>
    <w:pPr>
      <w:suppressLineNumbers/>
    </w:pPr>
    <w:rPr>
      <w:rFonts w:ascii="Arial" w:hAnsi="Arial" w:cs="Tahoma"/>
    </w:rPr>
  </w:style>
  <w:style w:type="paragraph" w:customStyle="1" w:styleId="140">
    <w:name w:val="Название14"/>
    <w:basedOn w:val="a0"/>
    <w:pPr>
      <w:suppressLineNumbers/>
      <w:spacing w:before="120" w:after="120"/>
    </w:pPr>
    <w:rPr>
      <w:rFonts w:ascii="Arial" w:hAnsi="Arial" w:cs="Tahoma"/>
      <w:i/>
      <w:iCs/>
      <w:sz w:val="20"/>
    </w:rPr>
  </w:style>
  <w:style w:type="paragraph" w:customStyle="1" w:styleId="141">
    <w:name w:val="Указатель14"/>
    <w:basedOn w:val="a0"/>
    <w:pPr>
      <w:suppressLineNumbers/>
    </w:pPr>
    <w:rPr>
      <w:rFonts w:ascii="Arial" w:hAnsi="Arial" w:cs="Tahoma"/>
    </w:rPr>
  </w:style>
  <w:style w:type="paragraph" w:customStyle="1" w:styleId="130">
    <w:name w:val="Название13"/>
    <w:basedOn w:val="a0"/>
    <w:pPr>
      <w:suppressLineNumbers/>
      <w:spacing w:before="120" w:after="120"/>
    </w:pPr>
    <w:rPr>
      <w:rFonts w:ascii="Arial" w:hAnsi="Arial" w:cs="Tahoma"/>
      <w:i/>
      <w:iCs/>
      <w:sz w:val="20"/>
    </w:rPr>
  </w:style>
  <w:style w:type="paragraph" w:customStyle="1" w:styleId="131">
    <w:name w:val="Указатель13"/>
    <w:basedOn w:val="a0"/>
    <w:pPr>
      <w:suppressLineNumbers/>
    </w:pPr>
    <w:rPr>
      <w:rFonts w:ascii="Arial" w:hAnsi="Arial" w:cs="Tahoma"/>
    </w:rPr>
  </w:style>
  <w:style w:type="paragraph" w:customStyle="1" w:styleId="120">
    <w:name w:val="Название12"/>
    <w:basedOn w:val="a0"/>
    <w:pPr>
      <w:suppressLineNumbers/>
      <w:spacing w:before="120" w:after="120"/>
    </w:pPr>
    <w:rPr>
      <w:rFonts w:ascii="Arial" w:hAnsi="Arial" w:cs="Tahoma"/>
      <w:i/>
      <w:iCs/>
      <w:sz w:val="20"/>
    </w:rPr>
  </w:style>
  <w:style w:type="paragraph" w:customStyle="1" w:styleId="121">
    <w:name w:val="Указатель12"/>
    <w:basedOn w:val="a0"/>
    <w:pPr>
      <w:suppressLineNumbers/>
    </w:pPr>
    <w:rPr>
      <w:rFonts w:ascii="Arial" w:hAnsi="Arial" w:cs="Tahoma"/>
    </w:rPr>
  </w:style>
  <w:style w:type="paragraph" w:customStyle="1" w:styleId="110">
    <w:name w:val="Название11"/>
    <w:basedOn w:val="a0"/>
    <w:pPr>
      <w:suppressLineNumbers/>
      <w:spacing w:before="120" w:after="120"/>
    </w:pPr>
    <w:rPr>
      <w:rFonts w:ascii="Arial" w:hAnsi="Arial" w:cs="Tahoma"/>
      <w:i/>
      <w:iCs/>
      <w:sz w:val="20"/>
    </w:rPr>
  </w:style>
  <w:style w:type="paragraph" w:customStyle="1" w:styleId="111">
    <w:name w:val="Указатель11"/>
    <w:basedOn w:val="a0"/>
    <w:pPr>
      <w:suppressLineNumbers/>
    </w:pPr>
    <w:rPr>
      <w:rFonts w:ascii="Arial" w:hAnsi="Arial" w:cs="Tahoma"/>
    </w:rPr>
  </w:style>
  <w:style w:type="paragraph" w:customStyle="1" w:styleId="100">
    <w:name w:val="Название10"/>
    <w:basedOn w:val="a0"/>
    <w:pPr>
      <w:suppressLineNumbers/>
      <w:spacing w:before="120" w:after="120"/>
    </w:pPr>
    <w:rPr>
      <w:rFonts w:ascii="Arial" w:hAnsi="Arial" w:cs="Tahoma"/>
      <w:i/>
      <w:iCs/>
      <w:sz w:val="20"/>
    </w:rPr>
  </w:style>
  <w:style w:type="paragraph" w:customStyle="1" w:styleId="101">
    <w:name w:val="Указатель10"/>
    <w:basedOn w:val="a0"/>
    <w:pPr>
      <w:suppressLineNumbers/>
    </w:pPr>
    <w:rPr>
      <w:rFonts w:ascii="Arial" w:hAnsi="Arial" w:cs="Tahoma"/>
    </w:rPr>
  </w:style>
  <w:style w:type="paragraph" w:customStyle="1" w:styleId="92">
    <w:name w:val="Название9"/>
    <w:basedOn w:val="a0"/>
    <w:pPr>
      <w:suppressLineNumbers/>
      <w:spacing w:before="120" w:after="120"/>
    </w:pPr>
    <w:rPr>
      <w:rFonts w:ascii="Arial" w:hAnsi="Arial" w:cs="Tahoma"/>
      <w:i/>
      <w:iCs/>
      <w:sz w:val="20"/>
    </w:rPr>
  </w:style>
  <w:style w:type="paragraph" w:customStyle="1" w:styleId="93">
    <w:name w:val="Указатель9"/>
    <w:basedOn w:val="a0"/>
    <w:pPr>
      <w:suppressLineNumbers/>
    </w:pPr>
    <w:rPr>
      <w:rFonts w:ascii="Arial" w:hAnsi="Arial" w:cs="Tahoma"/>
    </w:rPr>
  </w:style>
  <w:style w:type="paragraph" w:customStyle="1" w:styleId="80">
    <w:name w:val="Название8"/>
    <w:basedOn w:val="a0"/>
    <w:pPr>
      <w:suppressLineNumbers/>
      <w:spacing w:before="120" w:after="120"/>
    </w:pPr>
    <w:rPr>
      <w:rFonts w:ascii="Arial" w:hAnsi="Arial" w:cs="Tahoma"/>
      <w:i/>
      <w:iCs/>
      <w:sz w:val="20"/>
    </w:rPr>
  </w:style>
  <w:style w:type="paragraph" w:customStyle="1" w:styleId="81">
    <w:name w:val="Указатель8"/>
    <w:basedOn w:val="a0"/>
    <w:pPr>
      <w:suppressLineNumbers/>
    </w:pPr>
    <w:rPr>
      <w:rFonts w:ascii="Arial" w:hAnsi="Arial" w:cs="Tahoma"/>
    </w:rPr>
  </w:style>
  <w:style w:type="paragraph" w:customStyle="1" w:styleId="70">
    <w:name w:val="Название7"/>
    <w:basedOn w:val="a0"/>
    <w:pPr>
      <w:suppressLineNumbers/>
      <w:spacing w:before="120" w:after="120"/>
    </w:pPr>
    <w:rPr>
      <w:rFonts w:ascii="Arial" w:hAnsi="Arial" w:cs="Tahoma"/>
      <w:i/>
      <w:iCs/>
      <w:sz w:val="20"/>
    </w:rPr>
  </w:style>
  <w:style w:type="paragraph" w:customStyle="1" w:styleId="71">
    <w:name w:val="Указатель7"/>
    <w:basedOn w:val="a0"/>
    <w:pPr>
      <w:suppressLineNumbers/>
    </w:pPr>
    <w:rPr>
      <w:rFonts w:ascii="Arial" w:hAnsi="Arial" w:cs="Tahoma"/>
    </w:rPr>
  </w:style>
  <w:style w:type="paragraph" w:customStyle="1" w:styleId="60">
    <w:name w:val="Название6"/>
    <w:basedOn w:val="a0"/>
    <w:pPr>
      <w:suppressLineNumbers/>
      <w:spacing w:before="120" w:after="120"/>
    </w:pPr>
    <w:rPr>
      <w:rFonts w:ascii="Arial" w:hAnsi="Arial" w:cs="Tahoma"/>
      <w:i/>
      <w:iCs/>
      <w:sz w:val="20"/>
    </w:rPr>
  </w:style>
  <w:style w:type="paragraph" w:customStyle="1" w:styleId="61">
    <w:name w:val="Указатель6"/>
    <w:basedOn w:val="a0"/>
    <w:pPr>
      <w:suppressLineNumbers/>
    </w:pPr>
    <w:rPr>
      <w:rFonts w:ascii="Arial" w:hAnsi="Arial" w:cs="Tahoma"/>
    </w:rPr>
  </w:style>
  <w:style w:type="paragraph" w:customStyle="1" w:styleId="50">
    <w:name w:val="Название5"/>
    <w:basedOn w:val="a0"/>
    <w:pPr>
      <w:suppressLineNumbers/>
      <w:spacing w:before="120" w:after="120"/>
    </w:pPr>
    <w:rPr>
      <w:rFonts w:ascii="Arial" w:hAnsi="Arial" w:cs="Tahoma"/>
      <w:i/>
      <w:iCs/>
      <w:sz w:val="20"/>
    </w:rPr>
  </w:style>
  <w:style w:type="paragraph" w:customStyle="1" w:styleId="51">
    <w:name w:val="Указатель5"/>
    <w:basedOn w:val="a0"/>
    <w:pPr>
      <w:suppressLineNumbers/>
    </w:pPr>
    <w:rPr>
      <w:rFonts w:ascii="Arial" w:hAnsi="Arial" w:cs="Tahoma"/>
    </w:rPr>
  </w:style>
  <w:style w:type="paragraph" w:customStyle="1" w:styleId="42">
    <w:name w:val="Название4"/>
    <w:basedOn w:val="a0"/>
    <w:pPr>
      <w:suppressLineNumbers/>
      <w:spacing w:before="120" w:after="120"/>
    </w:pPr>
    <w:rPr>
      <w:rFonts w:ascii="Arial" w:hAnsi="Arial" w:cs="Tahoma"/>
      <w:i/>
      <w:iCs/>
      <w:sz w:val="20"/>
    </w:rPr>
  </w:style>
  <w:style w:type="paragraph" w:customStyle="1" w:styleId="43">
    <w:name w:val="Указатель4"/>
    <w:basedOn w:val="a0"/>
    <w:pPr>
      <w:suppressLineNumbers/>
    </w:pPr>
    <w:rPr>
      <w:rFonts w:ascii="Arial" w:hAnsi="Arial" w:cs="Tahoma"/>
    </w:rPr>
  </w:style>
  <w:style w:type="paragraph" w:customStyle="1" w:styleId="32">
    <w:name w:val="Название3"/>
    <w:basedOn w:val="a0"/>
    <w:pPr>
      <w:suppressLineNumbers/>
      <w:spacing w:before="120" w:after="120"/>
    </w:pPr>
    <w:rPr>
      <w:rFonts w:ascii="Arial" w:hAnsi="Arial" w:cs="Tahoma"/>
      <w:i/>
      <w:iCs/>
      <w:sz w:val="20"/>
    </w:rPr>
  </w:style>
  <w:style w:type="paragraph" w:customStyle="1" w:styleId="33">
    <w:name w:val="Указатель3"/>
    <w:basedOn w:val="a0"/>
    <w:pPr>
      <w:suppressLineNumbers/>
    </w:pPr>
    <w:rPr>
      <w:rFonts w:ascii="Arial" w:hAnsi="Arial" w:cs="Tahoma"/>
    </w:rPr>
  </w:style>
  <w:style w:type="paragraph" w:customStyle="1" w:styleId="22">
    <w:name w:val="Название2"/>
    <w:basedOn w:val="a0"/>
    <w:pPr>
      <w:suppressLineNumbers/>
      <w:spacing w:before="120" w:after="120"/>
    </w:pPr>
    <w:rPr>
      <w:rFonts w:ascii="Arial" w:hAnsi="Arial" w:cs="Tahoma"/>
      <w:i/>
      <w:iCs/>
      <w:sz w:val="20"/>
    </w:rPr>
  </w:style>
  <w:style w:type="paragraph" w:customStyle="1" w:styleId="23">
    <w:name w:val="Указатель2"/>
    <w:basedOn w:val="a0"/>
    <w:pPr>
      <w:suppressLineNumbers/>
    </w:pPr>
    <w:rPr>
      <w:rFonts w:ascii="Arial" w:hAnsi="Arial" w:cs="Tahoma"/>
    </w:rPr>
  </w:style>
  <w:style w:type="paragraph" w:customStyle="1" w:styleId="1b">
    <w:name w:val="Название1"/>
    <w:basedOn w:val="a0"/>
    <w:pPr>
      <w:suppressLineNumbers/>
      <w:spacing w:before="120" w:after="120"/>
    </w:pPr>
    <w:rPr>
      <w:rFonts w:ascii="Arial" w:hAnsi="Arial" w:cs="Tahoma"/>
      <w:i/>
      <w:iCs/>
      <w:sz w:val="20"/>
    </w:rPr>
  </w:style>
  <w:style w:type="paragraph" w:customStyle="1" w:styleId="1c">
    <w:name w:val="Указатель1"/>
    <w:basedOn w:val="a0"/>
    <w:pPr>
      <w:suppressLineNumbers/>
    </w:pPr>
    <w:rPr>
      <w:rFonts w:ascii="Arial" w:hAnsi="Arial" w:cs="Tahoma"/>
    </w:rPr>
  </w:style>
  <w:style w:type="paragraph" w:customStyle="1" w:styleId="ConsPlusNormal">
    <w:name w:val="ConsPlusNormal"/>
    <w:link w:val="ConsPlusNormal0"/>
    <w:qFormat/>
    <w:pPr>
      <w:widowControl w:val="0"/>
      <w:suppressAutoHyphens/>
      <w:autoSpaceDE w:val="0"/>
      <w:ind w:firstLine="720"/>
    </w:pPr>
    <w:rPr>
      <w:rFonts w:ascii="Arial" w:eastAsia="Arial" w:hAnsi="Arial"/>
      <w:kern w:val="1"/>
      <w:lang w:eastAsia="ar-SA"/>
    </w:rPr>
  </w:style>
  <w:style w:type="character" w:customStyle="1" w:styleId="ConsPlusNormal0">
    <w:name w:val="ConsPlusNormal Знак"/>
    <w:link w:val="ConsPlusNormal"/>
    <w:locked/>
    <w:rsid w:val="00114980"/>
    <w:rPr>
      <w:rFonts w:ascii="Arial" w:eastAsia="Arial" w:hAnsi="Arial"/>
      <w:kern w:val="1"/>
      <w:lang w:eastAsia="ar-SA" w:bidi="ar-SA"/>
    </w:rPr>
  </w:style>
  <w:style w:type="paragraph" w:styleId="1d">
    <w:name w:val="toc 1"/>
    <w:basedOn w:val="a0"/>
    <w:next w:val="a0"/>
    <w:pPr>
      <w:spacing w:before="120" w:after="120"/>
      <w:jc w:val="left"/>
    </w:pPr>
    <w:rPr>
      <w:b/>
      <w:bCs/>
      <w:caps/>
      <w:sz w:val="20"/>
      <w:szCs w:val="20"/>
    </w:rPr>
  </w:style>
  <w:style w:type="paragraph" w:styleId="24">
    <w:name w:val="toc 2"/>
    <w:basedOn w:val="a0"/>
    <w:next w:val="a0"/>
    <w:pPr>
      <w:spacing w:after="0"/>
      <w:ind w:left="240"/>
      <w:jc w:val="left"/>
    </w:pPr>
    <w:rPr>
      <w:smallCaps/>
      <w:sz w:val="20"/>
      <w:szCs w:val="20"/>
    </w:rPr>
  </w:style>
  <w:style w:type="paragraph" w:customStyle="1" w:styleId="1e">
    <w:name w:val="Стиль1"/>
    <w:basedOn w:val="a0"/>
    <w:pPr>
      <w:keepNext/>
      <w:keepLines/>
      <w:widowControl w:val="0"/>
      <w:suppressLineNumbers/>
      <w:tabs>
        <w:tab w:val="left" w:pos="432"/>
      </w:tabs>
      <w:ind w:left="432" w:hanging="432"/>
    </w:pPr>
    <w:rPr>
      <w:b/>
      <w:sz w:val="28"/>
    </w:rPr>
  </w:style>
  <w:style w:type="paragraph" w:customStyle="1" w:styleId="210">
    <w:name w:val="Нумерованный список 21"/>
    <w:basedOn w:val="a0"/>
    <w:pPr>
      <w:tabs>
        <w:tab w:val="left" w:pos="432"/>
      </w:tabs>
      <w:ind w:left="432" w:hanging="432"/>
    </w:pPr>
  </w:style>
  <w:style w:type="paragraph" w:customStyle="1" w:styleId="25">
    <w:name w:val="Стиль2"/>
    <w:basedOn w:val="210"/>
    <w:pPr>
      <w:keepNext/>
      <w:keepLines/>
      <w:widowControl w:val="0"/>
      <w:suppressLineNumbers/>
    </w:pPr>
    <w:rPr>
      <w:b/>
      <w:szCs w:val="20"/>
    </w:rPr>
  </w:style>
  <w:style w:type="paragraph" w:customStyle="1" w:styleId="220">
    <w:name w:val="Основной текст с отступом 22"/>
    <w:basedOn w:val="a0"/>
    <w:pPr>
      <w:spacing w:after="120" w:line="480" w:lineRule="auto"/>
      <w:ind w:left="283"/>
    </w:pPr>
  </w:style>
  <w:style w:type="paragraph" w:customStyle="1" w:styleId="34">
    <w:name w:val="Стиль3 Знак"/>
    <w:basedOn w:val="220"/>
    <w:pPr>
      <w:widowControl w:val="0"/>
      <w:tabs>
        <w:tab w:val="left" w:pos="432"/>
      </w:tabs>
      <w:spacing w:after="0" w:line="240" w:lineRule="auto"/>
      <w:ind w:left="432" w:hanging="432"/>
      <w:textAlignment w:val="baseline"/>
    </w:pPr>
    <w:rPr>
      <w:szCs w:val="20"/>
    </w:rPr>
  </w:style>
  <w:style w:type="paragraph" w:customStyle="1" w:styleId="35">
    <w:name w:val="Стиль3"/>
    <w:basedOn w:val="220"/>
    <w:pPr>
      <w:widowControl w:val="0"/>
      <w:tabs>
        <w:tab w:val="left" w:pos="1307"/>
      </w:tabs>
      <w:spacing w:after="0" w:line="240" w:lineRule="auto"/>
      <w:ind w:left="1080"/>
      <w:textAlignment w:val="baseline"/>
    </w:pPr>
    <w:rPr>
      <w:szCs w:val="20"/>
    </w:rPr>
  </w:style>
  <w:style w:type="paragraph" w:customStyle="1" w:styleId="36">
    <w:name w:val="Стиль3 Знак Знак"/>
    <w:basedOn w:val="220"/>
    <w:pPr>
      <w:widowControl w:val="0"/>
      <w:tabs>
        <w:tab w:val="left" w:pos="227"/>
      </w:tabs>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pPr>
      <w:spacing w:before="280" w:after="280"/>
      <w:jc w:val="left"/>
    </w:pPr>
    <w:rPr>
      <w:rFonts w:ascii="Tahoma" w:hAnsi="Tahoma"/>
      <w:sz w:val="20"/>
      <w:szCs w:val="20"/>
      <w:lang w:val="en-US"/>
    </w:rPr>
  </w:style>
  <w:style w:type="paragraph" w:customStyle="1" w:styleId="211">
    <w:name w:val="Маркированный список 21"/>
    <w:basedOn w:val="a0"/>
    <w:pPr>
      <w:tabs>
        <w:tab w:val="left" w:pos="643"/>
      </w:tabs>
      <w:ind w:left="643" w:hanging="360"/>
    </w:pPr>
  </w:style>
  <w:style w:type="paragraph" w:styleId="af3">
    <w:name w:val="footer"/>
    <w:basedOn w:val="a0"/>
    <w:link w:val="1f"/>
    <w:uiPriority w:val="99"/>
    <w:pPr>
      <w:tabs>
        <w:tab w:val="center" w:pos="4677"/>
        <w:tab w:val="right" w:pos="9355"/>
      </w:tabs>
    </w:pPr>
    <w:rPr>
      <w:lang w:val="x-none"/>
    </w:rPr>
  </w:style>
  <w:style w:type="character" w:customStyle="1" w:styleId="1f">
    <w:name w:val="Нижний колонтитул Знак1"/>
    <w:link w:val="af3"/>
    <w:uiPriority w:val="99"/>
    <w:locked/>
    <w:rsid w:val="00006FAA"/>
    <w:rPr>
      <w:kern w:val="1"/>
      <w:sz w:val="24"/>
      <w:szCs w:val="24"/>
      <w:lang w:eastAsia="ar-SA"/>
    </w:rPr>
  </w:style>
  <w:style w:type="paragraph" w:customStyle="1" w:styleId="221">
    <w:name w:val="Основной текст 22"/>
    <w:basedOn w:val="a0"/>
    <w:pPr>
      <w:spacing w:after="120" w:line="480" w:lineRule="auto"/>
    </w:pPr>
  </w:style>
  <w:style w:type="paragraph" w:customStyle="1" w:styleId="320">
    <w:name w:val="Основной текст 32"/>
    <w:basedOn w:val="a0"/>
    <w:pPr>
      <w:spacing w:after="120"/>
    </w:pPr>
    <w:rPr>
      <w:sz w:val="16"/>
      <w:szCs w:val="16"/>
    </w:rPr>
  </w:style>
  <w:style w:type="paragraph" w:customStyle="1" w:styleId="ConsNormal">
    <w:name w:val="ConsNormal"/>
    <w:pPr>
      <w:widowControl w:val="0"/>
      <w:suppressAutoHyphens/>
      <w:autoSpaceDE w:val="0"/>
      <w:ind w:left="709" w:right="19772" w:firstLine="720"/>
      <w:jc w:val="both"/>
    </w:pPr>
    <w:rPr>
      <w:rFonts w:ascii="Arial" w:eastAsia="Arial" w:hAnsi="Arial" w:cs="Arial"/>
      <w:kern w:val="1"/>
      <w:lang w:eastAsia="ar-SA"/>
    </w:rPr>
  </w:style>
  <w:style w:type="paragraph" w:customStyle="1" w:styleId="BodyText22">
    <w:name w:val="Body Text 22"/>
    <w:basedOn w:val="a0"/>
    <w:pPr>
      <w:spacing w:after="0"/>
    </w:pPr>
    <w:rPr>
      <w:sz w:val="28"/>
      <w:szCs w:val="20"/>
    </w:rPr>
  </w:style>
  <w:style w:type="paragraph" w:customStyle="1" w:styleId="1f0">
    <w:name w:val="Дата1"/>
    <w:basedOn w:val="a0"/>
    <w:next w:val="a0"/>
  </w:style>
  <w:style w:type="paragraph" w:styleId="af4">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0"/>
    <w:link w:val="1f1"/>
    <w:uiPriority w:val="99"/>
    <w:pPr>
      <w:spacing w:before="280" w:after="280"/>
      <w:jc w:val="left"/>
    </w:pPr>
    <w:rPr>
      <w:lang w:val="x-none"/>
    </w:rPr>
  </w:style>
  <w:style w:type="paragraph" w:customStyle="1" w:styleId="1f2">
    <w:name w:val="Текст примечания1"/>
    <w:basedOn w:val="a0"/>
    <w:rPr>
      <w:sz w:val="20"/>
      <w:szCs w:val="20"/>
    </w:rPr>
  </w:style>
  <w:style w:type="paragraph" w:styleId="af5">
    <w:name w:val="annotation subject"/>
    <w:basedOn w:val="1f2"/>
    <w:next w:val="1f2"/>
    <w:link w:val="af6"/>
    <w:rPr>
      <w:b/>
      <w:bCs/>
      <w:lang w:val="x-none"/>
    </w:rPr>
  </w:style>
  <w:style w:type="character" w:customStyle="1" w:styleId="af6">
    <w:name w:val="Тема примечания Знак"/>
    <w:link w:val="af5"/>
    <w:rsid w:val="00006FAA"/>
    <w:rPr>
      <w:b/>
      <w:bCs/>
      <w:kern w:val="1"/>
      <w:lang w:eastAsia="ar-SA"/>
    </w:rPr>
  </w:style>
  <w:style w:type="paragraph" w:styleId="af7">
    <w:name w:val="Balloon Text"/>
    <w:basedOn w:val="a0"/>
    <w:link w:val="af8"/>
    <w:uiPriority w:val="99"/>
    <w:rPr>
      <w:rFonts w:ascii="Tahoma" w:hAnsi="Tahoma"/>
      <w:sz w:val="16"/>
      <w:szCs w:val="16"/>
      <w:lang w:val="x-none"/>
    </w:rPr>
  </w:style>
  <w:style w:type="character" w:customStyle="1" w:styleId="af8">
    <w:name w:val="Текст выноски Знак"/>
    <w:link w:val="af7"/>
    <w:uiPriority w:val="99"/>
    <w:rsid w:val="00006FAA"/>
    <w:rPr>
      <w:rFonts w:ascii="Tahoma" w:hAnsi="Tahoma" w:cs="Tahoma"/>
      <w:kern w:val="1"/>
      <w:sz w:val="16"/>
      <w:szCs w:val="16"/>
      <w:lang w:eastAsia="ar-SA"/>
    </w:rPr>
  </w:style>
  <w:style w:type="paragraph" w:styleId="af9">
    <w:name w:val="List Paragraph"/>
    <w:aliases w:val="Bullet List,FooterText,numbered,Paragraphe de liste1,lp1,Bullet 1,Use Case List Paragraph,ТЗ список,List Paragraph,GOST_TableList,Булет 1,Bullet Number,Нумерованый список,List Paragraph1,lp11,List Paragraph11,название,SL_Абзац списка"/>
    <w:basedOn w:val="a0"/>
    <w:link w:val="afa"/>
    <w:uiPriority w:val="34"/>
    <w:qFormat/>
    <w:pPr>
      <w:spacing w:after="200" w:line="276" w:lineRule="auto"/>
      <w:ind w:left="720"/>
      <w:jc w:val="left"/>
    </w:pPr>
    <w:rPr>
      <w:rFonts w:ascii="Calibri" w:eastAsia="Calibri" w:hAnsi="Calibri"/>
      <w:sz w:val="22"/>
      <w:szCs w:val="22"/>
      <w:lang w:val="x-none"/>
    </w:rPr>
  </w:style>
  <w:style w:type="character" w:customStyle="1" w:styleId="afa">
    <w:name w:val="Абзац списка Знак"/>
    <w:aliases w:val="Bullet List Знак,FooterText Знак,numbered Знак,Paragraphe de liste1 Знак,lp1 Знак,Bullet 1 Знак,Use Case List Paragraph Знак,ТЗ список Знак,List Paragraph Знак,GOST_TableList Знак,Булет 1 Знак,Bullet Number Знак,Нумерованый список Знак"/>
    <w:link w:val="af9"/>
    <w:uiPriority w:val="34"/>
    <w:qFormat/>
    <w:locked/>
    <w:rsid w:val="00695B8F"/>
    <w:rPr>
      <w:rFonts w:ascii="Calibri" w:eastAsia="Calibri" w:hAnsi="Calibri"/>
      <w:kern w:val="1"/>
      <w:sz w:val="22"/>
      <w:szCs w:val="22"/>
      <w:lang w:eastAsia="ar-SA"/>
    </w:rPr>
  </w:style>
  <w:style w:type="paragraph" w:customStyle="1" w:styleId="310">
    <w:name w:val="Основной текст с отступом 31"/>
    <w:basedOn w:val="a0"/>
    <w:pPr>
      <w:spacing w:after="120"/>
      <w:ind w:left="283"/>
    </w:pPr>
    <w:rPr>
      <w:sz w:val="16"/>
      <w:szCs w:val="16"/>
    </w:rPr>
  </w:style>
  <w:style w:type="paragraph" w:styleId="afb">
    <w:name w:val="Body Text Indent"/>
    <w:basedOn w:val="a0"/>
    <w:link w:val="1f3"/>
    <w:pPr>
      <w:spacing w:after="120"/>
      <w:ind w:left="283"/>
      <w:jc w:val="left"/>
    </w:pPr>
    <w:rPr>
      <w:sz w:val="20"/>
      <w:szCs w:val="20"/>
      <w:lang w:val="x-none"/>
    </w:rPr>
  </w:style>
  <w:style w:type="character" w:customStyle="1" w:styleId="1f3">
    <w:name w:val="Основной текст с отступом Знак1"/>
    <w:link w:val="afb"/>
    <w:locked/>
    <w:rsid w:val="00E851F9"/>
    <w:rPr>
      <w:kern w:val="1"/>
      <w:lang w:eastAsia="ar-SA"/>
    </w:rPr>
  </w:style>
  <w:style w:type="paragraph" w:styleId="afc">
    <w:name w:val="Subtitle"/>
    <w:basedOn w:val="a0"/>
    <w:next w:val="af0"/>
    <w:link w:val="1f4"/>
    <w:qFormat/>
    <w:pPr>
      <w:spacing w:after="0"/>
      <w:jc w:val="center"/>
    </w:pPr>
    <w:rPr>
      <w:b/>
      <w:sz w:val="22"/>
      <w:szCs w:val="20"/>
      <w:lang w:val="x-none"/>
    </w:rPr>
  </w:style>
  <w:style w:type="character" w:customStyle="1" w:styleId="1f4">
    <w:name w:val="Подзаголовок Знак1"/>
    <w:link w:val="afc"/>
    <w:locked/>
    <w:rsid w:val="00006FAA"/>
    <w:rPr>
      <w:b/>
      <w:kern w:val="1"/>
      <w:sz w:val="22"/>
      <w:lang w:eastAsia="ar-SA"/>
    </w:rPr>
  </w:style>
  <w:style w:type="paragraph" w:customStyle="1" w:styleId="afd">
    <w:name w:val="Стиль"/>
    <w:pPr>
      <w:widowControl w:val="0"/>
      <w:suppressAutoHyphens/>
      <w:autoSpaceDE w:val="0"/>
    </w:pPr>
    <w:rPr>
      <w:rFonts w:eastAsia="Arial"/>
      <w:kern w:val="1"/>
      <w:sz w:val="24"/>
      <w:szCs w:val="24"/>
      <w:lang w:eastAsia="ar-SA"/>
    </w:rPr>
  </w:style>
  <w:style w:type="paragraph" w:customStyle="1" w:styleId="afe">
    <w:name w:val="Пункт"/>
    <w:basedOn w:val="a0"/>
    <w:pPr>
      <w:tabs>
        <w:tab w:val="left" w:pos="1980"/>
      </w:tabs>
      <w:spacing w:after="0"/>
      <w:ind w:left="1404" w:hanging="504"/>
    </w:pPr>
    <w:rPr>
      <w:szCs w:val="28"/>
    </w:rPr>
  </w:style>
  <w:style w:type="paragraph" w:customStyle="1" w:styleId="Char">
    <w:name w:val="Char"/>
    <w:basedOn w:val="a0"/>
    <w:pPr>
      <w:spacing w:before="60" w:after="160" w:line="240" w:lineRule="exact"/>
      <w:ind w:firstLine="709"/>
    </w:pPr>
    <w:rPr>
      <w:rFonts w:ascii="Verdana" w:hAnsi="Verdana" w:cs="Verdana"/>
      <w:color w:val="000000"/>
      <w:sz w:val="20"/>
      <w:szCs w:val="20"/>
      <w:lang w:val="en-US"/>
    </w:rPr>
  </w:style>
  <w:style w:type="paragraph" w:styleId="aff">
    <w:name w:val="No Spacing"/>
    <w:link w:val="aff0"/>
    <w:uiPriority w:val="1"/>
    <w:qFormat/>
    <w:pPr>
      <w:suppressAutoHyphens/>
    </w:pPr>
    <w:rPr>
      <w:rFonts w:ascii="Calibri" w:eastAsia="Arial" w:hAnsi="Calibri"/>
      <w:kern w:val="1"/>
      <w:sz w:val="22"/>
      <w:szCs w:val="22"/>
      <w:lang w:eastAsia="ar-SA"/>
    </w:rPr>
  </w:style>
  <w:style w:type="character" w:customStyle="1" w:styleId="aff0">
    <w:name w:val="Без интервала Знак"/>
    <w:link w:val="aff"/>
    <w:uiPriority w:val="1"/>
    <w:locked/>
    <w:rsid w:val="00BA2C15"/>
    <w:rPr>
      <w:rFonts w:ascii="Calibri" w:eastAsia="Arial" w:hAnsi="Calibri"/>
      <w:kern w:val="1"/>
      <w:sz w:val="22"/>
      <w:szCs w:val="22"/>
      <w:lang w:eastAsia="ar-SA" w:bidi="ar-SA"/>
    </w:rPr>
  </w:style>
  <w:style w:type="paragraph" w:customStyle="1" w:styleId="1f5">
    <w:name w:val="Без интервала1"/>
    <w:pPr>
      <w:suppressAutoHyphens/>
    </w:pPr>
    <w:rPr>
      <w:rFonts w:ascii="Calibri" w:eastAsia="Arial" w:hAnsi="Calibri" w:cs="Calibri"/>
      <w:kern w:val="1"/>
      <w:sz w:val="22"/>
      <w:szCs w:val="22"/>
      <w:lang w:eastAsia="ar-SA"/>
    </w:rPr>
  </w:style>
  <w:style w:type="paragraph" w:customStyle="1" w:styleId="1f6">
    <w:name w:val="Текст1"/>
    <w:basedOn w:val="a0"/>
    <w:pPr>
      <w:spacing w:after="0"/>
      <w:jc w:val="left"/>
    </w:pPr>
    <w:rPr>
      <w:rFonts w:ascii="Courier New" w:hAnsi="Courier New" w:cs="Courier New"/>
      <w:sz w:val="20"/>
      <w:szCs w:val="20"/>
    </w:rPr>
  </w:style>
  <w:style w:type="paragraph" w:customStyle="1" w:styleId="Preformat">
    <w:name w:val="Preformat"/>
    <w:pPr>
      <w:suppressAutoHyphens/>
    </w:pPr>
    <w:rPr>
      <w:rFonts w:ascii="Courier New" w:eastAsia="Arial" w:hAnsi="Courier New"/>
      <w:kern w:val="1"/>
      <w:lang w:eastAsia="ar-SA"/>
    </w:rPr>
  </w:style>
  <w:style w:type="paragraph" w:customStyle="1" w:styleId="aff1">
    <w:name w:val="Знак"/>
    <w:basedOn w:val="a0"/>
    <w:pPr>
      <w:spacing w:after="160" w:line="240" w:lineRule="exact"/>
      <w:jc w:val="left"/>
    </w:pPr>
    <w:rPr>
      <w:rFonts w:ascii="Verdana" w:hAnsi="Verdana"/>
      <w:sz w:val="20"/>
      <w:szCs w:val="20"/>
      <w:lang w:val="en-US"/>
    </w:rPr>
  </w:style>
  <w:style w:type="paragraph" w:customStyle="1" w:styleId="311">
    <w:name w:val="Заголовок 31"/>
    <w:basedOn w:val="2"/>
    <w:pPr>
      <w:numPr>
        <w:ilvl w:val="0"/>
        <w:numId w:val="0"/>
      </w:numPr>
      <w:tabs>
        <w:tab w:val="left" w:pos="-6663"/>
      </w:tabs>
      <w:spacing w:before="120" w:after="0"/>
      <w:ind w:left="567"/>
      <w:jc w:val="both"/>
    </w:pPr>
    <w:rPr>
      <w:rFonts w:ascii="Times" w:hAnsi="Times"/>
      <w:b w:val="0"/>
      <w:sz w:val="28"/>
      <w:szCs w:val="32"/>
    </w:rPr>
  </w:style>
  <w:style w:type="paragraph" w:styleId="aff2">
    <w:name w:val="Title"/>
    <w:basedOn w:val="a0"/>
    <w:next w:val="afc"/>
    <w:link w:val="1f7"/>
    <w:qFormat/>
    <w:pPr>
      <w:spacing w:before="240"/>
      <w:jc w:val="center"/>
    </w:pPr>
    <w:rPr>
      <w:rFonts w:ascii="Arial" w:hAnsi="Arial"/>
      <w:b/>
      <w:bCs/>
      <w:sz w:val="32"/>
      <w:szCs w:val="32"/>
      <w:lang w:val="x-none"/>
    </w:rPr>
  </w:style>
  <w:style w:type="character" w:customStyle="1" w:styleId="1f7">
    <w:name w:val="Название Знак1"/>
    <w:link w:val="aff2"/>
    <w:locked/>
    <w:rsid w:val="00006FAA"/>
    <w:rPr>
      <w:rFonts w:ascii="Arial" w:hAnsi="Arial" w:cs="Arial"/>
      <w:b/>
      <w:bCs/>
      <w:kern w:val="1"/>
      <w:sz w:val="32"/>
      <w:szCs w:val="32"/>
      <w:lang w:eastAsia="ar-SA"/>
    </w:rPr>
  </w:style>
  <w:style w:type="paragraph" w:customStyle="1" w:styleId="410">
    <w:name w:val="Маркированный список 41"/>
    <w:basedOn w:val="a0"/>
    <w:pPr>
      <w:tabs>
        <w:tab w:val="left" w:pos="1209"/>
      </w:tabs>
      <w:ind w:left="1209" w:hanging="360"/>
    </w:pPr>
  </w:style>
  <w:style w:type="paragraph" w:styleId="aff3">
    <w:name w:val="header"/>
    <w:basedOn w:val="a0"/>
    <w:link w:val="1f8"/>
    <w:uiPriority w:val="99"/>
    <w:pPr>
      <w:tabs>
        <w:tab w:val="center" w:pos="4677"/>
        <w:tab w:val="right" w:pos="9355"/>
      </w:tabs>
      <w:autoSpaceDE w:val="0"/>
      <w:spacing w:after="0"/>
      <w:jc w:val="left"/>
    </w:pPr>
    <w:rPr>
      <w:lang w:val="x-none"/>
    </w:rPr>
  </w:style>
  <w:style w:type="character" w:customStyle="1" w:styleId="1f8">
    <w:name w:val="Верхний колонтитул Знак1"/>
    <w:link w:val="aff3"/>
    <w:uiPriority w:val="99"/>
    <w:locked/>
    <w:rsid w:val="00006FAA"/>
    <w:rPr>
      <w:kern w:val="1"/>
      <w:sz w:val="24"/>
      <w:szCs w:val="24"/>
      <w:lang w:eastAsia="ar-SA"/>
    </w:rPr>
  </w:style>
  <w:style w:type="paragraph" w:styleId="26">
    <w:name w:val="envelope return"/>
    <w:basedOn w:val="a0"/>
    <w:rPr>
      <w:rFonts w:ascii="Arial" w:hAnsi="Arial" w:cs="Arial"/>
      <w:sz w:val="20"/>
      <w:szCs w:val="20"/>
    </w:rPr>
  </w:style>
  <w:style w:type="paragraph" w:customStyle="1" w:styleId="212">
    <w:name w:val="Основной текст 21"/>
    <w:basedOn w:val="a0"/>
    <w:pPr>
      <w:tabs>
        <w:tab w:val="left" w:pos="360"/>
      </w:tabs>
    </w:pPr>
  </w:style>
  <w:style w:type="paragraph" w:customStyle="1" w:styleId="312">
    <w:name w:val="Основной текст 31"/>
    <w:basedOn w:val="a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bCs/>
      <w:i/>
      <w:iCs/>
      <w:sz w:val="22"/>
      <w:szCs w:val="22"/>
    </w:rPr>
  </w:style>
  <w:style w:type="paragraph" w:customStyle="1" w:styleId="213">
    <w:name w:val="Основной текст с отступом 21"/>
    <w:basedOn w:val="a0"/>
    <w:pPr>
      <w:spacing w:after="120" w:line="480" w:lineRule="auto"/>
      <w:ind w:left="283"/>
    </w:pPr>
  </w:style>
  <w:style w:type="paragraph" w:customStyle="1" w:styleId="1f9">
    <w:name w:val="Цитата1"/>
    <w:basedOn w:val="a0"/>
    <w:pPr>
      <w:spacing w:after="120"/>
      <w:ind w:left="1440" w:right="1440"/>
    </w:pPr>
  </w:style>
  <w:style w:type="paragraph" w:customStyle="1" w:styleId="44">
    <w:name w:val="Цитата4"/>
    <w:basedOn w:val="a0"/>
    <w:pPr>
      <w:spacing w:after="120"/>
      <w:ind w:left="1440" w:right="1440"/>
    </w:pPr>
    <w:rPr>
      <w:szCs w:val="20"/>
    </w:rPr>
  </w:style>
  <w:style w:type="paragraph" w:customStyle="1" w:styleId="aff4">
    <w:name w:val="Содержимое таблицы"/>
    <w:basedOn w:val="a0"/>
    <w:pPr>
      <w:suppressLineNumbers/>
    </w:pPr>
  </w:style>
  <w:style w:type="paragraph" w:customStyle="1" w:styleId="aff5">
    <w:name w:val="Заголовок таблицы"/>
    <w:basedOn w:val="aff4"/>
    <w:pPr>
      <w:jc w:val="center"/>
    </w:pPr>
    <w:rPr>
      <w:b/>
      <w:bCs/>
    </w:rPr>
  </w:style>
  <w:style w:type="paragraph" w:customStyle="1" w:styleId="aff6">
    <w:name w:val="Содержимое врезки"/>
    <w:basedOn w:val="af0"/>
  </w:style>
  <w:style w:type="paragraph" w:customStyle="1" w:styleId="27">
    <w:name w:val="Цитата2"/>
    <w:basedOn w:val="a0"/>
    <w:pPr>
      <w:suppressAutoHyphens w:val="0"/>
      <w:spacing w:after="120"/>
      <w:ind w:left="1440" w:right="1440"/>
    </w:pPr>
    <w:rPr>
      <w:szCs w:val="20"/>
    </w:rPr>
  </w:style>
  <w:style w:type="paragraph" w:customStyle="1" w:styleId="37">
    <w:name w:val="Цитата3"/>
    <w:basedOn w:val="a0"/>
    <w:pPr>
      <w:suppressAutoHyphens w:val="0"/>
      <w:spacing w:after="120"/>
      <w:ind w:left="1440" w:right="1440"/>
    </w:pPr>
    <w:rPr>
      <w:szCs w:val="20"/>
    </w:rPr>
  </w:style>
  <w:style w:type="paragraph" w:customStyle="1" w:styleId="aff7">
    <w:name w:val="Таблицы (моноширинный)"/>
    <w:basedOn w:val="a0"/>
    <w:next w:val="a0"/>
    <w:pPr>
      <w:widowControl w:val="0"/>
      <w:autoSpaceDE w:val="0"/>
      <w:spacing w:after="0"/>
    </w:pPr>
    <w:rPr>
      <w:rFonts w:ascii="Courier New" w:hAnsi="Courier New" w:cs="Courier New"/>
      <w:sz w:val="20"/>
      <w:szCs w:val="20"/>
    </w:rPr>
  </w:style>
  <w:style w:type="paragraph" w:styleId="aff8">
    <w:name w:val="footnote text"/>
    <w:basedOn w:val="a0"/>
    <w:link w:val="aff9"/>
    <w:uiPriority w:val="99"/>
    <w:unhideWhenUsed/>
    <w:rsid w:val="00850A56"/>
    <w:pPr>
      <w:suppressAutoHyphens w:val="0"/>
    </w:pPr>
    <w:rPr>
      <w:kern w:val="0"/>
      <w:sz w:val="20"/>
      <w:szCs w:val="20"/>
      <w:lang w:eastAsia="ru-RU"/>
    </w:rPr>
  </w:style>
  <w:style w:type="character" w:customStyle="1" w:styleId="aff9">
    <w:name w:val="Текст сноски Знак"/>
    <w:basedOn w:val="a1"/>
    <w:link w:val="aff8"/>
    <w:uiPriority w:val="99"/>
    <w:rsid w:val="00850A56"/>
  </w:style>
  <w:style w:type="character" w:styleId="affa">
    <w:name w:val="footnote reference"/>
    <w:uiPriority w:val="99"/>
    <w:unhideWhenUsed/>
    <w:rsid w:val="00850A56"/>
    <w:rPr>
      <w:vertAlign w:val="superscript"/>
    </w:rPr>
  </w:style>
  <w:style w:type="table" w:styleId="affb">
    <w:name w:val="Table Grid"/>
    <w:basedOn w:val="a2"/>
    <w:uiPriority w:val="59"/>
    <w:rsid w:val="00E83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Strong"/>
    <w:uiPriority w:val="22"/>
    <w:qFormat/>
    <w:rsid w:val="00041CA5"/>
    <w:rPr>
      <w:b/>
      <w:bCs/>
    </w:rPr>
  </w:style>
  <w:style w:type="paragraph" w:customStyle="1" w:styleId="affd">
    <w:name w:val="Вторстепенный"/>
    <w:basedOn w:val="a0"/>
    <w:qFormat/>
    <w:rsid w:val="007D5624"/>
    <w:pPr>
      <w:shd w:val="clear" w:color="auto" w:fill="FFFFFF"/>
      <w:suppressAutoHyphens w:val="0"/>
      <w:spacing w:after="0"/>
    </w:pPr>
    <w:rPr>
      <w:b/>
      <w:bCs/>
      <w:color w:val="212121"/>
      <w:spacing w:val="2"/>
      <w:kern w:val="0"/>
      <w:lang w:eastAsia="ru-RU"/>
    </w:rPr>
  </w:style>
  <w:style w:type="paragraph" w:customStyle="1" w:styleId="TableContents">
    <w:name w:val="Table Contents"/>
    <w:basedOn w:val="a0"/>
    <w:rsid w:val="003273F4"/>
    <w:pPr>
      <w:widowControl w:val="0"/>
      <w:suppressLineNumbers/>
      <w:autoSpaceDN w:val="0"/>
      <w:spacing w:after="0"/>
      <w:jc w:val="left"/>
      <w:textAlignment w:val="baseline"/>
    </w:pPr>
    <w:rPr>
      <w:rFonts w:eastAsia="Andale Sans UI" w:cs="Tahoma"/>
      <w:kern w:val="3"/>
      <w:lang w:val="de-DE" w:eastAsia="ja-JP" w:bidi="fa-IR"/>
    </w:rPr>
  </w:style>
  <w:style w:type="character" w:customStyle="1" w:styleId="affe">
    <w:name w:val="Цветовое выделение для Нормальный"/>
    <w:uiPriority w:val="99"/>
    <w:rsid w:val="00997ACB"/>
    <w:rPr>
      <w:sz w:val="20"/>
      <w:szCs w:val="20"/>
    </w:rPr>
  </w:style>
  <w:style w:type="character" w:styleId="afff">
    <w:name w:val="FollowedHyperlink"/>
    <w:uiPriority w:val="99"/>
    <w:semiHidden/>
    <w:unhideWhenUsed/>
    <w:rsid w:val="00495D04"/>
    <w:rPr>
      <w:color w:val="800080"/>
      <w:u w:val="single"/>
    </w:rPr>
  </w:style>
  <w:style w:type="paragraph" w:customStyle="1" w:styleId="msonormal0">
    <w:name w:val="msonormal"/>
    <w:basedOn w:val="a0"/>
    <w:rsid w:val="00495D04"/>
    <w:pPr>
      <w:suppressAutoHyphens w:val="0"/>
      <w:spacing w:before="100" w:beforeAutospacing="1" w:after="100" w:afterAutospacing="1"/>
      <w:jc w:val="left"/>
    </w:pPr>
    <w:rPr>
      <w:kern w:val="0"/>
      <w:lang w:eastAsia="ru-RU"/>
    </w:rPr>
  </w:style>
  <w:style w:type="paragraph" w:customStyle="1" w:styleId="font5">
    <w:name w:val="font5"/>
    <w:basedOn w:val="a0"/>
    <w:rsid w:val="00495D04"/>
    <w:pPr>
      <w:suppressAutoHyphens w:val="0"/>
      <w:spacing w:before="100" w:beforeAutospacing="1" w:after="100" w:afterAutospacing="1"/>
      <w:jc w:val="left"/>
    </w:pPr>
    <w:rPr>
      <w:rFonts w:ascii="Arial" w:hAnsi="Arial" w:cs="Arial"/>
      <w:i/>
      <w:iCs/>
      <w:kern w:val="0"/>
      <w:sz w:val="14"/>
      <w:szCs w:val="14"/>
      <w:lang w:eastAsia="ru-RU"/>
    </w:rPr>
  </w:style>
  <w:style w:type="paragraph" w:customStyle="1" w:styleId="font6">
    <w:name w:val="font6"/>
    <w:basedOn w:val="a0"/>
    <w:rsid w:val="00495D04"/>
    <w:pPr>
      <w:suppressAutoHyphens w:val="0"/>
      <w:spacing w:before="100" w:beforeAutospacing="1" w:after="100" w:afterAutospacing="1"/>
      <w:jc w:val="left"/>
    </w:pPr>
    <w:rPr>
      <w:rFonts w:ascii="Arial" w:hAnsi="Arial" w:cs="Arial"/>
      <w:i/>
      <w:iCs/>
      <w:kern w:val="0"/>
      <w:sz w:val="12"/>
      <w:szCs w:val="12"/>
      <w:lang w:eastAsia="ru-RU"/>
    </w:rPr>
  </w:style>
  <w:style w:type="paragraph" w:customStyle="1" w:styleId="xl63">
    <w:name w:val="xl63"/>
    <w:basedOn w:val="a0"/>
    <w:rsid w:val="00495D04"/>
    <w:pPr>
      <w:suppressAutoHyphens w:val="0"/>
      <w:spacing w:before="100" w:beforeAutospacing="1" w:after="100" w:afterAutospacing="1"/>
      <w:jc w:val="left"/>
      <w:textAlignment w:val="top"/>
    </w:pPr>
    <w:rPr>
      <w:rFonts w:ascii="Arial" w:hAnsi="Arial" w:cs="Arial"/>
      <w:kern w:val="0"/>
      <w:sz w:val="18"/>
      <w:szCs w:val="18"/>
      <w:lang w:eastAsia="ru-RU"/>
    </w:rPr>
  </w:style>
  <w:style w:type="paragraph" w:customStyle="1" w:styleId="xl64">
    <w:name w:val="xl64"/>
    <w:basedOn w:val="a0"/>
    <w:rsid w:val="00495D04"/>
    <w:pPr>
      <w:suppressAutoHyphens w:val="0"/>
      <w:spacing w:before="100" w:beforeAutospacing="1" w:after="100" w:afterAutospacing="1"/>
      <w:jc w:val="left"/>
      <w:textAlignment w:val="top"/>
    </w:pPr>
    <w:rPr>
      <w:rFonts w:ascii="Arial" w:hAnsi="Arial" w:cs="Arial"/>
      <w:kern w:val="0"/>
      <w:sz w:val="18"/>
      <w:szCs w:val="18"/>
      <w:lang w:eastAsia="ru-RU"/>
    </w:rPr>
  </w:style>
  <w:style w:type="paragraph" w:customStyle="1" w:styleId="xl65">
    <w:name w:val="xl65"/>
    <w:basedOn w:val="a0"/>
    <w:rsid w:val="00495D04"/>
    <w:pPr>
      <w:suppressAutoHyphens w:val="0"/>
      <w:spacing w:before="100" w:beforeAutospacing="1" w:after="100" w:afterAutospacing="1"/>
      <w:jc w:val="center"/>
      <w:textAlignment w:val="top"/>
    </w:pPr>
    <w:rPr>
      <w:rFonts w:ascii="Arial" w:hAnsi="Arial" w:cs="Arial"/>
      <w:kern w:val="0"/>
      <w:sz w:val="18"/>
      <w:szCs w:val="18"/>
      <w:lang w:eastAsia="ru-RU"/>
    </w:rPr>
  </w:style>
  <w:style w:type="paragraph" w:customStyle="1" w:styleId="xl66">
    <w:name w:val="xl66"/>
    <w:basedOn w:val="a0"/>
    <w:rsid w:val="00495D04"/>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67">
    <w:name w:val="xl67"/>
    <w:basedOn w:val="a0"/>
    <w:rsid w:val="00495D04"/>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68">
    <w:name w:val="xl68"/>
    <w:basedOn w:val="a0"/>
    <w:rsid w:val="00495D04"/>
    <w:pPr>
      <w:suppressAutoHyphens w:val="0"/>
      <w:spacing w:before="100" w:beforeAutospacing="1" w:after="100" w:afterAutospacing="1"/>
      <w:jc w:val="left"/>
    </w:pPr>
    <w:rPr>
      <w:rFonts w:ascii="Arial" w:hAnsi="Arial" w:cs="Arial"/>
      <w:kern w:val="0"/>
      <w:lang w:eastAsia="ru-RU"/>
    </w:rPr>
  </w:style>
  <w:style w:type="paragraph" w:customStyle="1" w:styleId="xl69">
    <w:name w:val="xl69"/>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8"/>
      <w:szCs w:val="18"/>
      <w:lang w:eastAsia="ru-RU"/>
    </w:rPr>
  </w:style>
  <w:style w:type="paragraph" w:customStyle="1" w:styleId="xl70">
    <w:name w:val="xl70"/>
    <w:basedOn w:val="a0"/>
    <w:rsid w:val="00495D04"/>
    <w:pPr>
      <w:suppressAutoHyphens w:val="0"/>
      <w:spacing w:before="100" w:beforeAutospacing="1" w:after="100" w:afterAutospacing="1"/>
      <w:jc w:val="left"/>
    </w:pPr>
    <w:rPr>
      <w:rFonts w:ascii="Arial" w:hAnsi="Arial" w:cs="Arial"/>
      <w:kern w:val="0"/>
      <w:sz w:val="18"/>
      <w:szCs w:val="18"/>
      <w:lang w:eastAsia="ru-RU"/>
    </w:rPr>
  </w:style>
  <w:style w:type="paragraph" w:customStyle="1" w:styleId="xl71">
    <w:name w:val="xl71"/>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8"/>
      <w:szCs w:val="18"/>
      <w:lang w:eastAsia="ru-RU"/>
    </w:rPr>
  </w:style>
  <w:style w:type="paragraph" w:customStyle="1" w:styleId="xl72">
    <w:name w:val="xl72"/>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8"/>
      <w:szCs w:val="18"/>
      <w:lang w:eastAsia="ru-RU"/>
    </w:rPr>
  </w:style>
  <w:style w:type="paragraph" w:customStyle="1" w:styleId="xl73">
    <w:name w:val="xl73"/>
    <w:basedOn w:val="a0"/>
    <w:rsid w:val="00495D04"/>
    <w:pPr>
      <w:suppressAutoHyphens w:val="0"/>
      <w:spacing w:before="100" w:beforeAutospacing="1" w:after="100" w:afterAutospacing="1"/>
      <w:jc w:val="center"/>
      <w:textAlignment w:val="top"/>
    </w:pPr>
    <w:rPr>
      <w:rFonts w:ascii="Arial" w:hAnsi="Arial" w:cs="Arial"/>
      <w:kern w:val="0"/>
      <w:sz w:val="18"/>
      <w:szCs w:val="18"/>
      <w:lang w:eastAsia="ru-RU"/>
    </w:rPr>
  </w:style>
  <w:style w:type="paragraph" w:customStyle="1" w:styleId="xl74">
    <w:name w:val="xl74"/>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kern w:val="0"/>
      <w:sz w:val="18"/>
      <w:szCs w:val="18"/>
      <w:lang w:eastAsia="ru-RU"/>
    </w:rPr>
  </w:style>
  <w:style w:type="paragraph" w:customStyle="1" w:styleId="xl75">
    <w:name w:val="xl75"/>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Arial" w:hAnsi="Arial" w:cs="Arial"/>
      <w:b/>
      <w:bCs/>
      <w:kern w:val="0"/>
      <w:sz w:val="18"/>
      <w:szCs w:val="18"/>
      <w:lang w:eastAsia="ru-RU"/>
    </w:rPr>
  </w:style>
  <w:style w:type="paragraph" w:customStyle="1" w:styleId="xl76">
    <w:name w:val="xl76"/>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Arial" w:hAnsi="Arial" w:cs="Arial"/>
      <w:kern w:val="0"/>
      <w:sz w:val="18"/>
      <w:szCs w:val="18"/>
      <w:lang w:eastAsia="ru-RU"/>
    </w:rPr>
  </w:style>
  <w:style w:type="paragraph" w:customStyle="1" w:styleId="xl77">
    <w:name w:val="xl77"/>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8">
    <w:name w:val="xl78"/>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9">
    <w:name w:val="xl79"/>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80">
    <w:name w:val="xl80"/>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kern w:val="0"/>
      <w:lang w:eastAsia="ru-RU"/>
    </w:rPr>
  </w:style>
  <w:style w:type="paragraph" w:customStyle="1" w:styleId="xl81">
    <w:name w:val="xl81"/>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Arial" w:hAnsi="Arial" w:cs="Arial"/>
      <w:b/>
      <w:bCs/>
      <w:kern w:val="0"/>
      <w:sz w:val="18"/>
      <w:szCs w:val="18"/>
      <w:lang w:eastAsia="ru-RU"/>
    </w:rPr>
  </w:style>
  <w:style w:type="paragraph" w:customStyle="1" w:styleId="xl82">
    <w:name w:val="xl82"/>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kern w:val="0"/>
      <w:sz w:val="18"/>
      <w:szCs w:val="18"/>
      <w:lang w:eastAsia="ru-RU"/>
    </w:rPr>
  </w:style>
  <w:style w:type="paragraph" w:customStyle="1" w:styleId="xl83">
    <w:name w:val="xl83"/>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kern w:val="0"/>
      <w:lang w:eastAsia="ru-RU"/>
    </w:rPr>
  </w:style>
  <w:style w:type="paragraph" w:customStyle="1" w:styleId="xl84">
    <w:name w:val="xl84"/>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Arial" w:hAnsi="Arial" w:cs="Arial"/>
      <w:b/>
      <w:bCs/>
      <w:kern w:val="0"/>
      <w:lang w:eastAsia="ru-RU"/>
    </w:rPr>
  </w:style>
  <w:style w:type="paragraph" w:customStyle="1" w:styleId="xl85">
    <w:name w:val="xl85"/>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8"/>
      <w:szCs w:val="18"/>
      <w:lang w:eastAsia="ru-RU"/>
    </w:rPr>
  </w:style>
  <w:style w:type="paragraph" w:customStyle="1" w:styleId="xl86">
    <w:name w:val="xl86"/>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w:hAnsi="Arial" w:cs="Arial"/>
      <w:kern w:val="0"/>
      <w:lang w:eastAsia="ru-RU"/>
    </w:rPr>
  </w:style>
  <w:style w:type="character" w:customStyle="1" w:styleId="afff0">
    <w:name w:val="Гипертекстовая ссылка"/>
    <w:uiPriority w:val="99"/>
    <w:rsid w:val="00381876"/>
    <w:rPr>
      <w:color w:val="106BBE"/>
    </w:rPr>
  </w:style>
  <w:style w:type="paragraph" w:customStyle="1" w:styleId="afff1">
    <w:name w:val="Нормальный (таблица)"/>
    <w:basedOn w:val="a0"/>
    <w:next w:val="a0"/>
    <w:uiPriority w:val="99"/>
    <w:rsid w:val="00381876"/>
    <w:pPr>
      <w:widowControl w:val="0"/>
      <w:suppressAutoHyphens w:val="0"/>
      <w:autoSpaceDE w:val="0"/>
      <w:autoSpaceDN w:val="0"/>
      <w:adjustRightInd w:val="0"/>
      <w:spacing w:after="0"/>
    </w:pPr>
    <w:rPr>
      <w:rFonts w:ascii="Arial" w:hAnsi="Arial" w:cs="Arial"/>
      <w:kern w:val="0"/>
      <w:lang w:eastAsia="ru-RU"/>
    </w:rPr>
  </w:style>
  <w:style w:type="paragraph" w:customStyle="1" w:styleId="Default">
    <w:name w:val="Default"/>
    <w:rsid w:val="00381876"/>
    <w:pPr>
      <w:autoSpaceDE w:val="0"/>
      <w:autoSpaceDN w:val="0"/>
      <w:adjustRightInd w:val="0"/>
    </w:pPr>
    <w:rPr>
      <w:color w:val="000000"/>
      <w:sz w:val="24"/>
      <w:szCs w:val="24"/>
    </w:rPr>
  </w:style>
  <w:style w:type="character" w:customStyle="1" w:styleId="afff2">
    <w:name w:val="Цветовое выделение"/>
    <w:uiPriority w:val="99"/>
    <w:rsid w:val="00381876"/>
    <w:rPr>
      <w:b/>
      <w:bCs/>
      <w:color w:val="26282F"/>
    </w:rPr>
  </w:style>
  <w:style w:type="paragraph" w:customStyle="1" w:styleId="afff3">
    <w:name w:val="Базовый"/>
    <w:rsid w:val="003B5B31"/>
    <w:pPr>
      <w:tabs>
        <w:tab w:val="left" w:pos="709"/>
      </w:tabs>
      <w:suppressAutoHyphens/>
      <w:spacing w:after="60" w:line="100" w:lineRule="atLeast"/>
      <w:jc w:val="both"/>
    </w:pPr>
    <w:rPr>
      <w:sz w:val="24"/>
      <w:szCs w:val="24"/>
      <w:lang w:eastAsia="ar-SA"/>
    </w:rPr>
  </w:style>
  <w:style w:type="paragraph" w:customStyle="1" w:styleId="xl87">
    <w:name w:val="xl87"/>
    <w:basedOn w:val="a0"/>
    <w:rsid w:val="00CA3A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kern w:val="0"/>
      <w:lang w:eastAsia="ru-RU"/>
    </w:rPr>
  </w:style>
  <w:style w:type="character" w:customStyle="1" w:styleId="afff4">
    <w:name w:val="Сравнение редакций. Добавленный фрагмент"/>
    <w:uiPriority w:val="99"/>
    <w:rsid w:val="006A1A65"/>
    <w:rPr>
      <w:color w:val="000000"/>
      <w:shd w:val="clear" w:color="auto" w:fill="C1D7FF"/>
    </w:rPr>
  </w:style>
  <w:style w:type="character" w:styleId="afff5">
    <w:name w:val="annotation reference"/>
    <w:semiHidden/>
    <w:unhideWhenUsed/>
    <w:rsid w:val="00030C6F"/>
    <w:rPr>
      <w:sz w:val="16"/>
      <w:szCs w:val="16"/>
    </w:rPr>
  </w:style>
  <w:style w:type="paragraph" w:styleId="afff6">
    <w:name w:val="annotation text"/>
    <w:basedOn w:val="a0"/>
    <w:link w:val="afff7"/>
    <w:semiHidden/>
    <w:unhideWhenUsed/>
    <w:rsid w:val="00030C6F"/>
    <w:pPr>
      <w:suppressAutoHyphens w:val="0"/>
    </w:pPr>
    <w:rPr>
      <w:kern w:val="0"/>
      <w:sz w:val="20"/>
      <w:szCs w:val="20"/>
      <w:lang w:eastAsia="ru-RU"/>
    </w:rPr>
  </w:style>
  <w:style w:type="character" w:customStyle="1" w:styleId="afff7">
    <w:name w:val="Текст примечания Знак"/>
    <w:basedOn w:val="a1"/>
    <w:link w:val="afff6"/>
    <w:semiHidden/>
    <w:rsid w:val="00030C6F"/>
  </w:style>
  <w:style w:type="character" w:customStyle="1" w:styleId="word">
    <w:name w:val="word"/>
    <w:rsid w:val="008353C9"/>
  </w:style>
  <w:style w:type="character" w:customStyle="1" w:styleId="112">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006FAA"/>
    <w:rPr>
      <w:rFonts w:ascii="Cambria" w:eastAsia="Times New Roman" w:hAnsi="Cambria" w:cs="Times New Roman" w:hint="default"/>
      <w:b/>
      <w:bCs/>
      <w:color w:val="365F91"/>
      <w:sz w:val="28"/>
      <w:szCs w:val="28"/>
    </w:rPr>
  </w:style>
  <w:style w:type="character" w:customStyle="1" w:styleId="afff8">
    <w:name w:val="Текст концевой сноски Знак"/>
    <w:basedOn w:val="a1"/>
    <w:link w:val="afff9"/>
    <w:uiPriority w:val="99"/>
    <w:semiHidden/>
    <w:rsid w:val="00006FAA"/>
  </w:style>
  <w:style w:type="paragraph" w:styleId="afff9">
    <w:name w:val="endnote text"/>
    <w:basedOn w:val="a0"/>
    <w:link w:val="afff8"/>
    <w:uiPriority w:val="99"/>
    <w:semiHidden/>
    <w:unhideWhenUsed/>
    <w:rsid w:val="00006FAA"/>
    <w:pPr>
      <w:suppressAutoHyphens w:val="0"/>
    </w:pPr>
    <w:rPr>
      <w:kern w:val="0"/>
      <w:sz w:val="20"/>
      <w:szCs w:val="20"/>
      <w:lang w:eastAsia="ru-RU"/>
    </w:rPr>
  </w:style>
  <w:style w:type="paragraph" w:styleId="28">
    <w:name w:val="List Bullet 2"/>
    <w:basedOn w:val="a0"/>
    <w:autoRedefine/>
    <w:semiHidden/>
    <w:unhideWhenUsed/>
    <w:rsid w:val="00006FAA"/>
    <w:pPr>
      <w:tabs>
        <w:tab w:val="num" w:pos="643"/>
      </w:tabs>
      <w:suppressAutoHyphens w:val="0"/>
      <w:ind w:left="643" w:hanging="360"/>
    </w:pPr>
    <w:rPr>
      <w:kern w:val="0"/>
      <w:lang w:eastAsia="ru-RU"/>
    </w:rPr>
  </w:style>
  <w:style w:type="character" w:customStyle="1" w:styleId="afffa">
    <w:name w:val="Дата Знак"/>
    <w:link w:val="afffb"/>
    <w:semiHidden/>
    <w:rsid w:val="00006FAA"/>
    <w:rPr>
      <w:sz w:val="24"/>
      <w:szCs w:val="24"/>
      <w:lang w:val="x-none" w:eastAsia="x-none"/>
    </w:rPr>
  </w:style>
  <w:style w:type="paragraph" w:styleId="afffb">
    <w:name w:val="Date"/>
    <w:basedOn w:val="a0"/>
    <w:next w:val="a0"/>
    <w:link w:val="afffa"/>
    <w:semiHidden/>
    <w:unhideWhenUsed/>
    <w:rsid w:val="00006FAA"/>
    <w:pPr>
      <w:suppressAutoHyphens w:val="0"/>
    </w:pPr>
    <w:rPr>
      <w:kern w:val="0"/>
      <w:lang w:val="x-none" w:eastAsia="x-none"/>
    </w:rPr>
  </w:style>
  <w:style w:type="character" w:customStyle="1" w:styleId="29">
    <w:name w:val="Основной текст 2 Знак"/>
    <w:link w:val="2a"/>
    <w:semiHidden/>
    <w:rsid w:val="00006FAA"/>
    <w:rPr>
      <w:sz w:val="24"/>
      <w:szCs w:val="24"/>
      <w:lang w:val="x-none" w:eastAsia="x-none"/>
    </w:rPr>
  </w:style>
  <w:style w:type="paragraph" w:styleId="2a">
    <w:name w:val="Body Text 2"/>
    <w:basedOn w:val="a0"/>
    <w:link w:val="29"/>
    <w:unhideWhenUsed/>
    <w:rsid w:val="00006FAA"/>
    <w:pPr>
      <w:suppressAutoHyphens w:val="0"/>
      <w:spacing w:after="120" w:line="480" w:lineRule="auto"/>
    </w:pPr>
    <w:rPr>
      <w:kern w:val="0"/>
      <w:lang w:val="x-none" w:eastAsia="x-none"/>
    </w:rPr>
  </w:style>
  <w:style w:type="character" w:customStyle="1" w:styleId="38">
    <w:name w:val="Основной текст 3 Знак"/>
    <w:link w:val="39"/>
    <w:semiHidden/>
    <w:rsid w:val="00006FAA"/>
    <w:rPr>
      <w:sz w:val="16"/>
      <w:szCs w:val="16"/>
      <w:lang w:val="x-none" w:eastAsia="x-none"/>
    </w:rPr>
  </w:style>
  <w:style w:type="paragraph" w:styleId="39">
    <w:name w:val="Body Text 3"/>
    <w:basedOn w:val="a0"/>
    <w:link w:val="38"/>
    <w:semiHidden/>
    <w:unhideWhenUsed/>
    <w:rsid w:val="00006FAA"/>
    <w:pPr>
      <w:suppressAutoHyphens w:val="0"/>
      <w:spacing w:after="120"/>
    </w:pPr>
    <w:rPr>
      <w:kern w:val="0"/>
      <w:sz w:val="16"/>
      <w:szCs w:val="16"/>
      <w:lang w:val="x-none" w:eastAsia="x-none"/>
    </w:rPr>
  </w:style>
  <w:style w:type="character" w:customStyle="1" w:styleId="2b">
    <w:name w:val="Основной текст с отступом 2 Знак"/>
    <w:link w:val="2c"/>
    <w:semiHidden/>
    <w:rsid w:val="00006FAA"/>
    <w:rPr>
      <w:sz w:val="24"/>
      <w:szCs w:val="24"/>
      <w:lang w:val="x-none" w:eastAsia="x-none"/>
    </w:rPr>
  </w:style>
  <w:style w:type="paragraph" w:styleId="2c">
    <w:name w:val="Body Text Indent 2"/>
    <w:basedOn w:val="a0"/>
    <w:link w:val="2b"/>
    <w:semiHidden/>
    <w:unhideWhenUsed/>
    <w:rsid w:val="00006FAA"/>
    <w:pPr>
      <w:suppressAutoHyphens w:val="0"/>
      <w:spacing w:after="120" w:line="480" w:lineRule="auto"/>
      <w:ind w:left="283"/>
    </w:pPr>
    <w:rPr>
      <w:kern w:val="0"/>
      <w:lang w:val="x-none" w:eastAsia="x-none"/>
    </w:rPr>
  </w:style>
  <w:style w:type="paragraph" w:customStyle="1" w:styleId="Char0">
    <w:name w:val="Char"/>
    <w:basedOn w:val="a0"/>
    <w:rsid w:val="00006FAA"/>
    <w:pPr>
      <w:spacing w:before="60" w:after="160" w:line="240" w:lineRule="exact"/>
      <w:ind w:firstLine="709"/>
    </w:pPr>
    <w:rPr>
      <w:rFonts w:ascii="Verdana" w:hAnsi="Verdana" w:cs="Verdana"/>
      <w:color w:val="000000"/>
      <w:kern w:val="2"/>
      <w:sz w:val="20"/>
      <w:szCs w:val="20"/>
      <w:lang w:val="en-US"/>
    </w:rPr>
  </w:style>
  <w:style w:type="paragraph" w:customStyle="1" w:styleId="afffc">
    <w:name w:val="Знак"/>
    <w:basedOn w:val="a0"/>
    <w:rsid w:val="00006FAA"/>
    <w:pPr>
      <w:spacing w:after="160" w:line="240" w:lineRule="exact"/>
      <w:jc w:val="left"/>
    </w:pPr>
    <w:rPr>
      <w:rFonts w:ascii="Verdana" w:hAnsi="Verdana"/>
      <w:kern w:val="2"/>
      <w:sz w:val="20"/>
      <w:szCs w:val="20"/>
      <w:lang w:val="en-US"/>
    </w:rPr>
  </w:style>
  <w:style w:type="paragraph" w:customStyle="1" w:styleId="afffd">
    <w:name w:val="Комментарий"/>
    <w:basedOn w:val="a0"/>
    <w:next w:val="a0"/>
    <w:uiPriority w:val="99"/>
    <w:rsid w:val="00006FAA"/>
    <w:pPr>
      <w:suppressAutoHyphens w:val="0"/>
      <w:autoSpaceDE w:val="0"/>
      <w:autoSpaceDN w:val="0"/>
      <w:adjustRightInd w:val="0"/>
      <w:spacing w:before="75" w:after="0"/>
      <w:ind w:left="170"/>
    </w:pPr>
    <w:rPr>
      <w:rFonts w:ascii="Arial" w:hAnsi="Arial" w:cs="Arial"/>
      <w:i/>
      <w:iCs/>
      <w:color w:val="800080"/>
      <w:kern w:val="0"/>
      <w:lang w:eastAsia="ru-RU"/>
    </w:rPr>
  </w:style>
  <w:style w:type="paragraph" w:customStyle="1" w:styleId="font7">
    <w:name w:val="font7"/>
    <w:basedOn w:val="a0"/>
    <w:rsid w:val="00006FAA"/>
    <w:pPr>
      <w:suppressAutoHyphens w:val="0"/>
      <w:spacing w:before="100" w:beforeAutospacing="1" w:after="100" w:afterAutospacing="1"/>
      <w:jc w:val="left"/>
    </w:pPr>
    <w:rPr>
      <w:rFonts w:ascii="Arial" w:hAnsi="Arial" w:cs="Arial"/>
      <w:i/>
      <w:iCs/>
      <w:kern w:val="0"/>
      <w:sz w:val="12"/>
      <w:szCs w:val="12"/>
      <w:lang w:eastAsia="ru-RU"/>
    </w:rPr>
  </w:style>
  <w:style w:type="paragraph" w:customStyle="1" w:styleId="a">
    <w:name w:val="Маркер"/>
    <w:basedOn w:val="a0"/>
    <w:rsid w:val="00006FAA"/>
    <w:pPr>
      <w:widowControl w:val="0"/>
      <w:numPr>
        <w:numId w:val="5"/>
      </w:numPr>
      <w:spacing w:beforeLines="50" w:after="0"/>
      <w:contextualSpacing/>
    </w:pPr>
    <w:rPr>
      <w:kern w:val="0"/>
      <w:szCs w:val="20"/>
    </w:rPr>
  </w:style>
  <w:style w:type="character" w:customStyle="1" w:styleId="apple-converted-space">
    <w:name w:val="apple-converted-space"/>
    <w:rsid w:val="00006FAA"/>
  </w:style>
  <w:style w:type="paragraph" w:customStyle="1" w:styleId="afffe">
    <w:name w:val="Прижатый влево"/>
    <w:basedOn w:val="a0"/>
    <w:next w:val="a0"/>
    <w:uiPriority w:val="99"/>
    <w:rsid w:val="00880897"/>
    <w:pPr>
      <w:widowControl w:val="0"/>
      <w:suppressAutoHyphens w:val="0"/>
      <w:autoSpaceDE w:val="0"/>
      <w:autoSpaceDN w:val="0"/>
      <w:adjustRightInd w:val="0"/>
      <w:spacing w:after="0"/>
      <w:jc w:val="left"/>
    </w:pPr>
    <w:rPr>
      <w:rFonts w:ascii="Arial" w:hAnsi="Arial" w:cs="Arial"/>
      <w:kern w:val="0"/>
      <w:lang w:eastAsia="ru-RU"/>
    </w:rPr>
  </w:style>
  <w:style w:type="paragraph" w:customStyle="1" w:styleId="s1">
    <w:name w:val="s_1"/>
    <w:basedOn w:val="a0"/>
    <w:rsid w:val="00BA2C15"/>
    <w:pPr>
      <w:suppressAutoHyphens w:val="0"/>
      <w:spacing w:before="100" w:beforeAutospacing="1" w:after="100" w:afterAutospacing="1"/>
      <w:jc w:val="left"/>
    </w:pPr>
    <w:rPr>
      <w:kern w:val="0"/>
      <w:lang w:eastAsia="ru-RU"/>
    </w:rPr>
  </w:style>
  <w:style w:type="paragraph" w:customStyle="1" w:styleId="s9">
    <w:name w:val="s_9"/>
    <w:basedOn w:val="a0"/>
    <w:rsid w:val="0038215F"/>
    <w:pPr>
      <w:suppressAutoHyphens w:val="0"/>
      <w:spacing w:before="100" w:beforeAutospacing="1" w:after="100" w:afterAutospacing="1"/>
      <w:jc w:val="left"/>
    </w:pPr>
    <w:rPr>
      <w:kern w:val="0"/>
      <w:lang w:eastAsia="ru-RU"/>
    </w:rPr>
  </w:style>
  <w:style w:type="character" w:customStyle="1" w:styleId="1fa">
    <w:name w:val="Текст Знак1"/>
    <w:uiPriority w:val="99"/>
    <w:semiHidden/>
    <w:rsid w:val="000869D1"/>
    <w:rPr>
      <w:rFonts w:ascii="Courier New" w:hAnsi="Courier New" w:cs="Courier New"/>
      <w:kern w:val="1"/>
      <w:lang w:eastAsia="ar-SA"/>
    </w:rPr>
  </w:style>
  <w:style w:type="character" w:customStyle="1" w:styleId="highlightsearch">
    <w:name w:val="highlightsearch"/>
    <w:rsid w:val="003B3C40"/>
  </w:style>
  <w:style w:type="character" w:styleId="affff">
    <w:name w:val="Emphasis"/>
    <w:uiPriority w:val="20"/>
    <w:qFormat/>
    <w:rsid w:val="00785967"/>
    <w:rPr>
      <w:i/>
      <w:iCs/>
    </w:rPr>
  </w:style>
  <w:style w:type="paragraph" w:customStyle="1" w:styleId="ConsPlusNonformat">
    <w:name w:val="ConsPlusNonformat"/>
    <w:rsid w:val="00AA0765"/>
    <w:pPr>
      <w:widowControl w:val="0"/>
      <w:autoSpaceDE w:val="0"/>
      <w:autoSpaceDN w:val="0"/>
    </w:pPr>
    <w:rPr>
      <w:rFonts w:ascii="Courier New" w:hAnsi="Courier New" w:cs="Courier New"/>
    </w:rPr>
  </w:style>
  <w:style w:type="character" w:styleId="affff0">
    <w:name w:val="endnote reference"/>
    <w:uiPriority w:val="99"/>
    <w:semiHidden/>
    <w:unhideWhenUsed/>
    <w:rsid w:val="00AA0765"/>
    <w:rPr>
      <w:vertAlign w:val="superscript"/>
    </w:rPr>
  </w:style>
  <w:style w:type="character" w:customStyle="1" w:styleId="blk">
    <w:name w:val="blk"/>
    <w:rsid w:val="00CC30B3"/>
  </w:style>
  <w:style w:type="paragraph" w:customStyle="1" w:styleId="desc-l">
    <w:name w:val="desc-l"/>
    <w:basedOn w:val="a0"/>
    <w:rsid w:val="00DE191D"/>
    <w:pPr>
      <w:suppressAutoHyphens w:val="0"/>
      <w:spacing w:before="100" w:beforeAutospacing="1" w:after="100" w:afterAutospacing="1"/>
      <w:jc w:val="left"/>
    </w:pPr>
    <w:rPr>
      <w:kern w:val="0"/>
      <w:lang w:eastAsia="ru-RU"/>
    </w:rPr>
  </w:style>
  <w:style w:type="paragraph" w:customStyle="1" w:styleId="Standard">
    <w:name w:val="Standard"/>
    <w:rsid w:val="00002C98"/>
    <w:pPr>
      <w:widowControl w:val="0"/>
      <w:suppressAutoHyphens/>
    </w:pPr>
    <w:rPr>
      <w:rFonts w:eastAsia="Andale Sans UI" w:cs="Tahoma"/>
      <w:kern w:val="2"/>
      <w:sz w:val="24"/>
      <w:szCs w:val="24"/>
      <w:lang w:val="de-DE" w:eastAsia="fa-IR" w:bidi="fa-IR"/>
    </w:rPr>
  </w:style>
  <w:style w:type="character" w:customStyle="1" w:styleId="1f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4"/>
    <w:uiPriority w:val="99"/>
    <w:locked/>
    <w:rsid w:val="003C6D74"/>
    <w:rPr>
      <w:kern w:val="1"/>
      <w:sz w:val="24"/>
      <w:szCs w:val="24"/>
      <w:lang w:eastAsia="ar-SA"/>
    </w:rPr>
  </w:style>
  <w:style w:type="paragraph" w:customStyle="1" w:styleId="xl88">
    <w:name w:val="xl88"/>
    <w:basedOn w:val="a0"/>
    <w:rsid w:val="003C6D7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89">
    <w:name w:val="xl89"/>
    <w:basedOn w:val="a0"/>
    <w:rsid w:val="003C6D7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90">
    <w:name w:val="xl90"/>
    <w:basedOn w:val="a0"/>
    <w:rsid w:val="003C6D7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91">
    <w:name w:val="xl91"/>
    <w:basedOn w:val="a0"/>
    <w:rsid w:val="003C6D7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92">
    <w:name w:val="xl92"/>
    <w:basedOn w:val="a0"/>
    <w:rsid w:val="003C6D7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kern w:val="0"/>
      <w:sz w:val="16"/>
      <w:szCs w:val="16"/>
      <w:lang w:eastAsia="ru-RU"/>
    </w:rPr>
  </w:style>
  <w:style w:type="paragraph" w:customStyle="1" w:styleId="xl93">
    <w:name w:val="xl93"/>
    <w:basedOn w:val="a0"/>
    <w:rsid w:val="003C6D7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hAnsi="Arial" w:cs="Arial"/>
      <w:b/>
      <w:bCs/>
      <w:kern w:val="0"/>
      <w:sz w:val="16"/>
      <w:szCs w:val="16"/>
      <w:lang w:eastAsia="ru-RU"/>
    </w:rPr>
  </w:style>
  <w:style w:type="paragraph" w:customStyle="1" w:styleId="xl94">
    <w:name w:val="xl94"/>
    <w:basedOn w:val="a0"/>
    <w:rsid w:val="003C6D7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kern w:val="0"/>
      <w:sz w:val="16"/>
      <w:szCs w:val="16"/>
      <w:lang w:eastAsia="ru-RU"/>
    </w:rPr>
  </w:style>
  <w:style w:type="paragraph" w:customStyle="1" w:styleId="xl95">
    <w:name w:val="xl95"/>
    <w:basedOn w:val="a0"/>
    <w:rsid w:val="003C6D7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6">
    <w:name w:val="xl96"/>
    <w:basedOn w:val="a0"/>
    <w:rsid w:val="003C6D7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hAnsi="Arial" w:cs="Arial"/>
      <w:b/>
      <w:bCs/>
      <w:kern w:val="0"/>
      <w:sz w:val="16"/>
      <w:szCs w:val="16"/>
      <w:lang w:eastAsia="ru-RU"/>
    </w:rPr>
  </w:style>
  <w:style w:type="paragraph" w:customStyle="1" w:styleId="xl97">
    <w:name w:val="xl97"/>
    <w:basedOn w:val="a0"/>
    <w:rsid w:val="003C6D7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kern w:val="0"/>
      <w:sz w:val="16"/>
      <w:szCs w:val="16"/>
      <w:lang w:eastAsia="ru-RU"/>
    </w:rPr>
  </w:style>
  <w:style w:type="paragraph" w:customStyle="1" w:styleId="xl98">
    <w:name w:val="xl98"/>
    <w:basedOn w:val="a0"/>
    <w:rsid w:val="003C6D7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9">
    <w:name w:val="xl99"/>
    <w:basedOn w:val="a0"/>
    <w:rsid w:val="003C6D7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100">
    <w:name w:val="xl100"/>
    <w:basedOn w:val="a0"/>
    <w:rsid w:val="003C6D7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101">
    <w:name w:val="xl101"/>
    <w:basedOn w:val="a0"/>
    <w:rsid w:val="003C6D7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102">
    <w:name w:val="xl102"/>
    <w:basedOn w:val="a0"/>
    <w:rsid w:val="003C6D7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103">
    <w:name w:val="xl103"/>
    <w:basedOn w:val="a0"/>
    <w:rsid w:val="003C6D7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hAnsi="Arial" w:cs="Arial"/>
      <w:b/>
      <w:bCs/>
      <w:kern w:val="0"/>
      <w:sz w:val="16"/>
      <w:szCs w:val="16"/>
      <w:lang w:eastAsia="ru-RU"/>
    </w:rPr>
  </w:style>
  <w:style w:type="paragraph" w:customStyle="1" w:styleId="xl104">
    <w:name w:val="xl104"/>
    <w:basedOn w:val="a0"/>
    <w:rsid w:val="003C6D7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105">
    <w:name w:val="xl105"/>
    <w:basedOn w:val="a0"/>
    <w:rsid w:val="003C6D7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06">
    <w:name w:val="xl106"/>
    <w:basedOn w:val="a0"/>
    <w:rsid w:val="003C6D7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w:hAnsi="Arial" w:cs="Arial"/>
      <w:b/>
      <w:bCs/>
      <w:kern w:val="0"/>
      <w:sz w:val="18"/>
      <w:szCs w:val="18"/>
      <w:lang w:eastAsia="ru-RU"/>
    </w:rPr>
  </w:style>
  <w:style w:type="paragraph" w:customStyle="1" w:styleId="xl107">
    <w:name w:val="xl107"/>
    <w:basedOn w:val="a0"/>
    <w:rsid w:val="003C6D7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108">
    <w:name w:val="xl108"/>
    <w:basedOn w:val="a0"/>
    <w:rsid w:val="003C6D74"/>
    <w:pPr>
      <w:pBdr>
        <w:top w:val="single" w:sz="4" w:space="0" w:color="auto"/>
        <w:left w:val="single" w:sz="4" w:space="0" w:color="auto"/>
        <w:bottom w:val="single" w:sz="4" w:space="0" w:color="auto"/>
      </w:pBdr>
      <w:suppressAutoHyphens w:val="0"/>
      <w:spacing w:before="100" w:beforeAutospacing="1" w:after="100" w:afterAutospacing="1"/>
      <w:jc w:val="left"/>
    </w:pPr>
    <w:rPr>
      <w:rFonts w:ascii="Arial" w:hAnsi="Arial" w:cs="Arial"/>
      <w:b/>
      <w:bCs/>
      <w:kern w:val="0"/>
      <w:sz w:val="18"/>
      <w:szCs w:val="18"/>
      <w:lang w:eastAsia="ru-RU"/>
    </w:rPr>
  </w:style>
  <w:style w:type="paragraph" w:customStyle="1" w:styleId="xl109">
    <w:name w:val="xl109"/>
    <w:basedOn w:val="a0"/>
    <w:rsid w:val="003C6D74"/>
    <w:pPr>
      <w:pBdr>
        <w:top w:val="single" w:sz="4" w:space="0" w:color="auto"/>
        <w:bottom w:val="single" w:sz="4" w:space="0" w:color="auto"/>
      </w:pBdr>
      <w:suppressAutoHyphens w:val="0"/>
      <w:spacing w:before="100" w:beforeAutospacing="1" w:after="100" w:afterAutospacing="1"/>
      <w:jc w:val="left"/>
    </w:pPr>
    <w:rPr>
      <w:rFonts w:ascii="Arial" w:hAnsi="Arial" w:cs="Arial"/>
      <w:b/>
      <w:bCs/>
      <w:kern w:val="0"/>
      <w:sz w:val="18"/>
      <w:szCs w:val="18"/>
      <w:lang w:eastAsia="ru-RU"/>
    </w:rPr>
  </w:style>
  <w:style w:type="paragraph" w:customStyle="1" w:styleId="xl110">
    <w:name w:val="xl110"/>
    <w:basedOn w:val="a0"/>
    <w:rsid w:val="003C6D74"/>
    <w:pPr>
      <w:pBdr>
        <w:top w:val="single" w:sz="4" w:space="0" w:color="auto"/>
        <w:bottom w:val="single" w:sz="4" w:space="0" w:color="auto"/>
        <w:right w:val="single" w:sz="4" w:space="0" w:color="auto"/>
      </w:pBdr>
      <w:suppressAutoHyphens w:val="0"/>
      <w:spacing w:before="100" w:beforeAutospacing="1" w:after="100" w:afterAutospacing="1"/>
      <w:jc w:val="left"/>
    </w:pPr>
    <w:rPr>
      <w:rFonts w:ascii="Arial" w:hAnsi="Arial" w:cs="Arial"/>
      <w:b/>
      <w:bCs/>
      <w:kern w:val="0"/>
      <w:sz w:val="18"/>
      <w:szCs w:val="18"/>
      <w:lang w:eastAsia="ru-RU"/>
    </w:rPr>
  </w:style>
  <w:style w:type="paragraph" w:customStyle="1" w:styleId="TableParagraph">
    <w:name w:val="Table Paragraph"/>
    <w:basedOn w:val="a0"/>
    <w:uiPriority w:val="1"/>
    <w:qFormat/>
    <w:rsid w:val="003C6D74"/>
    <w:pPr>
      <w:widowControl w:val="0"/>
      <w:suppressAutoHyphens w:val="0"/>
      <w:autoSpaceDE w:val="0"/>
      <w:autoSpaceDN w:val="0"/>
      <w:spacing w:after="0" w:line="247" w:lineRule="exact"/>
      <w:ind w:left="107"/>
      <w:jc w:val="left"/>
    </w:pPr>
    <w:rPr>
      <w:kern w:val="0"/>
      <w:sz w:val="22"/>
      <w:szCs w:val="22"/>
      <w:lang w:eastAsia="en-US"/>
    </w:rPr>
  </w:style>
  <w:style w:type="paragraph" w:customStyle="1" w:styleId="xl111">
    <w:name w:val="xl111"/>
    <w:basedOn w:val="a0"/>
    <w:rsid w:val="003C6D74"/>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112">
    <w:name w:val="xl112"/>
    <w:basedOn w:val="a0"/>
    <w:rsid w:val="003C6D74"/>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13">
    <w:name w:val="xl113"/>
    <w:basedOn w:val="a0"/>
    <w:rsid w:val="003C6D74"/>
    <w:pPr>
      <w:pBdr>
        <w:top w:val="single" w:sz="4" w:space="0" w:color="auto"/>
      </w:pBdr>
      <w:suppressAutoHyphens w:val="0"/>
      <w:spacing w:before="100" w:beforeAutospacing="1" w:after="100" w:afterAutospacing="1"/>
      <w:jc w:val="right"/>
    </w:pPr>
    <w:rPr>
      <w:rFonts w:ascii="Arial" w:hAnsi="Arial" w:cs="Arial"/>
      <w:b/>
      <w:bCs/>
      <w:kern w:val="0"/>
      <w:sz w:val="16"/>
      <w:szCs w:val="16"/>
      <w:lang w:eastAsia="ru-RU"/>
    </w:rPr>
  </w:style>
  <w:style w:type="paragraph" w:customStyle="1" w:styleId="xl114">
    <w:name w:val="xl114"/>
    <w:basedOn w:val="a0"/>
    <w:rsid w:val="003C6D74"/>
    <w:pPr>
      <w:pBdr>
        <w:top w:val="single" w:sz="4" w:space="0" w:color="auto"/>
      </w:pBdr>
      <w:suppressAutoHyphens w:val="0"/>
      <w:spacing w:before="100" w:beforeAutospacing="1" w:after="100" w:afterAutospacing="1"/>
      <w:jc w:val="right"/>
    </w:pPr>
    <w:rPr>
      <w:rFonts w:ascii="Arial" w:hAnsi="Arial" w:cs="Arial"/>
      <w:b/>
      <w:bCs/>
      <w:kern w:val="0"/>
      <w:sz w:val="16"/>
      <w:szCs w:val="16"/>
      <w:lang w:eastAsia="ru-RU"/>
    </w:rPr>
  </w:style>
  <w:style w:type="paragraph" w:customStyle="1" w:styleId="xl115">
    <w:name w:val="xl115"/>
    <w:basedOn w:val="a0"/>
    <w:rsid w:val="003C6D74"/>
    <w:pPr>
      <w:pBdr>
        <w:top w:val="single" w:sz="4" w:space="0" w:color="auto"/>
      </w:pBdr>
      <w:suppressAutoHyphens w:val="0"/>
      <w:spacing w:before="100" w:beforeAutospacing="1" w:after="100" w:afterAutospacing="1"/>
      <w:jc w:val="center"/>
    </w:pPr>
    <w:rPr>
      <w:rFonts w:ascii="Arial" w:hAnsi="Arial" w:cs="Arial"/>
      <w:b/>
      <w:bCs/>
      <w:kern w:val="0"/>
      <w:sz w:val="16"/>
      <w:szCs w:val="16"/>
      <w:lang w:eastAsia="ru-RU"/>
    </w:rPr>
  </w:style>
  <w:style w:type="paragraph" w:customStyle="1" w:styleId="xl116">
    <w:name w:val="xl116"/>
    <w:basedOn w:val="a0"/>
    <w:rsid w:val="003C6D74"/>
    <w:pPr>
      <w:pBdr>
        <w:top w:val="single" w:sz="4" w:space="0" w:color="auto"/>
        <w:right w:val="single" w:sz="4" w:space="0" w:color="auto"/>
      </w:pBdr>
      <w:suppressAutoHyphens w:val="0"/>
      <w:spacing w:before="100" w:beforeAutospacing="1" w:after="100" w:afterAutospacing="1"/>
      <w:jc w:val="right"/>
    </w:pPr>
    <w:rPr>
      <w:rFonts w:ascii="Arial" w:hAnsi="Arial" w:cs="Arial"/>
      <w:b/>
      <w:bCs/>
      <w:kern w:val="0"/>
      <w:sz w:val="16"/>
      <w:szCs w:val="16"/>
      <w:lang w:eastAsia="ru-RU"/>
    </w:rPr>
  </w:style>
  <w:style w:type="paragraph" w:customStyle="1" w:styleId="xl117">
    <w:name w:val="xl117"/>
    <w:basedOn w:val="a0"/>
    <w:rsid w:val="003C6D74"/>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18">
    <w:name w:val="xl118"/>
    <w:basedOn w:val="a0"/>
    <w:rsid w:val="003C6D74"/>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119">
    <w:name w:val="xl119"/>
    <w:basedOn w:val="a0"/>
    <w:rsid w:val="003C6D74"/>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120">
    <w:name w:val="xl120"/>
    <w:basedOn w:val="a0"/>
    <w:rsid w:val="003C6D74"/>
    <w:pPr>
      <w:pBdr>
        <w:right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121">
    <w:name w:val="xl121"/>
    <w:basedOn w:val="a0"/>
    <w:rsid w:val="003C6D74"/>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122">
    <w:name w:val="xl122"/>
    <w:basedOn w:val="a0"/>
    <w:rsid w:val="003C6D74"/>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123">
    <w:name w:val="xl123"/>
    <w:basedOn w:val="a0"/>
    <w:rsid w:val="003C6D74"/>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124">
    <w:name w:val="xl124"/>
    <w:basedOn w:val="a0"/>
    <w:rsid w:val="003C6D74"/>
    <w:pPr>
      <w:pBdr>
        <w:right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125">
    <w:name w:val="xl125"/>
    <w:basedOn w:val="a0"/>
    <w:rsid w:val="003C6D74"/>
    <w:pPr>
      <w:suppressAutoHyphens w:val="0"/>
      <w:spacing w:before="100" w:beforeAutospacing="1" w:after="100" w:afterAutospacing="1"/>
      <w:jc w:val="right"/>
    </w:pPr>
    <w:rPr>
      <w:rFonts w:ascii="Arial" w:hAnsi="Arial" w:cs="Arial"/>
      <w:b/>
      <w:bCs/>
      <w:kern w:val="0"/>
      <w:sz w:val="16"/>
      <w:szCs w:val="16"/>
      <w:lang w:eastAsia="ru-RU"/>
    </w:rPr>
  </w:style>
  <w:style w:type="paragraph" w:customStyle="1" w:styleId="xl126">
    <w:name w:val="xl126"/>
    <w:basedOn w:val="a0"/>
    <w:rsid w:val="003C6D74"/>
    <w:pPr>
      <w:suppressAutoHyphens w:val="0"/>
      <w:spacing w:before="100" w:beforeAutospacing="1" w:after="100" w:afterAutospacing="1"/>
      <w:jc w:val="right"/>
    </w:pPr>
    <w:rPr>
      <w:rFonts w:ascii="Arial" w:hAnsi="Arial" w:cs="Arial"/>
      <w:b/>
      <w:bCs/>
      <w:kern w:val="0"/>
      <w:sz w:val="16"/>
      <w:szCs w:val="16"/>
      <w:lang w:eastAsia="ru-RU"/>
    </w:rPr>
  </w:style>
  <w:style w:type="paragraph" w:customStyle="1" w:styleId="xl127">
    <w:name w:val="xl127"/>
    <w:basedOn w:val="a0"/>
    <w:rsid w:val="003C6D74"/>
    <w:pPr>
      <w:suppressAutoHyphens w:val="0"/>
      <w:spacing w:before="100" w:beforeAutospacing="1" w:after="100" w:afterAutospacing="1"/>
      <w:jc w:val="center"/>
    </w:pPr>
    <w:rPr>
      <w:rFonts w:ascii="Arial" w:hAnsi="Arial" w:cs="Arial"/>
      <w:b/>
      <w:bCs/>
      <w:kern w:val="0"/>
      <w:sz w:val="16"/>
      <w:szCs w:val="16"/>
      <w:lang w:eastAsia="ru-RU"/>
    </w:rPr>
  </w:style>
  <w:style w:type="paragraph" w:customStyle="1" w:styleId="xl128">
    <w:name w:val="xl128"/>
    <w:basedOn w:val="a0"/>
    <w:rsid w:val="003C6D74"/>
    <w:pPr>
      <w:pBdr>
        <w:right w:val="single" w:sz="4" w:space="0" w:color="auto"/>
      </w:pBdr>
      <w:suppressAutoHyphens w:val="0"/>
      <w:spacing w:before="100" w:beforeAutospacing="1" w:after="100" w:afterAutospacing="1"/>
      <w:jc w:val="right"/>
    </w:pPr>
    <w:rPr>
      <w:rFonts w:ascii="Arial" w:hAnsi="Arial" w:cs="Arial"/>
      <w:b/>
      <w:bCs/>
      <w:kern w:val="0"/>
      <w:sz w:val="16"/>
      <w:szCs w:val="16"/>
      <w:lang w:eastAsia="ru-RU"/>
    </w:rPr>
  </w:style>
  <w:style w:type="paragraph" w:customStyle="1" w:styleId="xl129">
    <w:name w:val="xl129"/>
    <w:basedOn w:val="a0"/>
    <w:rsid w:val="003C6D74"/>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130">
    <w:name w:val="xl130"/>
    <w:basedOn w:val="a0"/>
    <w:rsid w:val="003C6D74"/>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31">
    <w:name w:val="xl131"/>
    <w:basedOn w:val="a0"/>
    <w:rsid w:val="003C6D74"/>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32">
    <w:name w:val="xl132"/>
    <w:basedOn w:val="a0"/>
    <w:rsid w:val="003C6D74"/>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33">
    <w:name w:val="xl133"/>
    <w:basedOn w:val="a0"/>
    <w:rsid w:val="003C6D74"/>
    <w:pPr>
      <w:pBdr>
        <w:top w:val="single" w:sz="4" w:space="0" w:color="auto"/>
        <w:left w:val="single" w:sz="4" w:space="0" w:color="auto"/>
        <w:bottom w:val="single" w:sz="4" w:space="0" w:color="auto"/>
      </w:pBd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134">
    <w:name w:val="xl134"/>
    <w:basedOn w:val="a0"/>
    <w:rsid w:val="003C6D74"/>
    <w:pPr>
      <w:pBdr>
        <w:top w:val="single" w:sz="4" w:space="0" w:color="auto"/>
        <w:bottom w:val="single" w:sz="4" w:space="0" w:color="auto"/>
      </w:pBd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135">
    <w:name w:val="xl135"/>
    <w:basedOn w:val="a0"/>
    <w:rsid w:val="003C6D74"/>
    <w:pPr>
      <w:pBdr>
        <w:top w:val="single" w:sz="4" w:space="0" w:color="auto"/>
        <w:bottom w:val="single" w:sz="4" w:space="0" w:color="auto"/>
        <w:right w:val="single" w:sz="4" w:space="0" w:color="auto"/>
      </w:pBd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136">
    <w:name w:val="xl136"/>
    <w:basedOn w:val="a0"/>
    <w:rsid w:val="003C6D74"/>
    <w:pPr>
      <w:pBdr>
        <w:top w:val="single" w:sz="4" w:space="0" w:color="auto"/>
        <w:left w:val="single" w:sz="4" w:space="0" w:color="auto"/>
        <w:bottom w:val="single" w:sz="4" w:space="0" w:color="auto"/>
      </w:pBdr>
      <w:suppressAutoHyphens w:val="0"/>
      <w:spacing w:before="100" w:beforeAutospacing="1" w:after="100" w:afterAutospacing="1"/>
      <w:jc w:val="left"/>
    </w:pPr>
    <w:rPr>
      <w:rFonts w:ascii="Arial" w:hAnsi="Arial" w:cs="Arial"/>
      <w:b/>
      <w:bCs/>
      <w:kern w:val="0"/>
      <w:sz w:val="18"/>
      <w:szCs w:val="18"/>
      <w:lang w:eastAsia="ru-RU"/>
    </w:rPr>
  </w:style>
  <w:style w:type="paragraph" w:customStyle="1" w:styleId="xl137">
    <w:name w:val="xl137"/>
    <w:basedOn w:val="a0"/>
    <w:rsid w:val="003C6D74"/>
    <w:pPr>
      <w:pBdr>
        <w:top w:val="single" w:sz="4" w:space="0" w:color="auto"/>
        <w:bottom w:val="single" w:sz="4" w:space="0" w:color="auto"/>
      </w:pBdr>
      <w:suppressAutoHyphens w:val="0"/>
      <w:spacing w:before="100" w:beforeAutospacing="1" w:after="100" w:afterAutospacing="1"/>
      <w:jc w:val="left"/>
    </w:pPr>
    <w:rPr>
      <w:rFonts w:ascii="Arial" w:hAnsi="Arial" w:cs="Arial"/>
      <w:b/>
      <w:bCs/>
      <w:kern w:val="0"/>
      <w:sz w:val="18"/>
      <w:szCs w:val="18"/>
      <w:lang w:eastAsia="ru-RU"/>
    </w:rPr>
  </w:style>
  <w:style w:type="paragraph" w:customStyle="1" w:styleId="xl138">
    <w:name w:val="xl138"/>
    <w:basedOn w:val="a0"/>
    <w:rsid w:val="003C6D74"/>
    <w:pPr>
      <w:pBdr>
        <w:top w:val="single" w:sz="4" w:space="0" w:color="auto"/>
        <w:bottom w:val="single" w:sz="4" w:space="0" w:color="auto"/>
        <w:right w:val="single" w:sz="4" w:space="0" w:color="auto"/>
      </w:pBdr>
      <w:suppressAutoHyphens w:val="0"/>
      <w:spacing w:before="100" w:beforeAutospacing="1" w:after="100" w:afterAutospacing="1"/>
      <w:jc w:val="left"/>
    </w:pPr>
    <w:rPr>
      <w:rFonts w:ascii="Arial" w:hAnsi="Arial" w:cs="Arial"/>
      <w:b/>
      <w:bCs/>
      <w:kern w:val="0"/>
      <w:sz w:val="18"/>
      <w:szCs w:val="18"/>
      <w:lang w:eastAsia="ru-RU"/>
    </w:rPr>
  </w:style>
  <w:style w:type="paragraph" w:customStyle="1" w:styleId="xl139">
    <w:name w:val="xl139"/>
    <w:basedOn w:val="a0"/>
    <w:rsid w:val="003C6D7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character" w:customStyle="1" w:styleId="1fb">
    <w:name w:val="Текст выноски Знак1"/>
    <w:uiPriority w:val="99"/>
    <w:semiHidden/>
    <w:rsid w:val="003C6D74"/>
    <w:rPr>
      <w:rFonts w:ascii="Tahoma" w:hAnsi="Tahoma" w:cs="Tahoma"/>
      <w:kern w:val="2"/>
      <w:sz w:val="16"/>
      <w:szCs w:val="16"/>
      <w:lang w:eastAsia="ar-SA"/>
    </w:rPr>
  </w:style>
  <w:style w:type="character" w:customStyle="1" w:styleId="2d">
    <w:name w:val="Основной текст с отступом Знак2"/>
    <w:semiHidden/>
    <w:rsid w:val="003C6D74"/>
    <w:rPr>
      <w:kern w:val="2"/>
      <w:sz w:val="24"/>
      <w:szCs w:val="24"/>
      <w:lang w:eastAsia="ar-SA"/>
    </w:rPr>
  </w:style>
  <w:style w:type="character" w:customStyle="1" w:styleId="tov-9-12">
    <w:name w:val="tov-9-12"/>
    <w:rsid w:val="003C6D74"/>
  </w:style>
  <w:style w:type="character" w:customStyle="1" w:styleId="tov-9-2">
    <w:name w:val="tov-9-2"/>
    <w:rsid w:val="003C6D74"/>
  </w:style>
  <w:style w:type="paragraph" w:customStyle="1" w:styleId="xl140">
    <w:name w:val="xl140"/>
    <w:basedOn w:val="a0"/>
    <w:rsid w:val="00241E23"/>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8"/>
      <w:szCs w:val="18"/>
      <w:lang w:eastAsia="ru-RU"/>
    </w:rPr>
  </w:style>
  <w:style w:type="paragraph" w:customStyle="1" w:styleId="xl141">
    <w:name w:val="xl141"/>
    <w:basedOn w:val="a0"/>
    <w:rsid w:val="00241E23"/>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8"/>
      <w:szCs w:val="18"/>
      <w:lang w:eastAsia="ru-RU"/>
    </w:rPr>
  </w:style>
  <w:style w:type="paragraph" w:customStyle="1" w:styleId="xl142">
    <w:name w:val="xl142"/>
    <w:basedOn w:val="a0"/>
    <w:rsid w:val="00241E23"/>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43">
    <w:name w:val="xl143"/>
    <w:basedOn w:val="a0"/>
    <w:rsid w:val="00241E23"/>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44">
    <w:name w:val="xl144"/>
    <w:basedOn w:val="a0"/>
    <w:rsid w:val="009B3B2C"/>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5">
    <w:name w:val="xl145"/>
    <w:basedOn w:val="a0"/>
    <w:rsid w:val="009B3B2C"/>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6">
    <w:name w:val="xl146"/>
    <w:basedOn w:val="a0"/>
    <w:rsid w:val="009B3B2C"/>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7">
    <w:name w:val="xl147"/>
    <w:basedOn w:val="a0"/>
    <w:rsid w:val="009B3B2C"/>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0"/>
    <w:rsid w:val="009B3B2C"/>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9">
    <w:name w:val="xl149"/>
    <w:basedOn w:val="a0"/>
    <w:rsid w:val="009B3B2C"/>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50">
    <w:name w:val="xl150"/>
    <w:basedOn w:val="a0"/>
    <w:rsid w:val="009B3B2C"/>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1">
    <w:name w:val="xl151"/>
    <w:basedOn w:val="a0"/>
    <w:rsid w:val="009B3B2C"/>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52">
    <w:name w:val="xl152"/>
    <w:basedOn w:val="a0"/>
    <w:rsid w:val="009B3B2C"/>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0"/>
    <w:rsid w:val="009B3B2C"/>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4">
    <w:name w:val="xl154"/>
    <w:basedOn w:val="a0"/>
    <w:rsid w:val="009B3B2C"/>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5">
    <w:name w:val="xl155"/>
    <w:basedOn w:val="a0"/>
    <w:rsid w:val="009B3B2C"/>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0"/>
    <w:rsid w:val="009B3B2C"/>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57">
    <w:name w:val="xl157"/>
    <w:basedOn w:val="a0"/>
    <w:rsid w:val="009B3B2C"/>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8">
    <w:name w:val="xl158"/>
    <w:basedOn w:val="a0"/>
    <w:rsid w:val="009B3B2C"/>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9">
    <w:name w:val="xl159"/>
    <w:basedOn w:val="a0"/>
    <w:rsid w:val="009B3B2C"/>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60">
    <w:name w:val="xl160"/>
    <w:basedOn w:val="a0"/>
    <w:rsid w:val="009B3B2C"/>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161">
    <w:name w:val="xl161"/>
    <w:basedOn w:val="a0"/>
    <w:rsid w:val="009B3B2C"/>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62">
    <w:name w:val="xl162"/>
    <w:basedOn w:val="a0"/>
    <w:rsid w:val="009B3B2C"/>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63">
    <w:name w:val="xl163"/>
    <w:basedOn w:val="a0"/>
    <w:rsid w:val="009B3B2C"/>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164">
    <w:name w:val="xl164"/>
    <w:basedOn w:val="a0"/>
    <w:rsid w:val="009B3B2C"/>
    <w:pPr>
      <w:pBdr>
        <w:top w:val="single" w:sz="4" w:space="0" w:color="auto"/>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165">
    <w:name w:val="xl165"/>
    <w:basedOn w:val="a0"/>
    <w:rsid w:val="009B3B2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6">
    <w:name w:val="xl166"/>
    <w:basedOn w:val="a0"/>
    <w:rsid w:val="009B3B2C"/>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8"/>
      <w:szCs w:val="18"/>
      <w:lang w:eastAsia="ru-RU"/>
    </w:rPr>
  </w:style>
  <w:style w:type="paragraph" w:customStyle="1" w:styleId="xl167">
    <w:name w:val="xl167"/>
    <w:basedOn w:val="a0"/>
    <w:rsid w:val="009B3B2C"/>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8"/>
      <w:szCs w:val="18"/>
      <w:lang w:eastAsia="ru-RU"/>
    </w:rPr>
  </w:style>
  <w:style w:type="paragraph" w:customStyle="1" w:styleId="xl168">
    <w:name w:val="xl168"/>
    <w:basedOn w:val="a0"/>
    <w:rsid w:val="009B3B2C"/>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8"/>
      <w:szCs w:val="18"/>
      <w:lang w:eastAsia="ru-RU"/>
    </w:rPr>
  </w:style>
  <w:style w:type="paragraph" w:customStyle="1" w:styleId="xl169">
    <w:name w:val="xl169"/>
    <w:basedOn w:val="a0"/>
    <w:rsid w:val="009B3B2C"/>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0">
    <w:name w:val="xl170"/>
    <w:basedOn w:val="a0"/>
    <w:rsid w:val="009B3B2C"/>
    <w:pPr>
      <w:pBdr>
        <w:top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1">
    <w:name w:val="xl171"/>
    <w:basedOn w:val="a0"/>
    <w:rsid w:val="009B3B2C"/>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2">
    <w:name w:val="xl172"/>
    <w:basedOn w:val="a0"/>
    <w:rsid w:val="009B3B2C"/>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3">
    <w:name w:val="xl173"/>
    <w:basedOn w:val="a0"/>
    <w:rsid w:val="009B3B2C"/>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4">
    <w:name w:val="xl174"/>
    <w:basedOn w:val="a0"/>
    <w:rsid w:val="009B3B2C"/>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5">
    <w:name w:val="xl175"/>
    <w:basedOn w:val="a0"/>
    <w:rsid w:val="009B3B2C"/>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table" w:customStyle="1" w:styleId="1fc">
    <w:name w:val="Сетка таблицы1"/>
    <w:basedOn w:val="a2"/>
    <w:next w:val="affb"/>
    <w:uiPriority w:val="59"/>
    <w:rsid w:val="00BA69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76">
    <w:name w:val="xl176"/>
    <w:basedOn w:val="a0"/>
    <w:rsid w:val="00BA690B"/>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77">
    <w:name w:val="xl177"/>
    <w:basedOn w:val="a0"/>
    <w:rsid w:val="00BA690B"/>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78">
    <w:name w:val="xl178"/>
    <w:basedOn w:val="a0"/>
    <w:rsid w:val="00BA690B"/>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79">
    <w:name w:val="xl179"/>
    <w:basedOn w:val="a0"/>
    <w:rsid w:val="00BA690B"/>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80">
    <w:name w:val="xl180"/>
    <w:basedOn w:val="a0"/>
    <w:rsid w:val="00BA690B"/>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81">
    <w:name w:val="xl181"/>
    <w:basedOn w:val="a0"/>
    <w:rsid w:val="00BA690B"/>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2">
    <w:name w:val="xl182"/>
    <w:basedOn w:val="a0"/>
    <w:rsid w:val="00BA690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83">
    <w:name w:val="xl183"/>
    <w:basedOn w:val="a0"/>
    <w:rsid w:val="00BA690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84">
    <w:name w:val="xl184"/>
    <w:basedOn w:val="a0"/>
    <w:rsid w:val="00BA690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85">
    <w:name w:val="xl185"/>
    <w:basedOn w:val="a0"/>
    <w:rsid w:val="00BA690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86">
    <w:name w:val="xl186"/>
    <w:basedOn w:val="a0"/>
    <w:rsid w:val="00BA690B"/>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87">
    <w:name w:val="xl187"/>
    <w:basedOn w:val="a0"/>
    <w:rsid w:val="00BA690B"/>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88">
    <w:name w:val="xl188"/>
    <w:basedOn w:val="a0"/>
    <w:rsid w:val="00BA690B"/>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89">
    <w:name w:val="xl189"/>
    <w:basedOn w:val="a0"/>
    <w:rsid w:val="00BA690B"/>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90">
    <w:name w:val="xl190"/>
    <w:basedOn w:val="a0"/>
    <w:rsid w:val="00BA690B"/>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91">
    <w:name w:val="xl191"/>
    <w:basedOn w:val="a0"/>
    <w:rsid w:val="00BA690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92">
    <w:name w:val="xl192"/>
    <w:basedOn w:val="a0"/>
    <w:rsid w:val="00BA690B"/>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3">
    <w:name w:val="xl193"/>
    <w:basedOn w:val="a0"/>
    <w:rsid w:val="00BA690B"/>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4">
    <w:name w:val="xl194"/>
    <w:basedOn w:val="a0"/>
    <w:rsid w:val="00BA690B"/>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5">
    <w:name w:val="xl195"/>
    <w:basedOn w:val="a0"/>
    <w:rsid w:val="00BA690B"/>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96">
    <w:name w:val="xl196"/>
    <w:basedOn w:val="a0"/>
    <w:rsid w:val="00BA690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97">
    <w:name w:val="xl197"/>
    <w:basedOn w:val="a0"/>
    <w:rsid w:val="00BA690B"/>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98">
    <w:name w:val="xl198"/>
    <w:basedOn w:val="a0"/>
    <w:rsid w:val="00BA690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99">
    <w:name w:val="xl199"/>
    <w:basedOn w:val="a0"/>
    <w:rsid w:val="00BA690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0">
    <w:name w:val="xl200"/>
    <w:basedOn w:val="a0"/>
    <w:rsid w:val="00BA690B"/>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1">
    <w:name w:val="xl201"/>
    <w:basedOn w:val="a0"/>
    <w:rsid w:val="00BA690B"/>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2">
    <w:name w:val="xl202"/>
    <w:basedOn w:val="a0"/>
    <w:rsid w:val="00BA690B"/>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3">
    <w:name w:val="xl203"/>
    <w:basedOn w:val="a0"/>
    <w:rsid w:val="00BA690B"/>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4">
    <w:name w:val="xl204"/>
    <w:basedOn w:val="a0"/>
    <w:rsid w:val="00BA690B"/>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5">
    <w:name w:val="xl205"/>
    <w:basedOn w:val="a0"/>
    <w:rsid w:val="00BA690B"/>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6">
    <w:name w:val="xl206"/>
    <w:basedOn w:val="a0"/>
    <w:rsid w:val="00BA690B"/>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7">
    <w:name w:val="xl207"/>
    <w:basedOn w:val="a0"/>
    <w:rsid w:val="00BA690B"/>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8">
    <w:name w:val="xl208"/>
    <w:basedOn w:val="a0"/>
    <w:rsid w:val="00BA690B"/>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9">
    <w:name w:val="xl209"/>
    <w:basedOn w:val="a0"/>
    <w:rsid w:val="00BA690B"/>
    <w:pPr>
      <w:pBdr>
        <w:bottom w:val="single" w:sz="4" w:space="0" w:color="auto"/>
      </w:pBdr>
      <w:suppressAutoHyphens w:val="0"/>
      <w:spacing w:before="100" w:beforeAutospacing="1" w:after="100" w:afterAutospacing="1"/>
      <w:jc w:val="center"/>
      <w:textAlignment w:val="center"/>
    </w:pPr>
    <w:rPr>
      <w:rFonts w:ascii="Arial" w:hAnsi="Arial" w:cs="Arial"/>
      <w:b/>
      <w:bCs/>
      <w:kern w:val="0"/>
      <w:sz w:val="28"/>
      <w:szCs w:val="28"/>
      <w:lang w:eastAsia="ru-RU"/>
    </w:rPr>
  </w:style>
  <w:style w:type="table" w:customStyle="1" w:styleId="2e">
    <w:name w:val="Сетка таблицы2"/>
    <w:basedOn w:val="a2"/>
    <w:next w:val="affb"/>
    <w:uiPriority w:val="59"/>
    <w:rsid w:val="006536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d">
    <w:name w:val="Нет списка1"/>
    <w:next w:val="a3"/>
    <w:uiPriority w:val="99"/>
    <w:semiHidden/>
    <w:unhideWhenUsed/>
    <w:rsid w:val="00A51E7D"/>
  </w:style>
  <w:style w:type="table" w:customStyle="1" w:styleId="3a">
    <w:name w:val="Сетка таблицы3"/>
    <w:basedOn w:val="a2"/>
    <w:next w:val="affb"/>
    <w:uiPriority w:val="59"/>
    <w:rsid w:val="00A51E7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2"/>
    <w:next w:val="affb"/>
    <w:uiPriority w:val="59"/>
    <w:rsid w:val="00423F7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Body Text First Indent"/>
    <w:basedOn w:val="af0"/>
    <w:link w:val="affff2"/>
    <w:uiPriority w:val="99"/>
    <w:semiHidden/>
    <w:unhideWhenUsed/>
    <w:rsid w:val="00596137"/>
    <w:pPr>
      <w:ind w:firstLine="210"/>
    </w:pPr>
    <w:rPr>
      <w:lang w:val="ru-RU"/>
    </w:rPr>
  </w:style>
  <w:style w:type="character" w:customStyle="1" w:styleId="affff2">
    <w:name w:val="Красная строка Знак"/>
    <w:basedOn w:val="af1"/>
    <w:link w:val="affff1"/>
    <w:uiPriority w:val="99"/>
    <w:semiHidden/>
    <w:rsid w:val="00596137"/>
    <w:rPr>
      <w:kern w:val="1"/>
      <w:sz w:val="24"/>
      <w:szCs w:val="24"/>
      <w:lang w:eastAsia="ar-SA"/>
    </w:rPr>
  </w:style>
  <w:style w:type="paragraph" w:customStyle="1" w:styleId="3H3">
    <w:name w:val="Заголовок 3;H3"/>
    <w:basedOn w:val="a0"/>
    <w:next w:val="a0"/>
    <w:link w:val="3H30"/>
    <w:qFormat/>
    <w:rsid w:val="00596137"/>
    <w:pPr>
      <w:keepNext/>
      <w:suppressAutoHyphens w:val="0"/>
      <w:spacing w:after="0"/>
      <w:outlineLvl w:val="2"/>
    </w:pPr>
    <w:rPr>
      <w:rFonts w:ascii="Wingdings" w:eastAsia="Wingdings" w:hAnsi="Wingdings" w:cs="Wingdings"/>
      <w:kern w:val="0"/>
      <w:szCs w:val="20"/>
      <w:lang w:val="en-US" w:eastAsia="en-US"/>
    </w:rPr>
  </w:style>
  <w:style w:type="paragraph" w:customStyle="1" w:styleId="affff3">
    <w:name w:val="Название;Заголовок"/>
    <w:basedOn w:val="a0"/>
    <w:qFormat/>
    <w:rsid w:val="00596137"/>
    <w:pPr>
      <w:suppressAutoHyphens w:val="0"/>
      <w:spacing w:before="240"/>
      <w:jc w:val="center"/>
      <w:outlineLvl w:val="0"/>
    </w:pPr>
    <w:rPr>
      <w:rFonts w:ascii="Arial Unicode MS" w:eastAsia="Wingdings" w:hAnsi="Arial Unicode MS" w:cs="Wingdings"/>
      <w:b/>
      <w:kern w:val="0"/>
      <w:sz w:val="32"/>
      <w:szCs w:val="20"/>
      <w:lang w:val="en-US" w:eastAsia="en-US"/>
    </w:rPr>
  </w:style>
  <w:style w:type="paragraph" w:customStyle="1" w:styleId="affff4">
    <w:name w:val="Основной текст;Знак Знак"/>
    <w:basedOn w:val="a0"/>
    <w:link w:val="1fe"/>
    <w:rsid w:val="00596137"/>
    <w:pPr>
      <w:suppressAutoHyphens w:val="0"/>
      <w:spacing w:after="120"/>
      <w:jc w:val="left"/>
    </w:pPr>
    <w:rPr>
      <w:rFonts w:ascii="Wingdings" w:eastAsia="Wingdings" w:hAnsi="Wingdings" w:cs="Wingdings"/>
      <w:kern w:val="0"/>
      <w:sz w:val="20"/>
      <w:szCs w:val="20"/>
      <w:lang w:eastAsia="ru-RU"/>
    </w:rPr>
  </w:style>
  <w:style w:type="character" w:customStyle="1" w:styleId="3H30">
    <w:name w:val="Заголовок 3 Знак;H3 Знак"/>
    <w:link w:val="3H3"/>
    <w:rsid w:val="00596137"/>
    <w:rPr>
      <w:rFonts w:ascii="Wingdings" w:eastAsia="Wingdings" w:hAnsi="Wingdings" w:cs="Wingdings"/>
      <w:sz w:val="24"/>
      <w:lang w:val="en-US" w:eastAsia="en-US"/>
    </w:rPr>
  </w:style>
  <w:style w:type="character" w:customStyle="1" w:styleId="1fe">
    <w:name w:val="Основной текст Знак;Знак Знак1;Знак Знак Знак"/>
    <w:link w:val="affff4"/>
    <w:rsid w:val="00596137"/>
    <w:rPr>
      <w:rFonts w:ascii="Wingdings" w:eastAsia="Wingdings" w:hAnsi="Wingdings" w:cs="Wingdings"/>
    </w:rPr>
  </w:style>
  <w:style w:type="paragraph" w:styleId="2f">
    <w:name w:val="List 2"/>
    <w:basedOn w:val="a0"/>
    <w:rsid w:val="00596137"/>
    <w:pPr>
      <w:suppressAutoHyphens w:val="0"/>
      <w:spacing w:after="0"/>
      <w:ind w:left="566" w:hanging="283"/>
      <w:contextualSpacing/>
      <w:jc w:val="left"/>
    </w:pPr>
    <w:rPr>
      <w:rFonts w:ascii="Wingdings" w:eastAsia="Wingdings" w:hAnsi="Wingdings" w:cs="Wingdings"/>
      <w:kern w:val="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envelope return" w:uiPriority="0"/>
    <w:lsdException w:name="annotation reference" w:uiPriority="0"/>
    <w:lsdException w:name="page number" w:uiPriority="0"/>
    <w:lsdException w:name="List" w:uiPriority="0"/>
    <w:lsdException w:name="List 2" w:uiPriority="0"/>
    <w:lsdException w:name="List Bullet 2" w:uiPriority="0"/>
    <w:lsdException w:name="List Number 2"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08D7"/>
    <w:pPr>
      <w:suppressAutoHyphens/>
      <w:spacing w:after="60"/>
      <w:jc w:val="both"/>
    </w:pPr>
    <w:rPr>
      <w:kern w:val="1"/>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0"/>
    <w:next w:val="a0"/>
    <w:qFormat/>
    <w:pPr>
      <w:keepNext/>
      <w:numPr>
        <w:numId w:val="1"/>
      </w:numPr>
      <w:spacing w:before="240"/>
      <w:jc w:val="center"/>
      <w:outlineLvl w:val="0"/>
    </w:pPr>
    <w:rPr>
      <w:b/>
      <w:bCs/>
      <w:sz w:val="36"/>
      <w:szCs w:val="36"/>
    </w:rPr>
  </w:style>
  <w:style w:type="paragraph" w:styleId="2">
    <w:name w:val="heading 2"/>
    <w:aliases w:val="H2"/>
    <w:basedOn w:val="a0"/>
    <w:next w:val="a0"/>
    <w:link w:val="20"/>
    <w:qFormat/>
    <w:pPr>
      <w:keepNext/>
      <w:numPr>
        <w:ilvl w:val="1"/>
        <w:numId w:val="1"/>
      </w:numPr>
      <w:tabs>
        <w:tab w:val="left" w:pos="576"/>
      </w:tabs>
      <w:jc w:val="center"/>
      <w:outlineLvl w:val="1"/>
    </w:pPr>
    <w:rPr>
      <w:b/>
      <w:bCs/>
      <w:sz w:val="30"/>
      <w:szCs w:val="30"/>
      <w:lang w:val="x-none"/>
    </w:rPr>
  </w:style>
  <w:style w:type="paragraph" w:styleId="3">
    <w:name w:val="heading 3"/>
    <w:basedOn w:val="a0"/>
    <w:next w:val="a0"/>
    <w:link w:val="30"/>
    <w:qFormat/>
    <w:pPr>
      <w:keepNext/>
      <w:numPr>
        <w:ilvl w:val="2"/>
        <w:numId w:val="1"/>
      </w:numPr>
      <w:tabs>
        <w:tab w:val="left" w:pos="170"/>
        <w:tab w:val="left" w:pos="720"/>
      </w:tabs>
      <w:spacing w:before="240"/>
      <w:outlineLvl w:val="2"/>
    </w:pPr>
    <w:rPr>
      <w:rFonts w:ascii="Arial" w:hAnsi="Arial"/>
      <w:b/>
      <w:bCs/>
      <w:lang w:val="x-none"/>
    </w:rPr>
  </w:style>
  <w:style w:type="paragraph" w:styleId="4">
    <w:name w:val="heading 4"/>
    <w:basedOn w:val="a0"/>
    <w:next w:val="a0"/>
    <w:link w:val="40"/>
    <w:qFormat/>
    <w:pPr>
      <w:keepNext/>
      <w:numPr>
        <w:ilvl w:val="3"/>
        <w:numId w:val="1"/>
      </w:numPr>
      <w:tabs>
        <w:tab w:val="left" w:pos="864"/>
      </w:tabs>
      <w:spacing w:before="240"/>
      <w:outlineLvl w:val="3"/>
    </w:pPr>
    <w:rPr>
      <w:rFonts w:ascii="Arial" w:hAnsi="Arial"/>
      <w:lang w:val="x-none"/>
    </w:rPr>
  </w:style>
  <w:style w:type="paragraph" w:styleId="9">
    <w:name w:val="heading 9"/>
    <w:basedOn w:val="a0"/>
    <w:next w:val="a0"/>
    <w:qFormat/>
    <w:pPr>
      <w:numPr>
        <w:ilvl w:val="8"/>
        <w:numId w:val="1"/>
      </w:numPr>
      <w:tabs>
        <w:tab w:val="left" w:pos="1584"/>
      </w:tabs>
      <w:spacing w:before="24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aliases w:val="H2 Знак"/>
    <w:link w:val="2"/>
    <w:rsid w:val="00006FAA"/>
    <w:rPr>
      <w:b/>
      <w:bCs/>
      <w:kern w:val="1"/>
      <w:sz w:val="30"/>
      <w:szCs w:val="30"/>
      <w:lang w:val="x-none" w:eastAsia="ar-SA"/>
    </w:rPr>
  </w:style>
  <w:style w:type="character" w:customStyle="1" w:styleId="30">
    <w:name w:val="Заголовок 3 Знак"/>
    <w:link w:val="3"/>
    <w:rsid w:val="00006FAA"/>
    <w:rPr>
      <w:rFonts w:ascii="Arial" w:hAnsi="Arial"/>
      <w:b/>
      <w:bCs/>
      <w:kern w:val="1"/>
      <w:sz w:val="24"/>
      <w:szCs w:val="24"/>
      <w:lang w:val="x-none" w:eastAsia="ar-SA"/>
    </w:rPr>
  </w:style>
  <w:style w:type="character" w:customStyle="1" w:styleId="40">
    <w:name w:val="Заголовок 4 Знак"/>
    <w:link w:val="4"/>
    <w:rsid w:val="00006FAA"/>
    <w:rPr>
      <w:rFonts w:ascii="Arial" w:hAnsi="Arial"/>
      <w:kern w:val="1"/>
      <w:sz w:val="24"/>
      <w:szCs w:val="24"/>
      <w:lang w:val="x-none" w:eastAsia="ar-SA"/>
    </w:rPr>
  </w:style>
  <w:style w:type="character" w:customStyle="1" w:styleId="WW8Num2z0">
    <w:name w:val="WW8Num2z0"/>
    <w:rPr>
      <w:rFonts w:ascii="Times New Roman" w:hAnsi="Times New Roman" w:cs="Symbol"/>
      <w:b w:val="0"/>
      <w:bCs w:val="0"/>
    </w:rPr>
  </w:style>
  <w:style w:type="character" w:customStyle="1" w:styleId="WW8Num2z1">
    <w:name w:val="WW8Num2z1"/>
    <w:rPr>
      <w:b w:val="0"/>
    </w:rPr>
  </w:style>
  <w:style w:type="character" w:customStyle="1" w:styleId="WW8Num2z2">
    <w:name w:val="WW8Num2z2"/>
    <w:rPr>
      <w:rFonts w:ascii="Times New Roman" w:hAnsi="Times New Roman" w:cs="Times New Roman"/>
      <w:b w:val="0"/>
      <w:bCs w:val="0"/>
      <w:i w:val="0"/>
      <w:iCs w:val="0"/>
      <w:sz w:val="26"/>
      <w:szCs w:val="26"/>
    </w:rPr>
  </w:style>
  <w:style w:type="character" w:customStyle="1" w:styleId="WW8Num2z3">
    <w:name w:val="WW8Num2z3"/>
    <w:rPr>
      <w:rFonts w:ascii="Times New Roman" w:hAnsi="Times New Roman" w:cs="Times New Roman"/>
      <w:sz w:val="26"/>
      <w:szCs w:val="26"/>
    </w:rPr>
  </w:style>
  <w:style w:type="character" w:customStyle="1" w:styleId="WW8Num2z4">
    <w:name w:val="WW8Num2z4"/>
    <w:rPr>
      <w:sz w:val="26"/>
      <w:szCs w:val="26"/>
    </w:rPr>
  </w:style>
  <w:style w:type="character" w:customStyle="1" w:styleId="WW8Num3z0">
    <w:name w:val="WW8Num3z0"/>
    <w:rPr>
      <w:rFonts w:ascii="Symbol" w:hAnsi="Symbol" w:cs="Symbol"/>
    </w:rPr>
  </w:style>
  <w:style w:type="character" w:customStyle="1" w:styleId="WW8Num3z2">
    <w:name w:val="WW8Num3z2"/>
    <w:rPr>
      <w:rFonts w:ascii="Times New Roman" w:hAnsi="Times New Roman" w:cs="Times New Roman"/>
      <w:b w:val="0"/>
      <w:bCs w:val="0"/>
      <w:i w:val="0"/>
      <w:iCs w:val="0"/>
      <w:sz w:val="26"/>
      <w:szCs w:val="26"/>
    </w:rPr>
  </w:style>
  <w:style w:type="character" w:customStyle="1" w:styleId="WW8Num3z3">
    <w:name w:val="WW8Num3z3"/>
    <w:rPr>
      <w:rFonts w:ascii="Times New Roman" w:hAnsi="Times New Roman" w:cs="Times New Roman"/>
      <w:sz w:val="26"/>
      <w:szCs w:val="26"/>
    </w:rPr>
  </w:style>
  <w:style w:type="character" w:customStyle="1" w:styleId="WW8Num3z4">
    <w:name w:val="WW8Num3z4"/>
    <w:rPr>
      <w:sz w:val="26"/>
      <w:szCs w:val="26"/>
    </w:rPr>
  </w:style>
  <w:style w:type="character" w:customStyle="1" w:styleId="WW8Num4z0">
    <w:name w:val="WW8Num4z0"/>
    <w:rPr>
      <w:rFonts w:ascii="Times New Roman" w:hAnsi="Times New Roman" w:cs="Times New Roman"/>
      <w:b w:val="0"/>
      <w:sz w:val="22"/>
      <w:szCs w:val="22"/>
    </w:rPr>
  </w:style>
  <w:style w:type="character" w:customStyle="1" w:styleId="WW8Num5z0">
    <w:name w:val="WW8Num5z0"/>
    <w:rPr>
      <w:rFonts w:ascii="Times New Roman" w:hAnsi="Times New Roman" w:cs="Times New Roman"/>
      <w:b w:val="0"/>
      <w:sz w:val="22"/>
      <w:szCs w:val="22"/>
    </w:rPr>
  </w:style>
  <w:style w:type="character" w:customStyle="1" w:styleId="WW8Num5z1">
    <w:name w:val="WW8Num5z1"/>
    <w:rPr>
      <w:b w:val="0"/>
    </w:rPr>
  </w:style>
  <w:style w:type="character" w:customStyle="1" w:styleId="WW8Num5z3">
    <w:name w:val="WW8Num5z3"/>
    <w:rPr>
      <w:rFonts w:ascii="Times New Roman" w:hAnsi="Times New Roman" w:cs="Times New Roman"/>
      <w:sz w:val="26"/>
      <w:szCs w:val="26"/>
    </w:rPr>
  </w:style>
  <w:style w:type="character" w:customStyle="1" w:styleId="Absatz-Standardschriftart">
    <w:name w:val="Absatz-Standardschriftart"/>
  </w:style>
  <w:style w:type="character" w:customStyle="1" w:styleId="17">
    <w:name w:val="Основной шрифт абзаца17"/>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16">
    <w:name w:val="Основной шрифт абзаца16"/>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15">
    <w:name w:val="Основной шрифт абзаца15"/>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8Num4z2">
    <w:name w:val="WW8Num4z2"/>
    <w:rPr>
      <w:rFonts w:ascii="Times New Roman" w:hAnsi="Times New Roman" w:cs="Times New Roman"/>
      <w:b w:val="0"/>
      <w:bCs w:val="0"/>
      <w:i w:val="0"/>
      <w:iCs w:val="0"/>
      <w:sz w:val="26"/>
      <w:szCs w:val="26"/>
    </w:rPr>
  </w:style>
  <w:style w:type="character" w:customStyle="1" w:styleId="WW8Num4z3">
    <w:name w:val="WW8Num4z3"/>
    <w:rPr>
      <w:rFonts w:ascii="Times New Roman" w:hAnsi="Times New Roman" w:cs="Times New Roman"/>
      <w:sz w:val="26"/>
      <w:szCs w:val="26"/>
    </w:rPr>
  </w:style>
  <w:style w:type="character" w:customStyle="1" w:styleId="WW8Num4z4">
    <w:name w:val="WW8Num4z4"/>
    <w:rPr>
      <w:sz w:val="26"/>
      <w:szCs w:val="26"/>
    </w:rPr>
  </w:style>
  <w:style w:type="character" w:customStyle="1" w:styleId="14">
    <w:name w:val="Основной шрифт абзаца14"/>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13">
    <w:name w:val="Основной шрифт абзаца13"/>
  </w:style>
  <w:style w:type="character" w:customStyle="1" w:styleId="12">
    <w:name w:val="Основной шрифт абзаца12"/>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11">
    <w:name w:val="Основной шрифт абзаца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10">
    <w:name w:val="Основной шрифт абзаца10"/>
  </w:style>
  <w:style w:type="character" w:customStyle="1" w:styleId="WW-Absatz-Standardschriftart1111111111111111111111111111111111111111111111111">
    <w:name w:val="WW-Absatz-Standardschriftart1111111111111111111111111111111111111111111111111"/>
  </w:style>
  <w:style w:type="character" w:customStyle="1" w:styleId="90">
    <w:name w:val="Основной шрифт абзаца9"/>
  </w:style>
  <w:style w:type="character" w:customStyle="1" w:styleId="8">
    <w:name w:val="Основной шрифт абзаца8"/>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7">
    <w:name w:val="Основной шрифт абзаца7"/>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6">
    <w:name w:val="Основной шрифт абзаца6"/>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8Num3z1">
    <w:name w:val="WW8Num3z1"/>
    <w:rPr>
      <w:b w:val="0"/>
    </w:rPr>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5">
    <w:name w:val="Основной шрифт абзаца5"/>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8Num1z0">
    <w:name w:val="WW8Num1z0"/>
    <w:rPr>
      <w:rFonts w:ascii="Symbol" w:hAnsi="Symbol"/>
    </w:rPr>
  </w:style>
  <w:style w:type="character" w:customStyle="1" w:styleId="WW8Num1z2">
    <w:name w:val="WW8Num1z2"/>
    <w:rPr>
      <w:rFonts w:ascii="Times New Roman" w:hAnsi="Times New Roman" w:cs="Times New Roman"/>
      <w:b w:val="0"/>
      <w:bCs w:val="0"/>
      <w:i w:val="0"/>
      <w:iCs w:val="0"/>
      <w:sz w:val="26"/>
      <w:szCs w:val="26"/>
    </w:rPr>
  </w:style>
  <w:style w:type="character" w:customStyle="1" w:styleId="WW8Num1z3">
    <w:name w:val="WW8Num1z3"/>
    <w:rPr>
      <w:b w:val="0"/>
      <w:sz w:val="22"/>
      <w:szCs w:val="22"/>
    </w:rPr>
  </w:style>
  <w:style w:type="character" w:customStyle="1" w:styleId="WW8Num1z4">
    <w:name w:val="WW8Num1z4"/>
    <w:rPr>
      <w:sz w:val="26"/>
      <w:szCs w:val="26"/>
    </w:rPr>
  </w:style>
  <w:style w:type="character" w:customStyle="1" w:styleId="WW8Num5z2">
    <w:name w:val="WW8Num5z2"/>
    <w:rPr>
      <w:rFonts w:ascii="Times New Roman" w:hAnsi="Times New Roman" w:cs="Times New Roman"/>
      <w:b w:val="0"/>
      <w:bCs w:val="0"/>
      <w:i w:val="0"/>
      <w:iCs w:val="0"/>
      <w:sz w:val="26"/>
      <w:szCs w:val="26"/>
    </w:rPr>
  </w:style>
  <w:style w:type="character" w:customStyle="1" w:styleId="WW8Num5z4">
    <w:name w:val="WW8Num5z4"/>
    <w:rPr>
      <w:sz w:val="26"/>
      <w:szCs w:val="26"/>
    </w:rPr>
  </w:style>
  <w:style w:type="character" w:customStyle="1" w:styleId="WW8Num7z0">
    <w:name w:val="WW8Num7z0"/>
    <w:rPr>
      <w:rFonts w:ascii="Times New Roman" w:hAnsi="Times New Roman" w:cs="Times New Roman"/>
      <w:b/>
      <w:i w:val="0"/>
      <w:strike w:val="0"/>
      <w:dstrike w:val="0"/>
      <w:sz w:val="20"/>
      <w:u w:val="none"/>
    </w:rPr>
  </w:style>
  <w:style w:type="character" w:customStyle="1" w:styleId="WW8Num7z2">
    <w:name w:val="WW8Num7z2"/>
    <w:rPr>
      <w:rFonts w:ascii="Times New Roman" w:hAnsi="Times New Roman" w:cs="Times New Roman"/>
      <w:b w:val="0"/>
      <w:bCs w:val="0"/>
      <w:i w:val="0"/>
      <w:iCs w:val="0"/>
      <w:sz w:val="26"/>
      <w:szCs w:val="26"/>
    </w:rPr>
  </w:style>
  <w:style w:type="character" w:customStyle="1" w:styleId="WW8Num7z3">
    <w:name w:val="WW8Num7z3"/>
    <w:rPr>
      <w:b w:val="0"/>
      <w:sz w:val="22"/>
      <w:szCs w:val="22"/>
    </w:rPr>
  </w:style>
  <w:style w:type="character" w:customStyle="1" w:styleId="WW8Num7z4">
    <w:name w:val="WW8Num7z4"/>
    <w:rPr>
      <w:sz w:val="26"/>
      <w:szCs w:val="26"/>
    </w:rPr>
  </w:style>
  <w:style w:type="character" w:customStyle="1" w:styleId="WW8Num9z0">
    <w:name w:val="WW8Num9z0"/>
    <w:rPr>
      <w:rFonts w:ascii="Times New Roman" w:hAnsi="Times New Roman" w:cs="Times New Roman"/>
      <w:b w:val="0"/>
      <w:sz w:val="22"/>
      <w:szCs w:val="22"/>
    </w:rPr>
  </w:style>
  <w:style w:type="character" w:customStyle="1" w:styleId="41">
    <w:name w:val="Основной шрифт абзаца4"/>
  </w:style>
  <w:style w:type="character" w:customStyle="1" w:styleId="31">
    <w:name w:val="Основной шрифт абзаца3"/>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21">
    <w:name w:val="Основной шрифт абзаца2"/>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8Num6z0">
    <w:name w:val="WW8Num6z0"/>
    <w:rPr>
      <w:rFonts w:ascii="Times New Roman" w:hAnsi="Times New Roman" w:cs="Times New Roman"/>
      <w:b w:val="0"/>
      <w:sz w:val="22"/>
      <w:szCs w:val="22"/>
    </w:rPr>
  </w:style>
  <w:style w:type="character" w:customStyle="1" w:styleId="WW8Num6z1">
    <w:name w:val="WW8Num6z1"/>
    <w:rPr>
      <w:b w:val="0"/>
    </w:rPr>
  </w:style>
  <w:style w:type="character" w:customStyle="1" w:styleId="WW8Num6z2">
    <w:name w:val="WW8Num6z2"/>
    <w:rPr>
      <w:rFonts w:ascii="Times New Roman" w:hAnsi="Times New Roman" w:cs="Times New Roman"/>
      <w:b w:val="0"/>
      <w:bCs w:val="0"/>
      <w:i w:val="0"/>
      <w:iCs w:val="0"/>
      <w:sz w:val="26"/>
      <w:szCs w:val="26"/>
    </w:rPr>
  </w:style>
  <w:style w:type="character" w:customStyle="1" w:styleId="WW8Num6z3">
    <w:name w:val="WW8Num6z3"/>
    <w:rPr>
      <w:rFonts w:ascii="Times New Roman" w:hAnsi="Times New Roman" w:cs="Times New Roman"/>
      <w:sz w:val="26"/>
      <w:szCs w:val="26"/>
    </w:rPr>
  </w:style>
  <w:style w:type="character" w:customStyle="1" w:styleId="WW8Num6z4">
    <w:name w:val="WW8Num6z4"/>
    <w:rPr>
      <w:sz w:val="26"/>
      <w:szCs w:val="26"/>
    </w:rPr>
  </w:style>
  <w:style w:type="character" w:customStyle="1" w:styleId="WW8Num8z0">
    <w:name w:val="WW8Num8z0"/>
    <w:rPr>
      <w:rFonts w:ascii="Times New Roman" w:hAnsi="Times New Roman" w:cs="Times New Roman"/>
      <w:b w:val="0"/>
      <w:sz w:val="22"/>
      <w:szCs w:val="22"/>
    </w:rPr>
  </w:style>
  <w:style w:type="character" w:customStyle="1" w:styleId="WW8Num8z2">
    <w:name w:val="WW8Num8z2"/>
    <w:rPr>
      <w:rFonts w:ascii="Times New Roman" w:hAnsi="Times New Roman" w:cs="Times New Roman"/>
      <w:b w:val="0"/>
      <w:bCs w:val="0"/>
      <w:i w:val="0"/>
      <w:iCs w:val="0"/>
      <w:sz w:val="26"/>
      <w:szCs w:val="26"/>
    </w:rPr>
  </w:style>
  <w:style w:type="character" w:customStyle="1" w:styleId="WW8Num8z3">
    <w:name w:val="WW8Num8z3"/>
    <w:rPr>
      <w:b w:val="0"/>
      <w:sz w:val="22"/>
      <w:szCs w:val="22"/>
    </w:rPr>
  </w:style>
  <w:style w:type="character" w:customStyle="1" w:styleId="WW8Num8z4">
    <w:name w:val="WW8Num8z4"/>
    <w:rPr>
      <w:sz w:val="26"/>
      <w:szCs w:val="26"/>
    </w:rPr>
  </w:style>
  <w:style w:type="character" w:customStyle="1" w:styleId="WW8Num10z0">
    <w:name w:val="WW8Num10z0"/>
    <w:rPr>
      <w:rFonts w:ascii="Times New Roman" w:hAnsi="Times New Roman" w:cs="Times New Roman"/>
      <w:b w:val="0"/>
      <w:bCs w:val="0"/>
      <w:i w:val="0"/>
      <w:strike w:val="0"/>
      <w:dstrike w:val="0"/>
      <w:sz w:val="20"/>
      <w:u w:val="none"/>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8Num8z1">
    <w:name w:val="WW8Num8z1"/>
    <w:rPr>
      <w:sz w:val="24"/>
      <w:szCs w:val="24"/>
    </w:rPr>
  </w:style>
  <w:style w:type="character" w:customStyle="1" w:styleId="WW8Num9z1">
    <w:name w:val="WW8Num9z1"/>
    <w:rPr>
      <w:b w:val="0"/>
    </w:rPr>
  </w:style>
  <w:style w:type="character" w:customStyle="1" w:styleId="WW8Num9z2">
    <w:name w:val="WW8Num9z2"/>
    <w:rPr>
      <w:rFonts w:ascii="Times New Roman" w:hAnsi="Times New Roman" w:cs="Times New Roman"/>
      <w:b w:val="0"/>
      <w:bCs w:val="0"/>
      <w:i w:val="0"/>
      <w:iCs w:val="0"/>
      <w:sz w:val="26"/>
      <w:szCs w:val="26"/>
    </w:rPr>
  </w:style>
  <w:style w:type="character" w:customStyle="1" w:styleId="WW8Num9z3">
    <w:name w:val="WW8Num9z3"/>
    <w:rPr>
      <w:rFonts w:ascii="Times New Roman" w:hAnsi="Times New Roman" w:cs="Times New Roman"/>
      <w:sz w:val="26"/>
      <w:szCs w:val="26"/>
    </w:rPr>
  </w:style>
  <w:style w:type="character" w:customStyle="1" w:styleId="WW8Num9z4">
    <w:name w:val="WW8Num9z4"/>
    <w:rPr>
      <w:sz w:val="26"/>
      <w:szCs w:val="26"/>
    </w:rPr>
  </w:style>
  <w:style w:type="character" w:customStyle="1" w:styleId="WW8Num11z0">
    <w:name w:val="WW8Num11z0"/>
    <w:rPr>
      <w:color w:val="000000"/>
    </w:rPr>
  </w:style>
  <w:style w:type="character" w:customStyle="1" w:styleId="WW8Num14z0">
    <w:name w:val="WW8Num14z0"/>
    <w:rPr>
      <w:rFonts w:ascii="Times New Roman" w:hAnsi="Times New Roman" w:cs="Times New Roman"/>
      <w:b w:val="0"/>
      <w:i w:val="0"/>
      <w:strike w:val="0"/>
      <w:dstrike w:val="0"/>
      <w:sz w:val="20"/>
      <w:u w:val="none"/>
    </w:rPr>
  </w:style>
  <w:style w:type="character" w:customStyle="1" w:styleId="WW8Num16z0">
    <w:name w:val="WW8Num16z0"/>
    <w:rPr>
      <w:rFonts w:ascii="Times New Roman" w:hAnsi="Times New Roman" w:cs="Times New Roman"/>
      <w:b w:val="0"/>
      <w:i w:val="0"/>
      <w:strike w:val="0"/>
      <w:dstrike w:val="0"/>
      <w:sz w:val="20"/>
      <w:u w:val="none"/>
    </w:rPr>
  </w:style>
  <w:style w:type="character" w:customStyle="1" w:styleId="WW8Num22z0">
    <w:name w:val="WW8Num22z0"/>
    <w:rPr>
      <w:rFonts w:eastAsia="Lucida Sans Unicode"/>
      <w:color w:val="000000"/>
    </w:rPr>
  </w:style>
  <w:style w:type="character" w:customStyle="1" w:styleId="WW8Num23z0">
    <w:name w:val="WW8Num23z0"/>
    <w:rPr>
      <w:rFonts w:ascii="Times New Roman" w:hAnsi="Times New Roman" w:cs="Times New Roman"/>
      <w:b w:val="0"/>
      <w:i w:val="0"/>
      <w:strike w:val="0"/>
      <w:dstrike w:val="0"/>
      <w:sz w:val="20"/>
      <w:u w:val="none"/>
    </w:rPr>
  </w:style>
  <w:style w:type="character" w:customStyle="1" w:styleId="WW8Num25z0">
    <w:name w:val="WW8Num25z0"/>
    <w:rPr>
      <w:rFonts w:ascii="Times New Roman" w:hAnsi="Times New Roman" w:cs="Times New Roman"/>
      <w:b w:val="0"/>
      <w:i w:val="0"/>
      <w:strike w:val="0"/>
      <w:dstrike w:val="0"/>
      <w:sz w:val="20"/>
      <w:u w:val="none"/>
    </w:rPr>
  </w:style>
  <w:style w:type="character" w:customStyle="1" w:styleId="WW8Num26z0">
    <w:name w:val="WW8Num26z0"/>
    <w:rPr>
      <w:rFonts w:ascii="Times New Roman" w:hAnsi="Times New Roman" w:cs="Times New Roman"/>
      <w:b w:val="0"/>
      <w:i w:val="0"/>
      <w:strike w:val="0"/>
      <w:dstrike w:val="0"/>
      <w:sz w:val="20"/>
      <w:u w:val="none"/>
    </w:rPr>
  </w:style>
  <w:style w:type="character" w:customStyle="1" w:styleId="WW8Num28z0">
    <w:name w:val="WW8Num28z0"/>
    <w:rPr>
      <w:rFonts w:ascii="Times New Roman" w:hAnsi="Times New Roman" w:cs="Times New Roman"/>
      <w:b/>
      <w:i w:val="0"/>
      <w:strike w:val="0"/>
      <w:dstrike w:val="0"/>
      <w:sz w:val="20"/>
      <w:u w:val="none"/>
    </w:rPr>
  </w:style>
  <w:style w:type="character" w:customStyle="1" w:styleId="WW8Num30z0">
    <w:name w:val="WW8Num30z0"/>
    <w:rPr>
      <w:rFonts w:ascii="Times New Roman" w:hAnsi="Times New Roman" w:cs="Times New Roman"/>
      <w:b w:val="0"/>
      <w:sz w:val="22"/>
      <w:szCs w:val="22"/>
    </w:rPr>
  </w:style>
  <w:style w:type="character" w:customStyle="1" w:styleId="WW8Num30z2">
    <w:name w:val="WW8Num30z2"/>
    <w:rPr>
      <w:rFonts w:ascii="Times New Roman" w:hAnsi="Times New Roman" w:cs="Times New Roman"/>
      <w:b w:val="0"/>
      <w:bCs w:val="0"/>
      <w:i w:val="0"/>
      <w:iCs w:val="0"/>
      <w:sz w:val="26"/>
      <w:szCs w:val="26"/>
    </w:rPr>
  </w:style>
  <w:style w:type="character" w:customStyle="1" w:styleId="WW8Num30z3">
    <w:name w:val="WW8Num30z3"/>
    <w:rPr>
      <w:b w:val="0"/>
      <w:sz w:val="22"/>
      <w:szCs w:val="22"/>
    </w:rPr>
  </w:style>
  <w:style w:type="character" w:customStyle="1" w:styleId="WW8Num30z4">
    <w:name w:val="WW8Num30z4"/>
    <w:rPr>
      <w:sz w:val="26"/>
      <w:szCs w:val="26"/>
    </w:rPr>
  </w:style>
  <w:style w:type="character" w:customStyle="1" w:styleId="WW8Num31z0">
    <w:name w:val="WW8Num31z0"/>
    <w:rPr>
      <w:rFonts w:ascii="Symbol" w:hAnsi="Symbol"/>
      <w:b w:val="0"/>
      <w:i w:val="0"/>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6z0">
    <w:name w:val="WW8Num36z0"/>
    <w:rPr>
      <w:rFonts w:ascii="Times New Roman" w:hAnsi="Times New Roman" w:cs="Times New Roman"/>
      <w:b/>
      <w:i w:val="0"/>
      <w:strike w:val="0"/>
      <w:dstrike w:val="0"/>
      <w:sz w:val="20"/>
      <w:u w:val="none"/>
    </w:rPr>
  </w:style>
  <w:style w:type="character" w:customStyle="1" w:styleId="WW8Num37z0">
    <w:name w:val="WW8Num37z0"/>
    <w:rPr>
      <w:rFonts w:ascii="Times New Roman" w:eastAsia="Times New Roman" w:hAnsi="Times New Roman" w:cs="Times New Roman"/>
      <w:b w:val="0"/>
    </w:rPr>
  </w:style>
  <w:style w:type="character" w:customStyle="1" w:styleId="WW8Num40z0">
    <w:name w:val="WW8Num40z0"/>
    <w:rPr>
      <w:rFonts w:ascii="Times New Roman" w:hAnsi="Times New Roman" w:cs="Times New Roman"/>
      <w:b w:val="0"/>
      <w:i w:val="0"/>
      <w:strike w:val="0"/>
      <w:dstrike w:val="0"/>
      <w:sz w:val="20"/>
      <w:u w:val="none"/>
    </w:rPr>
  </w:style>
  <w:style w:type="character" w:customStyle="1" w:styleId="WW8Num41z0">
    <w:name w:val="WW8Num41z0"/>
    <w:rPr>
      <w:sz w:val="18"/>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4z0">
    <w:name w:val="WW8Num44z0"/>
    <w:rPr>
      <w:b/>
    </w:rPr>
  </w:style>
  <w:style w:type="character" w:customStyle="1" w:styleId="WW8Num45z0">
    <w:name w:val="WW8Num45z0"/>
    <w:rPr>
      <w:b w:val="0"/>
    </w:rPr>
  </w:style>
  <w:style w:type="character" w:customStyle="1" w:styleId="WW8Num46z0">
    <w:name w:val="WW8Num46z0"/>
    <w:rPr>
      <w:color w:val="000000"/>
    </w:rPr>
  </w:style>
  <w:style w:type="character" w:customStyle="1" w:styleId="WW8Num47z0">
    <w:name w:val="WW8Num47z0"/>
    <w:rPr>
      <w:b/>
    </w:rPr>
  </w:style>
  <w:style w:type="character" w:customStyle="1" w:styleId="WW8Num50z0">
    <w:name w:val="WW8Num50z0"/>
    <w:rPr>
      <w:rFonts w:ascii="Times New Roman" w:hAnsi="Times New Roman" w:cs="Times New Roman"/>
      <w:b w:val="0"/>
      <w:i w:val="0"/>
      <w:strike w:val="0"/>
      <w:dstrike w:val="0"/>
      <w:sz w:val="20"/>
      <w:u w:val="none"/>
    </w:rPr>
  </w:style>
  <w:style w:type="character" w:customStyle="1" w:styleId="18">
    <w:name w:val="Основной шрифт абзаца1"/>
  </w:style>
  <w:style w:type="character" w:customStyle="1" w:styleId="19">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Pr>
      <w:b/>
      <w:bCs/>
      <w:kern w:val="1"/>
      <w:sz w:val="36"/>
      <w:szCs w:val="36"/>
      <w:lang w:val="ru-RU"/>
    </w:rPr>
  </w:style>
  <w:style w:type="character" w:styleId="a4">
    <w:name w:val="Hyperlink"/>
    <w:uiPriority w:val="99"/>
    <w:rPr>
      <w:color w:val="0000FF"/>
      <w:u w:val="single"/>
    </w:rPr>
  </w:style>
  <w:style w:type="character" w:styleId="a5">
    <w:name w:val="page number"/>
    <w:basedOn w:val="18"/>
  </w:style>
  <w:style w:type="character" w:customStyle="1" w:styleId="1a">
    <w:name w:val="Знак примечания1"/>
    <w:rPr>
      <w:sz w:val="16"/>
      <w:szCs w:val="16"/>
    </w:rPr>
  </w:style>
  <w:style w:type="character" w:customStyle="1" w:styleId="spanbodytext21">
    <w:name w:val="span_body_text_21"/>
    <w:rPr>
      <w:sz w:val="20"/>
      <w:szCs w:val="20"/>
    </w:rPr>
  </w:style>
  <w:style w:type="character" w:customStyle="1" w:styleId="a6">
    <w:name w:val="Подзаголовок Знак"/>
    <w:rPr>
      <w:b/>
      <w:sz w:val="22"/>
      <w:lang w:val="ru-RU" w:eastAsia="ar-SA" w:bidi="ar-SA"/>
    </w:rPr>
  </w:style>
  <w:style w:type="character" w:customStyle="1" w:styleId="a7">
    <w:name w:val="Основной текст с отступом Знак"/>
    <w:uiPriority w:val="99"/>
    <w:rPr>
      <w:lang w:val="ru-RU" w:eastAsia="ar-SA" w:bidi="ar-SA"/>
    </w:rPr>
  </w:style>
  <w:style w:type="character" w:customStyle="1" w:styleId="a8">
    <w:name w:val="Текст Знак"/>
    <w:link w:val="a9"/>
    <w:rPr>
      <w:rFonts w:ascii="Courier New" w:hAnsi="Courier New" w:cs="Courier New"/>
    </w:rPr>
  </w:style>
  <w:style w:type="paragraph" w:styleId="a9">
    <w:name w:val="Plain Text"/>
    <w:basedOn w:val="a0"/>
    <w:link w:val="a8"/>
    <w:unhideWhenUsed/>
    <w:rsid w:val="000869D1"/>
    <w:pPr>
      <w:suppressAutoHyphens w:val="0"/>
      <w:spacing w:after="0"/>
      <w:jc w:val="left"/>
    </w:pPr>
    <w:rPr>
      <w:rFonts w:ascii="Courier New" w:hAnsi="Courier New"/>
      <w:kern w:val="0"/>
      <w:sz w:val="20"/>
      <w:szCs w:val="20"/>
      <w:lang w:val="x-none" w:eastAsia="x-none"/>
    </w:rPr>
  </w:style>
  <w:style w:type="character" w:customStyle="1" w:styleId="aa">
    <w:name w:val="Название Знак"/>
    <w:rPr>
      <w:rFonts w:ascii="Arial" w:hAnsi="Arial" w:cs="Arial"/>
      <w:b/>
      <w:bCs/>
      <w:kern w:val="1"/>
      <w:sz w:val="32"/>
      <w:szCs w:val="32"/>
    </w:rPr>
  </w:style>
  <w:style w:type="character" w:customStyle="1" w:styleId="ab">
    <w:name w:val="Верхний колонтитул Знак"/>
    <w:uiPriority w:val="99"/>
    <w:rPr>
      <w:sz w:val="24"/>
      <w:szCs w:val="24"/>
    </w:rPr>
  </w:style>
  <w:style w:type="character" w:customStyle="1" w:styleId="91">
    <w:name w:val="Заголовок 9 Знак"/>
    <w:rPr>
      <w:rFonts w:ascii="Cambria" w:eastAsia="Times New Roman" w:hAnsi="Cambria" w:cs="Times New Roman"/>
      <w:sz w:val="22"/>
      <w:szCs w:val="22"/>
    </w:rPr>
  </w:style>
  <w:style w:type="character" w:customStyle="1" w:styleId="ac">
    <w:name w:val="Нижний колонтитул Знак"/>
    <w:uiPriority w:val="99"/>
    <w:rPr>
      <w:sz w:val="24"/>
      <w:szCs w:val="24"/>
    </w:rPr>
  </w:style>
  <w:style w:type="character" w:customStyle="1" w:styleId="ad">
    <w:name w:val="Символ нумерации"/>
  </w:style>
  <w:style w:type="character" w:customStyle="1" w:styleId="ae">
    <w:name w:val="Маркеры списка"/>
    <w:rPr>
      <w:rFonts w:ascii="OpenSymbol" w:eastAsia="OpenSymbol" w:hAnsi="OpenSymbol" w:cs="OpenSymbol"/>
    </w:rPr>
  </w:style>
  <w:style w:type="paragraph" w:customStyle="1" w:styleId="af">
    <w:name w:val="Заголовок"/>
    <w:basedOn w:val="a0"/>
    <w:next w:val="af0"/>
    <w:pPr>
      <w:keepNext/>
      <w:spacing w:before="240" w:after="120"/>
    </w:pPr>
    <w:rPr>
      <w:rFonts w:ascii="Arial" w:eastAsia="Lucida Sans Unicode" w:hAnsi="Arial" w:cs="Tahoma"/>
      <w:sz w:val="28"/>
      <w:szCs w:val="28"/>
    </w:rPr>
  </w:style>
  <w:style w:type="paragraph" w:styleId="af0">
    <w:name w:val="Body Text"/>
    <w:basedOn w:val="a0"/>
    <w:link w:val="af1"/>
    <w:uiPriority w:val="99"/>
    <w:pPr>
      <w:spacing w:after="120"/>
    </w:pPr>
    <w:rPr>
      <w:lang w:val="x-none"/>
    </w:rPr>
  </w:style>
  <w:style w:type="character" w:customStyle="1" w:styleId="af1">
    <w:name w:val="Основной текст Знак"/>
    <w:link w:val="af0"/>
    <w:uiPriority w:val="99"/>
    <w:rsid w:val="00006FAA"/>
    <w:rPr>
      <w:kern w:val="1"/>
      <w:sz w:val="24"/>
      <w:szCs w:val="24"/>
      <w:lang w:eastAsia="ar-SA"/>
    </w:rPr>
  </w:style>
  <w:style w:type="paragraph" w:styleId="af2">
    <w:name w:val="List"/>
    <w:basedOn w:val="af0"/>
    <w:rPr>
      <w:rFonts w:ascii="Arial" w:hAnsi="Arial" w:cs="Tahoma"/>
    </w:rPr>
  </w:style>
  <w:style w:type="paragraph" w:customStyle="1" w:styleId="170">
    <w:name w:val="Название17"/>
    <w:basedOn w:val="a0"/>
    <w:pPr>
      <w:suppressLineNumbers/>
      <w:spacing w:before="120" w:after="120"/>
    </w:pPr>
    <w:rPr>
      <w:rFonts w:ascii="Arial" w:hAnsi="Arial" w:cs="Tahoma"/>
      <w:i/>
      <w:iCs/>
      <w:sz w:val="20"/>
    </w:rPr>
  </w:style>
  <w:style w:type="paragraph" w:customStyle="1" w:styleId="171">
    <w:name w:val="Указатель17"/>
    <w:basedOn w:val="a0"/>
    <w:pPr>
      <w:suppressLineNumbers/>
    </w:pPr>
    <w:rPr>
      <w:rFonts w:ascii="Arial" w:hAnsi="Arial" w:cs="Tahoma"/>
    </w:rPr>
  </w:style>
  <w:style w:type="paragraph" w:customStyle="1" w:styleId="160">
    <w:name w:val="Название16"/>
    <w:basedOn w:val="a0"/>
    <w:pPr>
      <w:suppressLineNumbers/>
      <w:spacing w:before="120" w:after="120"/>
    </w:pPr>
    <w:rPr>
      <w:rFonts w:ascii="Arial" w:hAnsi="Arial" w:cs="Tahoma"/>
      <w:i/>
      <w:iCs/>
      <w:sz w:val="20"/>
    </w:rPr>
  </w:style>
  <w:style w:type="paragraph" w:customStyle="1" w:styleId="161">
    <w:name w:val="Указатель16"/>
    <w:basedOn w:val="a0"/>
    <w:pPr>
      <w:suppressLineNumbers/>
    </w:pPr>
    <w:rPr>
      <w:rFonts w:ascii="Arial" w:hAnsi="Arial" w:cs="Tahoma"/>
    </w:rPr>
  </w:style>
  <w:style w:type="paragraph" w:customStyle="1" w:styleId="150">
    <w:name w:val="Название15"/>
    <w:basedOn w:val="a0"/>
    <w:pPr>
      <w:suppressLineNumbers/>
      <w:spacing w:before="120" w:after="120"/>
    </w:pPr>
    <w:rPr>
      <w:rFonts w:ascii="Arial" w:hAnsi="Arial" w:cs="Tahoma"/>
      <w:i/>
      <w:iCs/>
      <w:sz w:val="20"/>
    </w:rPr>
  </w:style>
  <w:style w:type="paragraph" w:customStyle="1" w:styleId="151">
    <w:name w:val="Указатель15"/>
    <w:basedOn w:val="a0"/>
    <w:pPr>
      <w:suppressLineNumbers/>
    </w:pPr>
    <w:rPr>
      <w:rFonts w:ascii="Arial" w:hAnsi="Arial" w:cs="Tahoma"/>
    </w:rPr>
  </w:style>
  <w:style w:type="paragraph" w:customStyle="1" w:styleId="140">
    <w:name w:val="Название14"/>
    <w:basedOn w:val="a0"/>
    <w:pPr>
      <w:suppressLineNumbers/>
      <w:spacing w:before="120" w:after="120"/>
    </w:pPr>
    <w:rPr>
      <w:rFonts w:ascii="Arial" w:hAnsi="Arial" w:cs="Tahoma"/>
      <w:i/>
      <w:iCs/>
      <w:sz w:val="20"/>
    </w:rPr>
  </w:style>
  <w:style w:type="paragraph" w:customStyle="1" w:styleId="141">
    <w:name w:val="Указатель14"/>
    <w:basedOn w:val="a0"/>
    <w:pPr>
      <w:suppressLineNumbers/>
    </w:pPr>
    <w:rPr>
      <w:rFonts w:ascii="Arial" w:hAnsi="Arial" w:cs="Tahoma"/>
    </w:rPr>
  </w:style>
  <w:style w:type="paragraph" w:customStyle="1" w:styleId="130">
    <w:name w:val="Название13"/>
    <w:basedOn w:val="a0"/>
    <w:pPr>
      <w:suppressLineNumbers/>
      <w:spacing w:before="120" w:after="120"/>
    </w:pPr>
    <w:rPr>
      <w:rFonts w:ascii="Arial" w:hAnsi="Arial" w:cs="Tahoma"/>
      <w:i/>
      <w:iCs/>
      <w:sz w:val="20"/>
    </w:rPr>
  </w:style>
  <w:style w:type="paragraph" w:customStyle="1" w:styleId="131">
    <w:name w:val="Указатель13"/>
    <w:basedOn w:val="a0"/>
    <w:pPr>
      <w:suppressLineNumbers/>
    </w:pPr>
    <w:rPr>
      <w:rFonts w:ascii="Arial" w:hAnsi="Arial" w:cs="Tahoma"/>
    </w:rPr>
  </w:style>
  <w:style w:type="paragraph" w:customStyle="1" w:styleId="120">
    <w:name w:val="Название12"/>
    <w:basedOn w:val="a0"/>
    <w:pPr>
      <w:suppressLineNumbers/>
      <w:spacing w:before="120" w:after="120"/>
    </w:pPr>
    <w:rPr>
      <w:rFonts w:ascii="Arial" w:hAnsi="Arial" w:cs="Tahoma"/>
      <w:i/>
      <w:iCs/>
      <w:sz w:val="20"/>
    </w:rPr>
  </w:style>
  <w:style w:type="paragraph" w:customStyle="1" w:styleId="121">
    <w:name w:val="Указатель12"/>
    <w:basedOn w:val="a0"/>
    <w:pPr>
      <w:suppressLineNumbers/>
    </w:pPr>
    <w:rPr>
      <w:rFonts w:ascii="Arial" w:hAnsi="Arial" w:cs="Tahoma"/>
    </w:rPr>
  </w:style>
  <w:style w:type="paragraph" w:customStyle="1" w:styleId="110">
    <w:name w:val="Название11"/>
    <w:basedOn w:val="a0"/>
    <w:pPr>
      <w:suppressLineNumbers/>
      <w:spacing w:before="120" w:after="120"/>
    </w:pPr>
    <w:rPr>
      <w:rFonts w:ascii="Arial" w:hAnsi="Arial" w:cs="Tahoma"/>
      <w:i/>
      <w:iCs/>
      <w:sz w:val="20"/>
    </w:rPr>
  </w:style>
  <w:style w:type="paragraph" w:customStyle="1" w:styleId="111">
    <w:name w:val="Указатель11"/>
    <w:basedOn w:val="a0"/>
    <w:pPr>
      <w:suppressLineNumbers/>
    </w:pPr>
    <w:rPr>
      <w:rFonts w:ascii="Arial" w:hAnsi="Arial" w:cs="Tahoma"/>
    </w:rPr>
  </w:style>
  <w:style w:type="paragraph" w:customStyle="1" w:styleId="100">
    <w:name w:val="Название10"/>
    <w:basedOn w:val="a0"/>
    <w:pPr>
      <w:suppressLineNumbers/>
      <w:spacing w:before="120" w:after="120"/>
    </w:pPr>
    <w:rPr>
      <w:rFonts w:ascii="Arial" w:hAnsi="Arial" w:cs="Tahoma"/>
      <w:i/>
      <w:iCs/>
      <w:sz w:val="20"/>
    </w:rPr>
  </w:style>
  <w:style w:type="paragraph" w:customStyle="1" w:styleId="101">
    <w:name w:val="Указатель10"/>
    <w:basedOn w:val="a0"/>
    <w:pPr>
      <w:suppressLineNumbers/>
    </w:pPr>
    <w:rPr>
      <w:rFonts w:ascii="Arial" w:hAnsi="Arial" w:cs="Tahoma"/>
    </w:rPr>
  </w:style>
  <w:style w:type="paragraph" w:customStyle="1" w:styleId="92">
    <w:name w:val="Название9"/>
    <w:basedOn w:val="a0"/>
    <w:pPr>
      <w:suppressLineNumbers/>
      <w:spacing w:before="120" w:after="120"/>
    </w:pPr>
    <w:rPr>
      <w:rFonts w:ascii="Arial" w:hAnsi="Arial" w:cs="Tahoma"/>
      <w:i/>
      <w:iCs/>
      <w:sz w:val="20"/>
    </w:rPr>
  </w:style>
  <w:style w:type="paragraph" w:customStyle="1" w:styleId="93">
    <w:name w:val="Указатель9"/>
    <w:basedOn w:val="a0"/>
    <w:pPr>
      <w:suppressLineNumbers/>
    </w:pPr>
    <w:rPr>
      <w:rFonts w:ascii="Arial" w:hAnsi="Arial" w:cs="Tahoma"/>
    </w:rPr>
  </w:style>
  <w:style w:type="paragraph" w:customStyle="1" w:styleId="80">
    <w:name w:val="Название8"/>
    <w:basedOn w:val="a0"/>
    <w:pPr>
      <w:suppressLineNumbers/>
      <w:spacing w:before="120" w:after="120"/>
    </w:pPr>
    <w:rPr>
      <w:rFonts w:ascii="Arial" w:hAnsi="Arial" w:cs="Tahoma"/>
      <w:i/>
      <w:iCs/>
      <w:sz w:val="20"/>
    </w:rPr>
  </w:style>
  <w:style w:type="paragraph" w:customStyle="1" w:styleId="81">
    <w:name w:val="Указатель8"/>
    <w:basedOn w:val="a0"/>
    <w:pPr>
      <w:suppressLineNumbers/>
    </w:pPr>
    <w:rPr>
      <w:rFonts w:ascii="Arial" w:hAnsi="Arial" w:cs="Tahoma"/>
    </w:rPr>
  </w:style>
  <w:style w:type="paragraph" w:customStyle="1" w:styleId="70">
    <w:name w:val="Название7"/>
    <w:basedOn w:val="a0"/>
    <w:pPr>
      <w:suppressLineNumbers/>
      <w:spacing w:before="120" w:after="120"/>
    </w:pPr>
    <w:rPr>
      <w:rFonts w:ascii="Arial" w:hAnsi="Arial" w:cs="Tahoma"/>
      <w:i/>
      <w:iCs/>
      <w:sz w:val="20"/>
    </w:rPr>
  </w:style>
  <w:style w:type="paragraph" w:customStyle="1" w:styleId="71">
    <w:name w:val="Указатель7"/>
    <w:basedOn w:val="a0"/>
    <w:pPr>
      <w:suppressLineNumbers/>
    </w:pPr>
    <w:rPr>
      <w:rFonts w:ascii="Arial" w:hAnsi="Arial" w:cs="Tahoma"/>
    </w:rPr>
  </w:style>
  <w:style w:type="paragraph" w:customStyle="1" w:styleId="60">
    <w:name w:val="Название6"/>
    <w:basedOn w:val="a0"/>
    <w:pPr>
      <w:suppressLineNumbers/>
      <w:spacing w:before="120" w:after="120"/>
    </w:pPr>
    <w:rPr>
      <w:rFonts w:ascii="Arial" w:hAnsi="Arial" w:cs="Tahoma"/>
      <w:i/>
      <w:iCs/>
      <w:sz w:val="20"/>
    </w:rPr>
  </w:style>
  <w:style w:type="paragraph" w:customStyle="1" w:styleId="61">
    <w:name w:val="Указатель6"/>
    <w:basedOn w:val="a0"/>
    <w:pPr>
      <w:suppressLineNumbers/>
    </w:pPr>
    <w:rPr>
      <w:rFonts w:ascii="Arial" w:hAnsi="Arial" w:cs="Tahoma"/>
    </w:rPr>
  </w:style>
  <w:style w:type="paragraph" w:customStyle="1" w:styleId="50">
    <w:name w:val="Название5"/>
    <w:basedOn w:val="a0"/>
    <w:pPr>
      <w:suppressLineNumbers/>
      <w:spacing w:before="120" w:after="120"/>
    </w:pPr>
    <w:rPr>
      <w:rFonts w:ascii="Arial" w:hAnsi="Arial" w:cs="Tahoma"/>
      <w:i/>
      <w:iCs/>
      <w:sz w:val="20"/>
    </w:rPr>
  </w:style>
  <w:style w:type="paragraph" w:customStyle="1" w:styleId="51">
    <w:name w:val="Указатель5"/>
    <w:basedOn w:val="a0"/>
    <w:pPr>
      <w:suppressLineNumbers/>
    </w:pPr>
    <w:rPr>
      <w:rFonts w:ascii="Arial" w:hAnsi="Arial" w:cs="Tahoma"/>
    </w:rPr>
  </w:style>
  <w:style w:type="paragraph" w:customStyle="1" w:styleId="42">
    <w:name w:val="Название4"/>
    <w:basedOn w:val="a0"/>
    <w:pPr>
      <w:suppressLineNumbers/>
      <w:spacing w:before="120" w:after="120"/>
    </w:pPr>
    <w:rPr>
      <w:rFonts w:ascii="Arial" w:hAnsi="Arial" w:cs="Tahoma"/>
      <w:i/>
      <w:iCs/>
      <w:sz w:val="20"/>
    </w:rPr>
  </w:style>
  <w:style w:type="paragraph" w:customStyle="1" w:styleId="43">
    <w:name w:val="Указатель4"/>
    <w:basedOn w:val="a0"/>
    <w:pPr>
      <w:suppressLineNumbers/>
    </w:pPr>
    <w:rPr>
      <w:rFonts w:ascii="Arial" w:hAnsi="Arial" w:cs="Tahoma"/>
    </w:rPr>
  </w:style>
  <w:style w:type="paragraph" w:customStyle="1" w:styleId="32">
    <w:name w:val="Название3"/>
    <w:basedOn w:val="a0"/>
    <w:pPr>
      <w:suppressLineNumbers/>
      <w:spacing w:before="120" w:after="120"/>
    </w:pPr>
    <w:rPr>
      <w:rFonts w:ascii="Arial" w:hAnsi="Arial" w:cs="Tahoma"/>
      <w:i/>
      <w:iCs/>
      <w:sz w:val="20"/>
    </w:rPr>
  </w:style>
  <w:style w:type="paragraph" w:customStyle="1" w:styleId="33">
    <w:name w:val="Указатель3"/>
    <w:basedOn w:val="a0"/>
    <w:pPr>
      <w:suppressLineNumbers/>
    </w:pPr>
    <w:rPr>
      <w:rFonts w:ascii="Arial" w:hAnsi="Arial" w:cs="Tahoma"/>
    </w:rPr>
  </w:style>
  <w:style w:type="paragraph" w:customStyle="1" w:styleId="22">
    <w:name w:val="Название2"/>
    <w:basedOn w:val="a0"/>
    <w:pPr>
      <w:suppressLineNumbers/>
      <w:spacing w:before="120" w:after="120"/>
    </w:pPr>
    <w:rPr>
      <w:rFonts w:ascii="Arial" w:hAnsi="Arial" w:cs="Tahoma"/>
      <w:i/>
      <w:iCs/>
      <w:sz w:val="20"/>
    </w:rPr>
  </w:style>
  <w:style w:type="paragraph" w:customStyle="1" w:styleId="23">
    <w:name w:val="Указатель2"/>
    <w:basedOn w:val="a0"/>
    <w:pPr>
      <w:suppressLineNumbers/>
    </w:pPr>
    <w:rPr>
      <w:rFonts w:ascii="Arial" w:hAnsi="Arial" w:cs="Tahoma"/>
    </w:rPr>
  </w:style>
  <w:style w:type="paragraph" w:customStyle="1" w:styleId="1b">
    <w:name w:val="Название1"/>
    <w:basedOn w:val="a0"/>
    <w:pPr>
      <w:suppressLineNumbers/>
      <w:spacing w:before="120" w:after="120"/>
    </w:pPr>
    <w:rPr>
      <w:rFonts w:ascii="Arial" w:hAnsi="Arial" w:cs="Tahoma"/>
      <w:i/>
      <w:iCs/>
      <w:sz w:val="20"/>
    </w:rPr>
  </w:style>
  <w:style w:type="paragraph" w:customStyle="1" w:styleId="1c">
    <w:name w:val="Указатель1"/>
    <w:basedOn w:val="a0"/>
    <w:pPr>
      <w:suppressLineNumbers/>
    </w:pPr>
    <w:rPr>
      <w:rFonts w:ascii="Arial" w:hAnsi="Arial" w:cs="Tahoma"/>
    </w:rPr>
  </w:style>
  <w:style w:type="paragraph" w:customStyle="1" w:styleId="ConsPlusNormal">
    <w:name w:val="ConsPlusNormal"/>
    <w:link w:val="ConsPlusNormal0"/>
    <w:qFormat/>
    <w:pPr>
      <w:widowControl w:val="0"/>
      <w:suppressAutoHyphens/>
      <w:autoSpaceDE w:val="0"/>
      <w:ind w:firstLine="720"/>
    </w:pPr>
    <w:rPr>
      <w:rFonts w:ascii="Arial" w:eastAsia="Arial" w:hAnsi="Arial"/>
      <w:kern w:val="1"/>
      <w:lang w:eastAsia="ar-SA"/>
    </w:rPr>
  </w:style>
  <w:style w:type="character" w:customStyle="1" w:styleId="ConsPlusNormal0">
    <w:name w:val="ConsPlusNormal Знак"/>
    <w:link w:val="ConsPlusNormal"/>
    <w:locked/>
    <w:rsid w:val="00114980"/>
    <w:rPr>
      <w:rFonts w:ascii="Arial" w:eastAsia="Arial" w:hAnsi="Arial"/>
      <w:kern w:val="1"/>
      <w:lang w:eastAsia="ar-SA" w:bidi="ar-SA"/>
    </w:rPr>
  </w:style>
  <w:style w:type="paragraph" w:styleId="1d">
    <w:name w:val="toc 1"/>
    <w:basedOn w:val="a0"/>
    <w:next w:val="a0"/>
    <w:pPr>
      <w:spacing w:before="120" w:after="120"/>
      <w:jc w:val="left"/>
    </w:pPr>
    <w:rPr>
      <w:b/>
      <w:bCs/>
      <w:caps/>
      <w:sz w:val="20"/>
      <w:szCs w:val="20"/>
    </w:rPr>
  </w:style>
  <w:style w:type="paragraph" w:styleId="24">
    <w:name w:val="toc 2"/>
    <w:basedOn w:val="a0"/>
    <w:next w:val="a0"/>
    <w:pPr>
      <w:spacing w:after="0"/>
      <w:ind w:left="240"/>
      <w:jc w:val="left"/>
    </w:pPr>
    <w:rPr>
      <w:smallCaps/>
      <w:sz w:val="20"/>
      <w:szCs w:val="20"/>
    </w:rPr>
  </w:style>
  <w:style w:type="paragraph" w:customStyle="1" w:styleId="1e">
    <w:name w:val="Стиль1"/>
    <w:basedOn w:val="a0"/>
    <w:pPr>
      <w:keepNext/>
      <w:keepLines/>
      <w:widowControl w:val="0"/>
      <w:suppressLineNumbers/>
      <w:tabs>
        <w:tab w:val="left" w:pos="432"/>
      </w:tabs>
      <w:ind w:left="432" w:hanging="432"/>
    </w:pPr>
    <w:rPr>
      <w:b/>
      <w:sz w:val="28"/>
    </w:rPr>
  </w:style>
  <w:style w:type="paragraph" w:customStyle="1" w:styleId="210">
    <w:name w:val="Нумерованный список 21"/>
    <w:basedOn w:val="a0"/>
    <w:pPr>
      <w:tabs>
        <w:tab w:val="left" w:pos="432"/>
      </w:tabs>
      <w:ind w:left="432" w:hanging="432"/>
    </w:pPr>
  </w:style>
  <w:style w:type="paragraph" w:customStyle="1" w:styleId="25">
    <w:name w:val="Стиль2"/>
    <w:basedOn w:val="210"/>
    <w:pPr>
      <w:keepNext/>
      <w:keepLines/>
      <w:widowControl w:val="0"/>
      <w:suppressLineNumbers/>
    </w:pPr>
    <w:rPr>
      <w:b/>
      <w:szCs w:val="20"/>
    </w:rPr>
  </w:style>
  <w:style w:type="paragraph" w:customStyle="1" w:styleId="220">
    <w:name w:val="Основной текст с отступом 22"/>
    <w:basedOn w:val="a0"/>
    <w:pPr>
      <w:spacing w:after="120" w:line="480" w:lineRule="auto"/>
      <w:ind w:left="283"/>
    </w:pPr>
  </w:style>
  <w:style w:type="paragraph" w:customStyle="1" w:styleId="34">
    <w:name w:val="Стиль3 Знак"/>
    <w:basedOn w:val="220"/>
    <w:pPr>
      <w:widowControl w:val="0"/>
      <w:tabs>
        <w:tab w:val="left" w:pos="432"/>
      </w:tabs>
      <w:spacing w:after="0" w:line="240" w:lineRule="auto"/>
      <w:ind w:left="432" w:hanging="432"/>
      <w:textAlignment w:val="baseline"/>
    </w:pPr>
    <w:rPr>
      <w:szCs w:val="20"/>
    </w:rPr>
  </w:style>
  <w:style w:type="paragraph" w:customStyle="1" w:styleId="35">
    <w:name w:val="Стиль3"/>
    <w:basedOn w:val="220"/>
    <w:pPr>
      <w:widowControl w:val="0"/>
      <w:tabs>
        <w:tab w:val="left" w:pos="1307"/>
      </w:tabs>
      <w:spacing w:after="0" w:line="240" w:lineRule="auto"/>
      <w:ind w:left="1080"/>
      <w:textAlignment w:val="baseline"/>
    </w:pPr>
    <w:rPr>
      <w:szCs w:val="20"/>
    </w:rPr>
  </w:style>
  <w:style w:type="paragraph" w:customStyle="1" w:styleId="36">
    <w:name w:val="Стиль3 Знак Знак"/>
    <w:basedOn w:val="220"/>
    <w:pPr>
      <w:widowControl w:val="0"/>
      <w:tabs>
        <w:tab w:val="left" w:pos="227"/>
      </w:tabs>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pPr>
      <w:spacing w:before="280" w:after="280"/>
      <w:jc w:val="left"/>
    </w:pPr>
    <w:rPr>
      <w:rFonts w:ascii="Tahoma" w:hAnsi="Tahoma"/>
      <w:sz w:val="20"/>
      <w:szCs w:val="20"/>
      <w:lang w:val="en-US"/>
    </w:rPr>
  </w:style>
  <w:style w:type="paragraph" w:customStyle="1" w:styleId="211">
    <w:name w:val="Маркированный список 21"/>
    <w:basedOn w:val="a0"/>
    <w:pPr>
      <w:tabs>
        <w:tab w:val="left" w:pos="643"/>
      </w:tabs>
      <w:ind w:left="643" w:hanging="360"/>
    </w:pPr>
  </w:style>
  <w:style w:type="paragraph" w:styleId="af3">
    <w:name w:val="footer"/>
    <w:basedOn w:val="a0"/>
    <w:link w:val="1f"/>
    <w:uiPriority w:val="99"/>
    <w:pPr>
      <w:tabs>
        <w:tab w:val="center" w:pos="4677"/>
        <w:tab w:val="right" w:pos="9355"/>
      </w:tabs>
    </w:pPr>
    <w:rPr>
      <w:lang w:val="x-none"/>
    </w:rPr>
  </w:style>
  <w:style w:type="character" w:customStyle="1" w:styleId="1f">
    <w:name w:val="Нижний колонтитул Знак1"/>
    <w:link w:val="af3"/>
    <w:uiPriority w:val="99"/>
    <w:locked/>
    <w:rsid w:val="00006FAA"/>
    <w:rPr>
      <w:kern w:val="1"/>
      <w:sz w:val="24"/>
      <w:szCs w:val="24"/>
      <w:lang w:eastAsia="ar-SA"/>
    </w:rPr>
  </w:style>
  <w:style w:type="paragraph" w:customStyle="1" w:styleId="221">
    <w:name w:val="Основной текст 22"/>
    <w:basedOn w:val="a0"/>
    <w:pPr>
      <w:spacing w:after="120" w:line="480" w:lineRule="auto"/>
    </w:pPr>
  </w:style>
  <w:style w:type="paragraph" w:customStyle="1" w:styleId="320">
    <w:name w:val="Основной текст 32"/>
    <w:basedOn w:val="a0"/>
    <w:pPr>
      <w:spacing w:after="120"/>
    </w:pPr>
    <w:rPr>
      <w:sz w:val="16"/>
      <w:szCs w:val="16"/>
    </w:rPr>
  </w:style>
  <w:style w:type="paragraph" w:customStyle="1" w:styleId="ConsNormal">
    <w:name w:val="ConsNormal"/>
    <w:pPr>
      <w:widowControl w:val="0"/>
      <w:suppressAutoHyphens/>
      <w:autoSpaceDE w:val="0"/>
      <w:ind w:left="709" w:right="19772" w:firstLine="720"/>
      <w:jc w:val="both"/>
    </w:pPr>
    <w:rPr>
      <w:rFonts w:ascii="Arial" w:eastAsia="Arial" w:hAnsi="Arial" w:cs="Arial"/>
      <w:kern w:val="1"/>
      <w:lang w:eastAsia="ar-SA"/>
    </w:rPr>
  </w:style>
  <w:style w:type="paragraph" w:customStyle="1" w:styleId="BodyText22">
    <w:name w:val="Body Text 22"/>
    <w:basedOn w:val="a0"/>
    <w:pPr>
      <w:spacing w:after="0"/>
    </w:pPr>
    <w:rPr>
      <w:sz w:val="28"/>
      <w:szCs w:val="20"/>
    </w:rPr>
  </w:style>
  <w:style w:type="paragraph" w:customStyle="1" w:styleId="1f0">
    <w:name w:val="Дата1"/>
    <w:basedOn w:val="a0"/>
    <w:next w:val="a0"/>
  </w:style>
  <w:style w:type="paragraph" w:styleId="af4">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0"/>
    <w:link w:val="1f1"/>
    <w:uiPriority w:val="99"/>
    <w:pPr>
      <w:spacing w:before="280" w:after="280"/>
      <w:jc w:val="left"/>
    </w:pPr>
    <w:rPr>
      <w:lang w:val="x-none"/>
    </w:rPr>
  </w:style>
  <w:style w:type="paragraph" w:customStyle="1" w:styleId="1f2">
    <w:name w:val="Текст примечания1"/>
    <w:basedOn w:val="a0"/>
    <w:rPr>
      <w:sz w:val="20"/>
      <w:szCs w:val="20"/>
    </w:rPr>
  </w:style>
  <w:style w:type="paragraph" w:styleId="af5">
    <w:name w:val="annotation subject"/>
    <w:basedOn w:val="1f2"/>
    <w:next w:val="1f2"/>
    <w:link w:val="af6"/>
    <w:rPr>
      <w:b/>
      <w:bCs/>
      <w:lang w:val="x-none"/>
    </w:rPr>
  </w:style>
  <w:style w:type="character" w:customStyle="1" w:styleId="af6">
    <w:name w:val="Тема примечания Знак"/>
    <w:link w:val="af5"/>
    <w:rsid w:val="00006FAA"/>
    <w:rPr>
      <w:b/>
      <w:bCs/>
      <w:kern w:val="1"/>
      <w:lang w:eastAsia="ar-SA"/>
    </w:rPr>
  </w:style>
  <w:style w:type="paragraph" w:styleId="af7">
    <w:name w:val="Balloon Text"/>
    <w:basedOn w:val="a0"/>
    <w:link w:val="af8"/>
    <w:uiPriority w:val="99"/>
    <w:rPr>
      <w:rFonts w:ascii="Tahoma" w:hAnsi="Tahoma"/>
      <w:sz w:val="16"/>
      <w:szCs w:val="16"/>
      <w:lang w:val="x-none"/>
    </w:rPr>
  </w:style>
  <w:style w:type="character" w:customStyle="1" w:styleId="af8">
    <w:name w:val="Текст выноски Знак"/>
    <w:link w:val="af7"/>
    <w:uiPriority w:val="99"/>
    <w:rsid w:val="00006FAA"/>
    <w:rPr>
      <w:rFonts w:ascii="Tahoma" w:hAnsi="Tahoma" w:cs="Tahoma"/>
      <w:kern w:val="1"/>
      <w:sz w:val="16"/>
      <w:szCs w:val="16"/>
      <w:lang w:eastAsia="ar-SA"/>
    </w:rPr>
  </w:style>
  <w:style w:type="paragraph" w:styleId="af9">
    <w:name w:val="List Paragraph"/>
    <w:aliases w:val="Bullet List,FooterText,numbered,Paragraphe de liste1,lp1,Bullet 1,Use Case List Paragraph,ТЗ список,List Paragraph,GOST_TableList,Булет 1,Bullet Number,Нумерованый список,List Paragraph1,lp11,List Paragraph11,название,SL_Абзац списка"/>
    <w:basedOn w:val="a0"/>
    <w:link w:val="afa"/>
    <w:uiPriority w:val="34"/>
    <w:qFormat/>
    <w:pPr>
      <w:spacing w:after="200" w:line="276" w:lineRule="auto"/>
      <w:ind w:left="720"/>
      <w:jc w:val="left"/>
    </w:pPr>
    <w:rPr>
      <w:rFonts w:ascii="Calibri" w:eastAsia="Calibri" w:hAnsi="Calibri"/>
      <w:sz w:val="22"/>
      <w:szCs w:val="22"/>
      <w:lang w:val="x-none"/>
    </w:rPr>
  </w:style>
  <w:style w:type="character" w:customStyle="1" w:styleId="afa">
    <w:name w:val="Абзац списка Знак"/>
    <w:aliases w:val="Bullet List Знак,FooterText Знак,numbered Знак,Paragraphe de liste1 Знак,lp1 Знак,Bullet 1 Знак,Use Case List Paragraph Знак,ТЗ список Знак,List Paragraph Знак,GOST_TableList Знак,Булет 1 Знак,Bullet Number Знак,Нумерованый список Знак"/>
    <w:link w:val="af9"/>
    <w:uiPriority w:val="34"/>
    <w:qFormat/>
    <w:locked/>
    <w:rsid w:val="00695B8F"/>
    <w:rPr>
      <w:rFonts w:ascii="Calibri" w:eastAsia="Calibri" w:hAnsi="Calibri"/>
      <w:kern w:val="1"/>
      <w:sz w:val="22"/>
      <w:szCs w:val="22"/>
      <w:lang w:eastAsia="ar-SA"/>
    </w:rPr>
  </w:style>
  <w:style w:type="paragraph" w:customStyle="1" w:styleId="310">
    <w:name w:val="Основной текст с отступом 31"/>
    <w:basedOn w:val="a0"/>
    <w:pPr>
      <w:spacing w:after="120"/>
      <w:ind w:left="283"/>
    </w:pPr>
    <w:rPr>
      <w:sz w:val="16"/>
      <w:szCs w:val="16"/>
    </w:rPr>
  </w:style>
  <w:style w:type="paragraph" w:styleId="afb">
    <w:name w:val="Body Text Indent"/>
    <w:basedOn w:val="a0"/>
    <w:link w:val="1f3"/>
    <w:pPr>
      <w:spacing w:after="120"/>
      <w:ind w:left="283"/>
      <w:jc w:val="left"/>
    </w:pPr>
    <w:rPr>
      <w:sz w:val="20"/>
      <w:szCs w:val="20"/>
      <w:lang w:val="x-none"/>
    </w:rPr>
  </w:style>
  <w:style w:type="character" w:customStyle="1" w:styleId="1f3">
    <w:name w:val="Основной текст с отступом Знак1"/>
    <w:link w:val="afb"/>
    <w:locked/>
    <w:rsid w:val="00E851F9"/>
    <w:rPr>
      <w:kern w:val="1"/>
      <w:lang w:eastAsia="ar-SA"/>
    </w:rPr>
  </w:style>
  <w:style w:type="paragraph" w:styleId="afc">
    <w:name w:val="Subtitle"/>
    <w:basedOn w:val="a0"/>
    <w:next w:val="af0"/>
    <w:link w:val="1f4"/>
    <w:qFormat/>
    <w:pPr>
      <w:spacing w:after="0"/>
      <w:jc w:val="center"/>
    </w:pPr>
    <w:rPr>
      <w:b/>
      <w:sz w:val="22"/>
      <w:szCs w:val="20"/>
      <w:lang w:val="x-none"/>
    </w:rPr>
  </w:style>
  <w:style w:type="character" w:customStyle="1" w:styleId="1f4">
    <w:name w:val="Подзаголовок Знак1"/>
    <w:link w:val="afc"/>
    <w:locked/>
    <w:rsid w:val="00006FAA"/>
    <w:rPr>
      <w:b/>
      <w:kern w:val="1"/>
      <w:sz w:val="22"/>
      <w:lang w:eastAsia="ar-SA"/>
    </w:rPr>
  </w:style>
  <w:style w:type="paragraph" w:customStyle="1" w:styleId="afd">
    <w:name w:val="Стиль"/>
    <w:pPr>
      <w:widowControl w:val="0"/>
      <w:suppressAutoHyphens/>
      <w:autoSpaceDE w:val="0"/>
    </w:pPr>
    <w:rPr>
      <w:rFonts w:eastAsia="Arial"/>
      <w:kern w:val="1"/>
      <w:sz w:val="24"/>
      <w:szCs w:val="24"/>
      <w:lang w:eastAsia="ar-SA"/>
    </w:rPr>
  </w:style>
  <w:style w:type="paragraph" w:customStyle="1" w:styleId="afe">
    <w:name w:val="Пункт"/>
    <w:basedOn w:val="a0"/>
    <w:pPr>
      <w:tabs>
        <w:tab w:val="left" w:pos="1980"/>
      </w:tabs>
      <w:spacing w:after="0"/>
      <w:ind w:left="1404" w:hanging="504"/>
    </w:pPr>
    <w:rPr>
      <w:szCs w:val="28"/>
    </w:rPr>
  </w:style>
  <w:style w:type="paragraph" w:customStyle="1" w:styleId="Char">
    <w:name w:val="Char"/>
    <w:basedOn w:val="a0"/>
    <w:pPr>
      <w:spacing w:before="60" w:after="160" w:line="240" w:lineRule="exact"/>
      <w:ind w:firstLine="709"/>
    </w:pPr>
    <w:rPr>
      <w:rFonts w:ascii="Verdana" w:hAnsi="Verdana" w:cs="Verdana"/>
      <w:color w:val="000000"/>
      <w:sz w:val="20"/>
      <w:szCs w:val="20"/>
      <w:lang w:val="en-US"/>
    </w:rPr>
  </w:style>
  <w:style w:type="paragraph" w:styleId="aff">
    <w:name w:val="No Spacing"/>
    <w:link w:val="aff0"/>
    <w:uiPriority w:val="1"/>
    <w:qFormat/>
    <w:pPr>
      <w:suppressAutoHyphens/>
    </w:pPr>
    <w:rPr>
      <w:rFonts w:ascii="Calibri" w:eastAsia="Arial" w:hAnsi="Calibri"/>
      <w:kern w:val="1"/>
      <w:sz w:val="22"/>
      <w:szCs w:val="22"/>
      <w:lang w:eastAsia="ar-SA"/>
    </w:rPr>
  </w:style>
  <w:style w:type="character" w:customStyle="1" w:styleId="aff0">
    <w:name w:val="Без интервала Знак"/>
    <w:link w:val="aff"/>
    <w:uiPriority w:val="1"/>
    <w:locked/>
    <w:rsid w:val="00BA2C15"/>
    <w:rPr>
      <w:rFonts w:ascii="Calibri" w:eastAsia="Arial" w:hAnsi="Calibri"/>
      <w:kern w:val="1"/>
      <w:sz w:val="22"/>
      <w:szCs w:val="22"/>
      <w:lang w:eastAsia="ar-SA" w:bidi="ar-SA"/>
    </w:rPr>
  </w:style>
  <w:style w:type="paragraph" w:customStyle="1" w:styleId="1f5">
    <w:name w:val="Без интервала1"/>
    <w:pPr>
      <w:suppressAutoHyphens/>
    </w:pPr>
    <w:rPr>
      <w:rFonts w:ascii="Calibri" w:eastAsia="Arial" w:hAnsi="Calibri" w:cs="Calibri"/>
      <w:kern w:val="1"/>
      <w:sz w:val="22"/>
      <w:szCs w:val="22"/>
      <w:lang w:eastAsia="ar-SA"/>
    </w:rPr>
  </w:style>
  <w:style w:type="paragraph" w:customStyle="1" w:styleId="1f6">
    <w:name w:val="Текст1"/>
    <w:basedOn w:val="a0"/>
    <w:pPr>
      <w:spacing w:after="0"/>
      <w:jc w:val="left"/>
    </w:pPr>
    <w:rPr>
      <w:rFonts w:ascii="Courier New" w:hAnsi="Courier New" w:cs="Courier New"/>
      <w:sz w:val="20"/>
      <w:szCs w:val="20"/>
    </w:rPr>
  </w:style>
  <w:style w:type="paragraph" w:customStyle="1" w:styleId="Preformat">
    <w:name w:val="Preformat"/>
    <w:pPr>
      <w:suppressAutoHyphens/>
    </w:pPr>
    <w:rPr>
      <w:rFonts w:ascii="Courier New" w:eastAsia="Arial" w:hAnsi="Courier New"/>
      <w:kern w:val="1"/>
      <w:lang w:eastAsia="ar-SA"/>
    </w:rPr>
  </w:style>
  <w:style w:type="paragraph" w:customStyle="1" w:styleId="aff1">
    <w:name w:val="Знак"/>
    <w:basedOn w:val="a0"/>
    <w:pPr>
      <w:spacing w:after="160" w:line="240" w:lineRule="exact"/>
      <w:jc w:val="left"/>
    </w:pPr>
    <w:rPr>
      <w:rFonts w:ascii="Verdana" w:hAnsi="Verdana"/>
      <w:sz w:val="20"/>
      <w:szCs w:val="20"/>
      <w:lang w:val="en-US"/>
    </w:rPr>
  </w:style>
  <w:style w:type="paragraph" w:customStyle="1" w:styleId="311">
    <w:name w:val="Заголовок 31"/>
    <w:basedOn w:val="2"/>
    <w:pPr>
      <w:numPr>
        <w:ilvl w:val="0"/>
        <w:numId w:val="0"/>
      </w:numPr>
      <w:tabs>
        <w:tab w:val="left" w:pos="-6663"/>
      </w:tabs>
      <w:spacing w:before="120" w:after="0"/>
      <w:ind w:left="567"/>
      <w:jc w:val="both"/>
    </w:pPr>
    <w:rPr>
      <w:rFonts w:ascii="Times" w:hAnsi="Times"/>
      <w:b w:val="0"/>
      <w:sz w:val="28"/>
      <w:szCs w:val="32"/>
    </w:rPr>
  </w:style>
  <w:style w:type="paragraph" w:styleId="aff2">
    <w:name w:val="Title"/>
    <w:basedOn w:val="a0"/>
    <w:next w:val="afc"/>
    <w:link w:val="1f7"/>
    <w:qFormat/>
    <w:pPr>
      <w:spacing w:before="240"/>
      <w:jc w:val="center"/>
    </w:pPr>
    <w:rPr>
      <w:rFonts w:ascii="Arial" w:hAnsi="Arial"/>
      <w:b/>
      <w:bCs/>
      <w:sz w:val="32"/>
      <w:szCs w:val="32"/>
      <w:lang w:val="x-none"/>
    </w:rPr>
  </w:style>
  <w:style w:type="character" w:customStyle="1" w:styleId="1f7">
    <w:name w:val="Название Знак1"/>
    <w:link w:val="aff2"/>
    <w:locked/>
    <w:rsid w:val="00006FAA"/>
    <w:rPr>
      <w:rFonts w:ascii="Arial" w:hAnsi="Arial" w:cs="Arial"/>
      <w:b/>
      <w:bCs/>
      <w:kern w:val="1"/>
      <w:sz w:val="32"/>
      <w:szCs w:val="32"/>
      <w:lang w:eastAsia="ar-SA"/>
    </w:rPr>
  </w:style>
  <w:style w:type="paragraph" w:customStyle="1" w:styleId="410">
    <w:name w:val="Маркированный список 41"/>
    <w:basedOn w:val="a0"/>
    <w:pPr>
      <w:tabs>
        <w:tab w:val="left" w:pos="1209"/>
      </w:tabs>
      <w:ind w:left="1209" w:hanging="360"/>
    </w:pPr>
  </w:style>
  <w:style w:type="paragraph" w:styleId="aff3">
    <w:name w:val="header"/>
    <w:basedOn w:val="a0"/>
    <w:link w:val="1f8"/>
    <w:uiPriority w:val="99"/>
    <w:pPr>
      <w:tabs>
        <w:tab w:val="center" w:pos="4677"/>
        <w:tab w:val="right" w:pos="9355"/>
      </w:tabs>
      <w:autoSpaceDE w:val="0"/>
      <w:spacing w:after="0"/>
      <w:jc w:val="left"/>
    </w:pPr>
    <w:rPr>
      <w:lang w:val="x-none"/>
    </w:rPr>
  </w:style>
  <w:style w:type="character" w:customStyle="1" w:styleId="1f8">
    <w:name w:val="Верхний колонтитул Знак1"/>
    <w:link w:val="aff3"/>
    <w:uiPriority w:val="99"/>
    <w:locked/>
    <w:rsid w:val="00006FAA"/>
    <w:rPr>
      <w:kern w:val="1"/>
      <w:sz w:val="24"/>
      <w:szCs w:val="24"/>
      <w:lang w:eastAsia="ar-SA"/>
    </w:rPr>
  </w:style>
  <w:style w:type="paragraph" w:styleId="26">
    <w:name w:val="envelope return"/>
    <w:basedOn w:val="a0"/>
    <w:rPr>
      <w:rFonts w:ascii="Arial" w:hAnsi="Arial" w:cs="Arial"/>
      <w:sz w:val="20"/>
      <w:szCs w:val="20"/>
    </w:rPr>
  </w:style>
  <w:style w:type="paragraph" w:customStyle="1" w:styleId="212">
    <w:name w:val="Основной текст 21"/>
    <w:basedOn w:val="a0"/>
    <w:pPr>
      <w:tabs>
        <w:tab w:val="left" w:pos="360"/>
      </w:tabs>
    </w:pPr>
  </w:style>
  <w:style w:type="paragraph" w:customStyle="1" w:styleId="312">
    <w:name w:val="Основной текст 31"/>
    <w:basedOn w:val="a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bCs/>
      <w:i/>
      <w:iCs/>
      <w:sz w:val="22"/>
      <w:szCs w:val="22"/>
    </w:rPr>
  </w:style>
  <w:style w:type="paragraph" w:customStyle="1" w:styleId="213">
    <w:name w:val="Основной текст с отступом 21"/>
    <w:basedOn w:val="a0"/>
    <w:pPr>
      <w:spacing w:after="120" w:line="480" w:lineRule="auto"/>
      <w:ind w:left="283"/>
    </w:pPr>
  </w:style>
  <w:style w:type="paragraph" w:customStyle="1" w:styleId="1f9">
    <w:name w:val="Цитата1"/>
    <w:basedOn w:val="a0"/>
    <w:pPr>
      <w:spacing w:after="120"/>
      <w:ind w:left="1440" w:right="1440"/>
    </w:pPr>
  </w:style>
  <w:style w:type="paragraph" w:customStyle="1" w:styleId="44">
    <w:name w:val="Цитата4"/>
    <w:basedOn w:val="a0"/>
    <w:pPr>
      <w:spacing w:after="120"/>
      <w:ind w:left="1440" w:right="1440"/>
    </w:pPr>
    <w:rPr>
      <w:szCs w:val="20"/>
    </w:rPr>
  </w:style>
  <w:style w:type="paragraph" w:customStyle="1" w:styleId="aff4">
    <w:name w:val="Содержимое таблицы"/>
    <w:basedOn w:val="a0"/>
    <w:pPr>
      <w:suppressLineNumbers/>
    </w:pPr>
  </w:style>
  <w:style w:type="paragraph" w:customStyle="1" w:styleId="aff5">
    <w:name w:val="Заголовок таблицы"/>
    <w:basedOn w:val="aff4"/>
    <w:pPr>
      <w:jc w:val="center"/>
    </w:pPr>
    <w:rPr>
      <w:b/>
      <w:bCs/>
    </w:rPr>
  </w:style>
  <w:style w:type="paragraph" w:customStyle="1" w:styleId="aff6">
    <w:name w:val="Содержимое врезки"/>
    <w:basedOn w:val="af0"/>
  </w:style>
  <w:style w:type="paragraph" w:customStyle="1" w:styleId="27">
    <w:name w:val="Цитата2"/>
    <w:basedOn w:val="a0"/>
    <w:pPr>
      <w:suppressAutoHyphens w:val="0"/>
      <w:spacing w:after="120"/>
      <w:ind w:left="1440" w:right="1440"/>
    </w:pPr>
    <w:rPr>
      <w:szCs w:val="20"/>
    </w:rPr>
  </w:style>
  <w:style w:type="paragraph" w:customStyle="1" w:styleId="37">
    <w:name w:val="Цитата3"/>
    <w:basedOn w:val="a0"/>
    <w:pPr>
      <w:suppressAutoHyphens w:val="0"/>
      <w:spacing w:after="120"/>
      <w:ind w:left="1440" w:right="1440"/>
    </w:pPr>
    <w:rPr>
      <w:szCs w:val="20"/>
    </w:rPr>
  </w:style>
  <w:style w:type="paragraph" w:customStyle="1" w:styleId="aff7">
    <w:name w:val="Таблицы (моноширинный)"/>
    <w:basedOn w:val="a0"/>
    <w:next w:val="a0"/>
    <w:pPr>
      <w:widowControl w:val="0"/>
      <w:autoSpaceDE w:val="0"/>
      <w:spacing w:after="0"/>
    </w:pPr>
    <w:rPr>
      <w:rFonts w:ascii="Courier New" w:hAnsi="Courier New" w:cs="Courier New"/>
      <w:sz w:val="20"/>
      <w:szCs w:val="20"/>
    </w:rPr>
  </w:style>
  <w:style w:type="paragraph" w:styleId="aff8">
    <w:name w:val="footnote text"/>
    <w:basedOn w:val="a0"/>
    <w:link w:val="aff9"/>
    <w:uiPriority w:val="99"/>
    <w:unhideWhenUsed/>
    <w:rsid w:val="00850A56"/>
    <w:pPr>
      <w:suppressAutoHyphens w:val="0"/>
    </w:pPr>
    <w:rPr>
      <w:kern w:val="0"/>
      <w:sz w:val="20"/>
      <w:szCs w:val="20"/>
      <w:lang w:eastAsia="ru-RU"/>
    </w:rPr>
  </w:style>
  <w:style w:type="character" w:customStyle="1" w:styleId="aff9">
    <w:name w:val="Текст сноски Знак"/>
    <w:basedOn w:val="a1"/>
    <w:link w:val="aff8"/>
    <w:uiPriority w:val="99"/>
    <w:rsid w:val="00850A56"/>
  </w:style>
  <w:style w:type="character" w:styleId="affa">
    <w:name w:val="footnote reference"/>
    <w:uiPriority w:val="99"/>
    <w:unhideWhenUsed/>
    <w:rsid w:val="00850A56"/>
    <w:rPr>
      <w:vertAlign w:val="superscript"/>
    </w:rPr>
  </w:style>
  <w:style w:type="table" w:styleId="affb">
    <w:name w:val="Table Grid"/>
    <w:basedOn w:val="a2"/>
    <w:uiPriority w:val="59"/>
    <w:rsid w:val="00E83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Strong"/>
    <w:uiPriority w:val="22"/>
    <w:qFormat/>
    <w:rsid w:val="00041CA5"/>
    <w:rPr>
      <w:b/>
      <w:bCs/>
    </w:rPr>
  </w:style>
  <w:style w:type="paragraph" w:customStyle="1" w:styleId="affd">
    <w:name w:val="Вторстепенный"/>
    <w:basedOn w:val="a0"/>
    <w:qFormat/>
    <w:rsid w:val="007D5624"/>
    <w:pPr>
      <w:shd w:val="clear" w:color="auto" w:fill="FFFFFF"/>
      <w:suppressAutoHyphens w:val="0"/>
      <w:spacing w:after="0"/>
    </w:pPr>
    <w:rPr>
      <w:b/>
      <w:bCs/>
      <w:color w:val="212121"/>
      <w:spacing w:val="2"/>
      <w:kern w:val="0"/>
      <w:lang w:eastAsia="ru-RU"/>
    </w:rPr>
  </w:style>
  <w:style w:type="paragraph" w:customStyle="1" w:styleId="TableContents">
    <w:name w:val="Table Contents"/>
    <w:basedOn w:val="a0"/>
    <w:rsid w:val="003273F4"/>
    <w:pPr>
      <w:widowControl w:val="0"/>
      <w:suppressLineNumbers/>
      <w:autoSpaceDN w:val="0"/>
      <w:spacing w:after="0"/>
      <w:jc w:val="left"/>
      <w:textAlignment w:val="baseline"/>
    </w:pPr>
    <w:rPr>
      <w:rFonts w:eastAsia="Andale Sans UI" w:cs="Tahoma"/>
      <w:kern w:val="3"/>
      <w:lang w:val="de-DE" w:eastAsia="ja-JP" w:bidi="fa-IR"/>
    </w:rPr>
  </w:style>
  <w:style w:type="character" w:customStyle="1" w:styleId="affe">
    <w:name w:val="Цветовое выделение для Нормальный"/>
    <w:uiPriority w:val="99"/>
    <w:rsid w:val="00997ACB"/>
    <w:rPr>
      <w:sz w:val="20"/>
      <w:szCs w:val="20"/>
    </w:rPr>
  </w:style>
  <w:style w:type="character" w:styleId="afff">
    <w:name w:val="FollowedHyperlink"/>
    <w:uiPriority w:val="99"/>
    <w:semiHidden/>
    <w:unhideWhenUsed/>
    <w:rsid w:val="00495D04"/>
    <w:rPr>
      <w:color w:val="800080"/>
      <w:u w:val="single"/>
    </w:rPr>
  </w:style>
  <w:style w:type="paragraph" w:customStyle="1" w:styleId="msonormal0">
    <w:name w:val="msonormal"/>
    <w:basedOn w:val="a0"/>
    <w:rsid w:val="00495D04"/>
    <w:pPr>
      <w:suppressAutoHyphens w:val="0"/>
      <w:spacing w:before="100" w:beforeAutospacing="1" w:after="100" w:afterAutospacing="1"/>
      <w:jc w:val="left"/>
    </w:pPr>
    <w:rPr>
      <w:kern w:val="0"/>
      <w:lang w:eastAsia="ru-RU"/>
    </w:rPr>
  </w:style>
  <w:style w:type="paragraph" w:customStyle="1" w:styleId="font5">
    <w:name w:val="font5"/>
    <w:basedOn w:val="a0"/>
    <w:rsid w:val="00495D04"/>
    <w:pPr>
      <w:suppressAutoHyphens w:val="0"/>
      <w:spacing w:before="100" w:beforeAutospacing="1" w:after="100" w:afterAutospacing="1"/>
      <w:jc w:val="left"/>
    </w:pPr>
    <w:rPr>
      <w:rFonts w:ascii="Arial" w:hAnsi="Arial" w:cs="Arial"/>
      <w:i/>
      <w:iCs/>
      <w:kern w:val="0"/>
      <w:sz w:val="14"/>
      <w:szCs w:val="14"/>
      <w:lang w:eastAsia="ru-RU"/>
    </w:rPr>
  </w:style>
  <w:style w:type="paragraph" w:customStyle="1" w:styleId="font6">
    <w:name w:val="font6"/>
    <w:basedOn w:val="a0"/>
    <w:rsid w:val="00495D04"/>
    <w:pPr>
      <w:suppressAutoHyphens w:val="0"/>
      <w:spacing w:before="100" w:beforeAutospacing="1" w:after="100" w:afterAutospacing="1"/>
      <w:jc w:val="left"/>
    </w:pPr>
    <w:rPr>
      <w:rFonts w:ascii="Arial" w:hAnsi="Arial" w:cs="Arial"/>
      <w:i/>
      <w:iCs/>
      <w:kern w:val="0"/>
      <w:sz w:val="12"/>
      <w:szCs w:val="12"/>
      <w:lang w:eastAsia="ru-RU"/>
    </w:rPr>
  </w:style>
  <w:style w:type="paragraph" w:customStyle="1" w:styleId="xl63">
    <w:name w:val="xl63"/>
    <w:basedOn w:val="a0"/>
    <w:rsid w:val="00495D04"/>
    <w:pPr>
      <w:suppressAutoHyphens w:val="0"/>
      <w:spacing w:before="100" w:beforeAutospacing="1" w:after="100" w:afterAutospacing="1"/>
      <w:jc w:val="left"/>
      <w:textAlignment w:val="top"/>
    </w:pPr>
    <w:rPr>
      <w:rFonts w:ascii="Arial" w:hAnsi="Arial" w:cs="Arial"/>
      <w:kern w:val="0"/>
      <w:sz w:val="18"/>
      <w:szCs w:val="18"/>
      <w:lang w:eastAsia="ru-RU"/>
    </w:rPr>
  </w:style>
  <w:style w:type="paragraph" w:customStyle="1" w:styleId="xl64">
    <w:name w:val="xl64"/>
    <w:basedOn w:val="a0"/>
    <w:rsid w:val="00495D04"/>
    <w:pPr>
      <w:suppressAutoHyphens w:val="0"/>
      <w:spacing w:before="100" w:beforeAutospacing="1" w:after="100" w:afterAutospacing="1"/>
      <w:jc w:val="left"/>
      <w:textAlignment w:val="top"/>
    </w:pPr>
    <w:rPr>
      <w:rFonts w:ascii="Arial" w:hAnsi="Arial" w:cs="Arial"/>
      <w:kern w:val="0"/>
      <w:sz w:val="18"/>
      <w:szCs w:val="18"/>
      <w:lang w:eastAsia="ru-RU"/>
    </w:rPr>
  </w:style>
  <w:style w:type="paragraph" w:customStyle="1" w:styleId="xl65">
    <w:name w:val="xl65"/>
    <w:basedOn w:val="a0"/>
    <w:rsid w:val="00495D04"/>
    <w:pPr>
      <w:suppressAutoHyphens w:val="0"/>
      <w:spacing w:before="100" w:beforeAutospacing="1" w:after="100" w:afterAutospacing="1"/>
      <w:jc w:val="center"/>
      <w:textAlignment w:val="top"/>
    </w:pPr>
    <w:rPr>
      <w:rFonts w:ascii="Arial" w:hAnsi="Arial" w:cs="Arial"/>
      <w:kern w:val="0"/>
      <w:sz w:val="18"/>
      <w:szCs w:val="18"/>
      <w:lang w:eastAsia="ru-RU"/>
    </w:rPr>
  </w:style>
  <w:style w:type="paragraph" w:customStyle="1" w:styleId="xl66">
    <w:name w:val="xl66"/>
    <w:basedOn w:val="a0"/>
    <w:rsid w:val="00495D04"/>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67">
    <w:name w:val="xl67"/>
    <w:basedOn w:val="a0"/>
    <w:rsid w:val="00495D04"/>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68">
    <w:name w:val="xl68"/>
    <w:basedOn w:val="a0"/>
    <w:rsid w:val="00495D04"/>
    <w:pPr>
      <w:suppressAutoHyphens w:val="0"/>
      <w:spacing w:before="100" w:beforeAutospacing="1" w:after="100" w:afterAutospacing="1"/>
      <w:jc w:val="left"/>
    </w:pPr>
    <w:rPr>
      <w:rFonts w:ascii="Arial" w:hAnsi="Arial" w:cs="Arial"/>
      <w:kern w:val="0"/>
      <w:lang w:eastAsia="ru-RU"/>
    </w:rPr>
  </w:style>
  <w:style w:type="paragraph" w:customStyle="1" w:styleId="xl69">
    <w:name w:val="xl69"/>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8"/>
      <w:szCs w:val="18"/>
      <w:lang w:eastAsia="ru-RU"/>
    </w:rPr>
  </w:style>
  <w:style w:type="paragraph" w:customStyle="1" w:styleId="xl70">
    <w:name w:val="xl70"/>
    <w:basedOn w:val="a0"/>
    <w:rsid w:val="00495D04"/>
    <w:pPr>
      <w:suppressAutoHyphens w:val="0"/>
      <w:spacing w:before="100" w:beforeAutospacing="1" w:after="100" w:afterAutospacing="1"/>
      <w:jc w:val="left"/>
    </w:pPr>
    <w:rPr>
      <w:rFonts w:ascii="Arial" w:hAnsi="Arial" w:cs="Arial"/>
      <w:kern w:val="0"/>
      <w:sz w:val="18"/>
      <w:szCs w:val="18"/>
      <w:lang w:eastAsia="ru-RU"/>
    </w:rPr>
  </w:style>
  <w:style w:type="paragraph" w:customStyle="1" w:styleId="xl71">
    <w:name w:val="xl71"/>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8"/>
      <w:szCs w:val="18"/>
      <w:lang w:eastAsia="ru-RU"/>
    </w:rPr>
  </w:style>
  <w:style w:type="paragraph" w:customStyle="1" w:styleId="xl72">
    <w:name w:val="xl72"/>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8"/>
      <w:szCs w:val="18"/>
      <w:lang w:eastAsia="ru-RU"/>
    </w:rPr>
  </w:style>
  <w:style w:type="paragraph" w:customStyle="1" w:styleId="xl73">
    <w:name w:val="xl73"/>
    <w:basedOn w:val="a0"/>
    <w:rsid w:val="00495D04"/>
    <w:pPr>
      <w:suppressAutoHyphens w:val="0"/>
      <w:spacing w:before="100" w:beforeAutospacing="1" w:after="100" w:afterAutospacing="1"/>
      <w:jc w:val="center"/>
      <w:textAlignment w:val="top"/>
    </w:pPr>
    <w:rPr>
      <w:rFonts w:ascii="Arial" w:hAnsi="Arial" w:cs="Arial"/>
      <w:kern w:val="0"/>
      <w:sz w:val="18"/>
      <w:szCs w:val="18"/>
      <w:lang w:eastAsia="ru-RU"/>
    </w:rPr>
  </w:style>
  <w:style w:type="paragraph" w:customStyle="1" w:styleId="xl74">
    <w:name w:val="xl74"/>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kern w:val="0"/>
      <w:sz w:val="18"/>
      <w:szCs w:val="18"/>
      <w:lang w:eastAsia="ru-RU"/>
    </w:rPr>
  </w:style>
  <w:style w:type="paragraph" w:customStyle="1" w:styleId="xl75">
    <w:name w:val="xl75"/>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Arial" w:hAnsi="Arial" w:cs="Arial"/>
      <w:b/>
      <w:bCs/>
      <w:kern w:val="0"/>
      <w:sz w:val="18"/>
      <w:szCs w:val="18"/>
      <w:lang w:eastAsia="ru-RU"/>
    </w:rPr>
  </w:style>
  <w:style w:type="paragraph" w:customStyle="1" w:styleId="xl76">
    <w:name w:val="xl76"/>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Arial" w:hAnsi="Arial" w:cs="Arial"/>
      <w:kern w:val="0"/>
      <w:sz w:val="18"/>
      <w:szCs w:val="18"/>
      <w:lang w:eastAsia="ru-RU"/>
    </w:rPr>
  </w:style>
  <w:style w:type="paragraph" w:customStyle="1" w:styleId="xl77">
    <w:name w:val="xl77"/>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8">
    <w:name w:val="xl78"/>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9">
    <w:name w:val="xl79"/>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80">
    <w:name w:val="xl80"/>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kern w:val="0"/>
      <w:lang w:eastAsia="ru-RU"/>
    </w:rPr>
  </w:style>
  <w:style w:type="paragraph" w:customStyle="1" w:styleId="xl81">
    <w:name w:val="xl81"/>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Arial" w:hAnsi="Arial" w:cs="Arial"/>
      <w:b/>
      <w:bCs/>
      <w:kern w:val="0"/>
      <w:sz w:val="18"/>
      <w:szCs w:val="18"/>
      <w:lang w:eastAsia="ru-RU"/>
    </w:rPr>
  </w:style>
  <w:style w:type="paragraph" w:customStyle="1" w:styleId="xl82">
    <w:name w:val="xl82"/>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kern w:val="0"/>
      <w:sz w:val="18"/>
      <w:szCs w:val="18"/>
      <w:lang w:eastAsia="ru-RU"/>
    </w:rPr>
  </w:style>
  <w:style w:type="paragraph" w:customStyle="1" w:styleId="xl83">
    <w:name w:val="xl83"/>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kern w:val="0"/>
      <w:lang w:eastAsia="ru-RU"/>
    </w:rPr>
  </w:style>
  <w:style w:type="paragraph" w:customStyle="1" w:styleId="xl84">
    <w:name w:val="xl84"/>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Arial" w:hAnsi="Arial" w:cs="Arial"/>
      <w:b/>
      <w:bCs/>
      <w:kern w:val="0"/>
      <w:lang w:eastAsia="ru-RU"/>
    </w:rPr>
  </w:style>
  <w:style w:type="paragraph" w:customStyle="1" w:styleId="xl85">
    <w:name w:val="xl85"/>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8"/>
      <w:szCs w:val="18"/>
      <w:lang w:eastAsia="ru-RU"/>
    </w:rPr>
  </w:style>
  <w:style w:type="paragraph" w:customStyle="1" w:styleId="xl86">
    <w:name w:val="xl86"/>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w:hAnsi="Arial" w:cs="Arial"/>
      <w:kern w:val="0"/>
      <w:lang w:eastAsia="ru-RU"/>
    </w:rPr>
  </w:style>
  <w:style w:type="character" w:customStyle="1" w:styleId="afff0">
    <w:name w:val="Гипертекстовая ссылка"/>
    <w:uiPriority w:val="99"/>
    <w:rsid w:val="00381876"/>
    <w:rPr>
      <w:color w:val="106BBE"/>
    </w:rPr>
  </w:style>
  <w:style w:type="paragraph" w:customStyle="1" w:styleId="afff1">
    <w:name w:val="Нормальный (таблица)"/>
    <w:basedOn w:val="a0"/>
    <w:next w:val="a0"/>
    <w:uiPriority w:val="99"/>
    <w:rsid w:val="00381876"/>
    <w:pPr>
      <w:widowControl w:val="0"/>
      <w:suppressAutoHyphens w:val="0"/>
      <w:autoSpaceDE w:val="0"/>
      <w:autoSpaceDN w:val="0"/>
      <w:adjustRightInd w:val="0"/>
      <w:spacing w:after="0"/>
    </w:pPr>
    <w:rPr>
      <w:rFonts w:ascii="Arial" w:hAnsi="Arial" w:cs="Arial"/>
      <w:kern w:val="0"/>
      <w:lang w:eastAsia="ru-RU"/>
    </w:rPr>
  </w:style>
  <w:style w:type="paragraph" w:customStyle="1" w:styleId="Default">
    <w:name w:val="Default"/>
    <w:rsid w:val="00381876"/>
    <w:pPr>
      <w:autoSpaceDE w:val="0"/>
      <w:autoSpaceDN w:val="0"/>
      <w:adjustRightInd w:val="0"/>
    </w:pPr>
    <w:rPr>
      <w:color w:val="000000"/>
      <w:sz w:val="24"/>
      <w:szCs w:val="24"/>
    </w:rPr>
  </w:style>
  <w:style w:type="character" w:customStyle="1" w:styleId="afff2">
    <w:name w:val="Цветовое выделение"/>
    <w:uiPriority w:val="99"/>
    <w:rsid w:val="00381876"/>
    <w:rPr>
      <w:b/>
      <w:bCs/>
      <w:color w:val="26282F"/>
    </w:rPr>
  </w:style>
  <w:style w:type="paragraph" w:customStyle="1" w:styleId="afff3">
    <w:name w:val="Базовый"/>
    <w:rsid w:val="003B5B31"/>
    <w:pPr>
      <w:tabs>
        <w:tab w:val="left" w:pos="709"/>
      </w:tabs>
      <w:suppressAutoHyphens/>
      <w:spacing w:after="60" w:line="100" w:lineRule="atLeast"/>
      <w:jc w:val="both"/>
    </w:pPr>
    <w:rPr>
      <w:sz w:val="24"/>
      <w:szCs w:val="24"/>
      <w:lang w:eastAsia="ar-SA"/>
    </w:rPr>
  </w:style>
  <w:style w:type="paragraph" w:customStyle="1" w:styleId="xl87">
    <w:name w:val="xl87"/>
    <w:basedOn w:val="a0"/>
    <w:rsid w:val="00CA3A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kern w:val="0"/>
      <w:lang w:eastAsia="ru-RU"/>
    </w:rPr>
  </w:style>
  <w:style w:type="character" w:customStyle="1" w:styleId="afff4">
    <w:name w:val="Сравнение редакций. Добавленный фрагмент"/>
    <w:uiPriority w:val="99"/>
    <w:rsid w:val="006A1A65"/>
    <w:rPr>
      <w:color w:val="000000"/>
      <w:shd w:val="clear" w:color="auto" w:fill="C1D7FF"/>
    </w:rPr>
  </w:style>
  <w:style w:type="character" w:styleId="afff5">
    <w:name w:val="annotation reference"/>
    <w:semiHidden/>
    <w:unhideWhenUsed/>
    <w:rsid w:val="00030C6F"/>
    <w:rPr>
      <w:sz w:val="16"/>
      <w:szCs w:val="16"/>
    </w:rPr>
  </w:style>
  <w:style w:type="paragraph" w:styleId="afff6">
    <w:name w:val="annotation text"/>
    <w:basedOn w:val="a0"/>
    <w:link w:val="afff7"/>
    <w:semiHidden/>
    <w:unhideWhenUsed/>
    <w:rsid w:val="00030C6F"/>
    <w:pPr>
      <w:suppressAutoHyphens w:val="0"/>
    </w:pPr>
    <w:rPr>
      <w:kern w:val="0"/>
      <w:sz w:val="20"/>
      <w:szCs w:val="20"/>
      <w:lang w:eastAsia="ru-RU"/>
    </w:rPr>
  </w:style>
  <w:style w:type="character" w:customStyle="1" w:styleId="afff7">
    <w:name w:val="Текст примечания Знак"/>
    <w:basedOn w:val="a1"/>
    <w:link w:val="afff6"/>
    <w:semiHidden/>
    <w:rsid w:val="00030C6F"/>
  </w:style>
  <w:style w:type="character" w:customStyle="1" w:styleId="word">
    <w:name w:val="word"/>
    <w:rsid w:val="008353C9"/>
  </w:style>
  <w:style w:type="character" w:customStyle="1" w:styleId="112">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006FAA"/>
    <w:rPr>
      <w:rFonts w:ascii="Cambria" w:eastAsia="Times New Roman" w:hAnsi="Cambria" w:cs="Times New Roman" w:hint="default"/>
      <w:b/>
      <w:bCs/>
      <w:color w:val="365F91"/>
      <w:sz w:val="28"/>
      <w:szCs w:val="28"/>
    </w:rPr>
  </w:style>
  <w:style w:type="character" w:customStyle="1" w:styleId="afff8">
    <w:name w:val="Текст концевой сноски Знак"/>
    <w:basedOn w:val="a1"/>
    <w:link w:val="afff9"/>
    <w:uiPriority w:val="99"/>
    <w:semiHidden/>
    <w:rsid w:val="00006FAA"/>
  </w:style>
  <w:style w:type="paragraph" w:styleId="afff9">
    <w:name w:val="endnote text"/>
    <w:basedOn w:val="a0"/>
    <w:link w:val="afff8"/>
    <w:uiPriority w:val="99"/>
    <w:semiHidden/>
    <w:unhideWhenUsed/>
    <w:rsid w:val="00006FAA"/>
    <w:pPr>
      <w:suppressAutoHyphens w:val="0"/>
    </w:pPr>
    <w:rPr>
      <w:kern w:val="0"/>
      <w:sz w:val="20"/>
      <w:szCs w:val="20"/>
      <w:lang w:eastAsia="ru-RU"/>
    </w:rPr>
  </w:style>
  <w:style w:type="paragraph" w:styleId="28">
    <w:name w:val="List Bullet 2"/>
    <w:basedOn w:val="a0"/>
    <w:autoRedefine/>
    <w:semiHidden/>
    <w:unhideWhenUsed/>
    <w:rsid w:val="00006FAA"/>
    <w:pPr>
      <w:tabs>
        <w:tab w:val="num" w:pos="643"/>
      </w:tabs>
      <w:suppressAutoHyphens w:val="0"/>
      <w:ind w:left="643" w:hanging="360"/>
    </w:pPr>
    <w:rPr>
      <w:kern w:val="0"/>
      <w:lang w:eastAsia="ru-RU"/>
    </w:rPr>
  </w:style>
  <w:style w:type="character" w:customStyle="1" w:styleId="afffa">
    <w:name w:val="Дата Знак"/>
    <w:link w:val="afffb"/>
    <w:semiHidden/>
    <w:rsid w:val="00006FAA"/>
    <w:rPr>
      <w:sz w:val="24"/>
      <w:szCs w:val="24"/>
      <w:lang w:val="x-none" w:eastAsia="x-none"/>
    </w:rPr>
  </w:style>
  <w:style w:type="paragraph" w:styleId="afffb">
    <w:name w:val="Date"/>
    <w:basedOn w:val="a0"/>
    <w:next w:val="a0"/>
    <w:link w:val="afffa"/>
    <w:semiHidden/>
    <w:unhideWhenUsed/>
    <w:rsid w:val="00006FAA"/>
    <w:pPr>
      <w:suppressAutoHyphens w:val="0"/>
    </w:pPr>
    <w:rPr>
      <w:kern w:val="0"/>
      <w:lang w:val="x-none" w:eastAsia="x-none"/>
    </w:rPr>
  </w:style>
  <w:style w:type="character" w:customStyle="1" w:styleId="29">
    <w:name w:val="Основной текст 2 Знак"/>
    <w:link w:val="2a"/>
    <w:semiHidden/>
    <w:rsid w:val="00006FAA"/>
    <w:rPr>
      <w:sz w:val="24"/>
      <w:szCs w:val="24"/>
      <w:lang w:val="x-none" w:eastAsia="x-none"/>
    </w:rPr>
  </w:style>
  <w:style w:type="paragraph" w:styleId="2a">
    <w:name w:val="Body Text 2"/>
    <w:basedOn w:val="a0"/>
    <w:link w:val="29"/>
    <w:unhideWhenUsed/>
    <w:rsid w:val="00006FAA"/>
    <w:pPr>
      <w:suppressAutoHyphens w:val="0"/>
      <w:spacing w:after="120" w:line="480" w:lineRule="auto"/>
    </w:pPr>
    <w:rPr>
      <w:kern w:val="0"/>
      <w:lang w:val="x-none" w:eastAsia="x-none"/>
    </w:rPr>
  </w:style>
  <w:style w:type="character" w:customStyle="1" w:styleId="38">
    <w:name w:val="Основной текст 3 Знак"/>
    <w:link w:val="39"/>
    <w:semiHidden/>
    <w:rsid w:val="00006FAA"/>
    <w:rPr>
      <w:sz w:val="16"/>
      <w:szCs w:val="16"/>
      <w:lang w:val="x-none" w:eastAsia="x-none"/>
    </w:rPr>
  </w:style>
  <w:style w:type="paragraph" w:styleId="39">
    <w:name w:val="Body Text 3"/>
    <w:basedOn w:val="a0"/>
    <w:link w:val="38"/>
    <w:semiHidden/>
    <w:unhideWhenUsed/>
    <w:rsid w:val="00006FAA"/>
    <w:pPr>
      <w:suppressAutoHyphens w:val="0"/>
      <w:spacing w:after="120"/>
    </w:pPr>
    <w:rPr>
      <w:kern w:val="0"/>
      <w:sz w:val="16"/>
      <w:szCs w:val="16"/>
      <w:lang w:val="x-none" w:eastAsia="x-none"/>
    </w:rPr>
  </w:style>
  <w:style w:type="character" w:customStyle="1" w:styleId="2b">
    <w:name w:val="Основной текст с отступом 2 Знак"/>
    <w:link w:val="2c"/>
    <w:semiHidden/>
    <w:rsid w:val="00006FAA"/>
    <w:rPr>
      <w:sz w:val="24"/>
      <w:szCs w:val="24"/>
      <w:lang w:val="x-none" w:eastAsia="x-none"/>
    </w:rPr>
  </w:style>
  <w:style w:type="paragraph" w:styleId="2c">
    <w:name w:val="Body Text Indent 2"/>
    <w:basedOn w:val="a0"/>
    <w:link w:val="2b"/>
    <w:semiHidden/>
    <w:unhideWhenUsed/>
    <w:rsid w:val="00006FAA"/>
    <w:pPr>
      <w:suppressAutoHyphens w:val="0"/>
      <w:spacing w:after="120" w:line="480" w:lineRule="auto"/>
      <w:ind w:left="283"/>
    </w:pPr>
    <w:rPr>
      <w:kern w:val="0"/>
      <w:lang w:val="x-none" w:eastAsia="x-none"/>
    </w:rPr>
  </w:style>
  <w:style w:type="paragraph" w:customStyle="1" w:styleId="Char0">
    <w:name w:val="Char"/>
    <w:basedOn w:val="a0"/>
    <w:rsid w:val="00006FAA"/>
    <w:pPr>
      <w:spacing w:before="60" w:after="160" w:line="240" w:lineRule="exact"/>
      <w:ind w:firstLine="709"/>
    </w:pPr>
    <w:rPr>
      <w:rFonts w:ascii="Verdana" w:hAnsi="Verdana" w:cs="Verdana"/>
      <w:color w:val="000000"/>
      <w:kern w:val="2"/>
      <w:sz w:val="20"/>
      <w:szCs w:val="20"/>
      <w:lang w:val="en-US"/>
    </w:rPr>
  </w:style>
  <w:style w:type="paragraph" w:customStyle="1" w:styleId="afffc">
    <w:name w:val="Знак"/>
    <w:basedOn w:val="a0"/>
    <w:rsid w:val="00006FAA"/>
    <w:pPr>
      <w:spacing w:after="160" w:line="240" w:lineRule="exact"/>
      <w:jc w:val="left"/>
    </w:pPr>
    <w:rPr>
      <w:rFonts w:ascii="Verdana" w:hAnsi="Verdana"/>
      <w:kern w:val="2"/>
      <w:sz w:val="20"/>
      <w:szCs w:val="20"/>
      <w:lang w:val="en-US"/>
    </w:rPr>
  </w:style>
  <w:style w:type="paragraph" w:customStyle="1" w:styleId="afffd">
    <w:name w:val="Комментарий"/>
    <w:basedOn w:val="a0"/>
    <w:next w:val="a0"/>
    <w:uiPriority w:val="99"/>
    <w:rsid w:val="00006FAA"/>
    <w:pPr>
      <w:suppressAutoHyphens w:val="0"/>
      <w:autoSpaceDE w:val="0"/>
      <w:autoSpaceDN w:val="0"/>
      <w:adjustRightInd w:val="0"/>
      <w:spacing w:before="75" w:after="0"/>
      <w:ind w:left="170"/>
    </w:pPr>
    <w:rPr>
      <w:rFonts w:ascii="Arial" w:hAnsi="Arial" w:cs="Arial"/>
      <w:i/>
      <w:iCs/>
      <w:color w:val="800080"/>
      <w:kern w:val="0"/>
      <w:lang w:eastAsia="ru-RU"/>
    </w:rPr>
  </w:style>
  <w:style w:type="paragraph" w:customStyle="1" w:styleId="font7">
    <w:name w:val="font7"/>
    <w:basedOn w:val="a0"/>
    <w:rsid w:val="00006FAA"/>
    <w:pPr>
      <w:suppressAutoHyphens w:val="0"/>
      <w:spacing w:before="100" w:beforeAutospacing="1" w:after="100" w:afterAutospacing="1"/>
      <w:jc w:val="left"/>
    </w:pPr>
    <w:rPr>
      <w:rFonts w:ascii="Arial" w:hAnsi="Arial" w:cs="Arial"/>
      <w:i/>
      <w:iCs/>
      <w:kern w:val="0"/>
      <w:sz w:val="12"/>
      <w:szCs w:val="12"/>
      <w:lang w:eastAsia="ru-RU"/>
    </w:rPr>
  </w:style>
  <w:style w:type="paragraph" w:customStyle="1" w:styleId="a">
    <w:name w:val="Маркер"/>
    <w:basedOn w:val="a0"/>
    <w:rsid w:val="00006FAA"/>
    <w:pPr>
      <w:widowControl w:val="0"/>
      <w:numPr>
        <w:numId w:val="5"/>
      </w:numPr>
      <w:spacing w:beforeLines="50" w:after="0"/>
      <w:contextualSpacing/>
    </w:pPr>
    <w:rPr>
      <w:kern w:val="0"/>
      <w:szCs w:val="20"/>
    </w:rPr>
  </w:style>
  <w:style w:type="character" w:customStyle="1" w:styleId="apple-converted-space">
    <w:name w:val="apple-converted-space"/>
    <w:rsid w:val="00006FAA"/>
  </w:style>
  <w:style w:type="paragraph" w:customStyle="1" w:styleId="afffe">
    <w:name w:val="Прижатый влево"/>
    <w:basedOn w:val="a0"/>
    <w:next w:val="a0"/>
    <w:uiPriority w:val="99"/>
    <w:rsid w:val="00880897"/>
    <w:pPr>
      <w:widowControl w:val="0"/>
      <w:suppressAutoHyphens w:val="0"/>
      <w:autoSpaceDE w:val="0"/>
      <w:autoSpaceDN w:val="0"/>
      <w:adjustRightInd w:val="0"/>
      <w:spacing w:after="0"/>
      <w:jc w:val="left"/>
    </w:pPr>
    <w:rPr>
      <w:rFonts w:ascii="Arial" w:hAnsi="Arial" w:cs="Arial"/>
      <w:kern w:val="0"/>
      <w:lang w:eastAsia="ru-RU"/>
    </w:rPr>
  </w:style>
  <w:style w:type="paragraph" w:customStyle="1" w:styleId="s1">
    <w:name w:val="s_1"/>
    <w:basedOn w:val="a0"/>
    <w:rsid w:val="00BA2C15"/>
    <w:pPr>
      <w:suppressAutoHyphens w:val="0"/>
      <w:spacing w:before="100" w:beforeAutospacing="1" w:after="100" w:afterAutospacing="1"/>
      <w:jc w:val="left"/>
    </w:pPr>
    <w:rPr>
      <w:kern w:val="0"/>
      <w:lang w:eastAsia="ru-RU"/>
    </w:rPr>
  </w:style>
  <w:style w:type="paragraph" w:customStyle="1" w:styleId="s9">
    <w:name w:val="s_9"/>
    <w:basedOn w:val="a0"/>
    <w:rsid w:val="0038215F"/>
    <w:pPr>
      <w:suppressAutoHyphens w:val="0"/>
      <w:spacing w:before="100" w:beforeAutospacing="1" w:after="100" w:afterAutospacing="1"/>
      <w:jc w:val="left"/>
    </w:pPr>
    <w:rPr>
      <w:kern w:val="0"/>
      <w:lang w:eastAsia="ru-RU"/>
    </w:rPr>
  </w:style>
  <w:style w:type="character" w:customStyle="1" w:styleId="1fa">
    <w:name w:val="Текст Знак1"/>
    <w:uiPriority w:val="99"/>
    <w:semiHidden/>
    <w:rsid w:val="000869D1"/>
    <w:rPr>
      <w:rFonts w:ascii="Courier New" w:hAnsi="Courier New" w:cs="Courier New"/>
      <w:kern w:val="1"/>
      <w:lang w:eastAsia="ar-SA"/>
    </w:rPr>
  </w:style>
  <w:style w:type="character" w:customStyle="1" w:styleId="highlightsearch">
    <w:name w:val="highlightsearch"/>
    <w:rsid w:val="003B3C40"/>
  </w:style>
  <w:style w:type="character" w:styleId="affff">
    <w:name w:val="Emphasis"/>
    <w:uiPriority w:val="20"/>
    <w:qFormat/>
    <w:rsid w:val="00785967"/>
    <w:rPr>
      <w:i/>
      <w:iCs/>
    </w:rPr>
  </w:style>
  <w:style w:type="paragraph" w:customStyle="1" w:styleId="ConsPlusNonformat">
    <w:name w:val="ConsPlusNonformat"/>
    <w:rsid w:val="00AA0765"/>
    <w:pPr>
      <w:widowControl w:val="0"/>
      <w:autoSpaceDE w:val="0"/>
      <w:autoSpaceDN w:val="0"/>
    </w:pPr>
    <w:rPr>
      <w:rFonts w:ascii="Courier New" w:hAnsi="Courier New" w:cs="Courier New"/>
    </w:rPr>
  </w:style>
  <w:style w:type="character" w:styleId="affff0">
    <w:name w:val="endnote reference"/>
    <w:uiPriority w:val="99"/>
    <w:semiHidden/>
    <w:unhideWhenUsed/>
    <w:rsid w:val="00AA0765"/>
    <w:rPr>
      <w:vertAlign w:val="superscript"/>
    </w:rPr>
  </w:style>
  <w:style w:type="character" w:customStyle="1" w:styleId="blk">
    <w:name w:val="blk"/>
    <w:rsid w:val="00CC30B3"/>
  </w:style>
  <w:style w:type="paragraph" w:customStyle="1" w:styleId="desc-l">
    <w:name w:val="desc-l"/>
    <w:basedOn w:val="a0"/>
    <w:rsid w:val="00DE191D"/>
    <w:pPr>
      <w:suppressAutoHyphens w:val="0"/>
      <w:spacing w:before="100" w:beforeAutospacing="1" w:after="100" w:afterAutospacing="1"/>
      <w:jc w:val="left"/>
    </w:pPr>
    <w:rPr>
      <w:kern w:val="0"/>
      <w:lang w:eastAsia="ru-RU"/>
    </w:rPr>
  </w:style>
  <w:style w:type="paragraph" w:customStyle="1" w:styleId="Standard">
    <w:name w:val="Standard"/>
    <w:rsid w:val="00002C98"/>
    <w:pPr>
      <w:widowControl w:val="0"/>
      <w:suppressAutoHyphens/>
    </w:pPr>
    <w:rPr>
      <w:rFonts w:eastAsia="Andale Sans UI" w:cs="Tahoma"/>
      <w:kern w:val="2"/>
      <w:sz w:val="24"/>
      <w:szCs w:val="24"/>
      <w:lang w:val="de-DE" w:eastAsia="fa-IR" w:bidi="fa-IR"/>
    </w:rPr>
  </w:style>
  <w:style w:type="character" w:customStyle="1" w:styleId="1f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4"/>
    <w:uiPriority w:val="99"/>
    <w:locked/>
    <w:rsid w:val="003C6D74"/>
    <w:rPr>
      <w:kern w:val="1"/>
      <w:sz w:val="24"/>
      <w:szCs w:val="24"/>
      <w:lang w:eastAsia="ar-SA"/>
    </w:rPr>
  </w:style>
  <w:style w:type="paragraph" w:customStyle="1" w:styleId="xl88">
    <w:name w:val="xl88"/>
    <w:basedOn w:val="a0"/>
    <w:rsid w:val="003C6D7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89">
    <w:name w:val="xl89"/>
    <w:basedOn w:val="a0"/>
    <w:rsid w:val="003C6D7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90">
    <w:name w:val="xl90"/>
    <w:basedOn w:val="a0"/>
    <w:rsid w:val="003C6D7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91">
    <w:name w:val="xl91"/>
    <w:basedOn w:val="a0"/>
    <w:rsid w:val="003C6D7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92">
    <w:name w:val="xl92"/>
    <w:basedOn w:val="a0"/>
    <w:rsid w:val="003C6D7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kern w:val="0"/>
      <w:sz w:val="16"/>
      <w:szCs w:val="16"/>
      <w:lang w:eastAsia="ru-RU"/>
    </w:rPr>
  </w:style>
  <w:style w:type="paragraph" w:customStyle="1" w:styleId="xl93">
    <w:name w:val="xl93"/>
    <w:basedOn w:val="a0"/>
    <w:rsid w:val="003C6D7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hAnsi="Arial" w:cs="Arial"/>
      <w:b/>
      <w:bCs/>
      <w:kern w:val="0"/>
      <w:sz w:val="16"/>
      <w:szCs w:val="16"/>
      <w:lang w:eastAsia="ru-RU"/>
    </w:rPr>
  </w:style>
  <w:style w:type="paragraph" w:customStyle="1" w:styleId="xl94">
    <w:name w:val="xl94"/>
    <w:basedOn w:val="a0"/>
    <w:rsid w:val="003C6D7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kern w:val="0"/>
      <w:sz w:val="16"/>
      <w:szCs w:val="16"/>
      <w:lang w:eastAsia="ru-RU"/>
    </w:rPr>
  </w:style>
  <w:style w:type="paragraph" w:customStyle="1" w:styleId="xl95">
    <w:name w:val="xl95"/>
    <w:basedOn w:val="a0"/>
    <w:rsid w:val="003C6D7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6">
    <w:name w:val="xl96"/>
    <w:basedOn w:val="a0"/>
    <w:rsid w:val="003C6D7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hAnsi="Arial" w:cs="Arial"/>
      <w:b/>
      <w:bCs/>
      <w:kern w:val="0"/>
      <w:sz w:val="16"/>
      <w:szCs w:val="16"/>
      <w:lang w:eastAsia="ru-RU"/>
    </w:rPr>
  </w:style>
  <w:style w:type="paragraph" w:customStyle="1" w:styleId="xl97">
    <w:name w:val="xl97"/>
    <w:basedOn w:val="a0"/>
    <w:rsid w:val="003C6D7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kern w:val="0"/>
      <w:sz w:val="16"/>
      <w:szCs w:val="16"/>
      <w:lang w:eastAsia="ru-RU"/>
    </w:rPr>
  </w:style>
  <w:style w:type="paragraph" w:customStyle="1" w:styleId="xl98">
    <w:name w:val="xl98"/>
    <w:basedOn w:val="a0"/>
    <w:rsid w:val="003C6D7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9">
    <w:name w:val="xl99"/>
    <w:basedOn w:val="a0"/>
    <w:rsid w:val="003C6D7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100">
    <w:name w:val="xl100"/>
    <w:basedOn w:val="a0"/>
    <w:rsid w:val="003C6D7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101">
    <w:name w:val="xl101"/>
    <w:basedOn w:val="a0"/>
    <w:rsid w:val="003C6D7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102">
    <w:name w:val="xl102"/>
    <w:basedOn w:val="a0"/>
    <w:rsid w:val="003C6D7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103">
    <w:name w:val="xl103"/>
    <w:basedOn w:val="a0"/>
    <w:rsid w:val="003C6D7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hAnsi="Arial" w:cs="Arial"/>
      <w:b/>
      <w:bCs/>
      <w:kern w:val="0"/>
      <w:sz w:val="16"/>
      <w:szCs w:val="16"/>
      <w:lang w:eastAsia="ru-RU"/>
    </w:rPr>
  </w:style>
  <w:style w:type="paragraph" w:customStyle="1" w:styleId="xl104">
    <w:name w:val="xl104"/>
    <w:basedOn w:val="a0"/>
    <w:rsid w:val="003C6D7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105">
    <w:name w:val="xl105"/>
    <w:basedOn w:val="a0"/>
    <w:rsid w:val="003C6D7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06">
    <w:name w:val="xl106"/>
    <w:basedOn w:val="a0"/>
    <w:rsid w:val="003C6D7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w:hAnsi="Arial" w:cs="Arial"/>
      <w:b/>
      <w:bCs/>
      <w:kern w:val="0"/>
      <w:sz w:val="18"/>
      <w:szCs w:val="18"/>
      <w:lang w:eastAsia="ru-RU"/>
    </w:rPr>
  </w:style>
  <w:style w:type="paragraph" w:customStyle="1" w:styleId="xl107">
    <w:name w:val="xl107"/>
    <w:basedOn w:val="a0"/>
    <w:rsid w:val="003C6D7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108">
    <w:name w:val="xl108"/>
    <w:basedOn w:val="a0"/>
    <w:rsid w:val="003C6D74"/>
    <w:pPr>
      <w:pBdr>
        <w:top w:val="single" w:sz="4" w:space="0" w:color="auto"/>
        <w:left w:val="single" w:sz="4" w:space="0" w:color="auto"/>
        <w:bottom w:val="single" w:sz="4" w:space="0" w:color="auto"/>
      </w:pBdr>
      <w:suppressAutoHyphens w:val="0"/>
      <w:spacing w:before="100" w:beforeAutospacing="1" w:after="100" w:afterAutospacing="1"/>
      <w:jc w:val="left"/>
    </w:pPr>
    <w:rPr>
      <w:rFonts w:ascii="Arial" w:hAnsi="Arial" w:cs="Arial"/>
      <w:b/>
      <w:bCs/>
      <w:kern w:val="0"/>
      <w:sz w:val="18"/>
      <w:szCs w:val="18"/>
      <w:lang w:eastAsia="ru-RU"/>
    </w:rPr>
  </w:style>
  <w:style w:type="paragraph" w:customStyle="1" w:styleId="xl109">
    <w:name w:val="xl109"/>
    <w:basedOn w:val="a0"/>
    <w:rsid w:val="003C6D74"/>
    <w:pPr>
      <w:pBdr>
        <w:top w:val="single" w:sz="4" w:space="0" w:color="auto"/>
        <w:bottom w:val="single" w:sz="4" w:space="0" w:color="auto"/>
      </w:pBdr>
      <w:suppressAutoHyphens w:val="0"/>
      <w:spacing w:before="100" w:beforeAutospacing="1" w:after="100" w:afterAutospacing="1"/>
      <w:jc w:val="left"/>
    </w:pPr>
    <w:rPr>
      <w:rFonts w:ascii="Arial" w:hAnsi="Arial" w:cs="Arial"/>
      <w:b/>
      <w:bCs/>
      <w:kern w:val="0"/>
      <w:sz w:val="18"/>
      <w:szCs w:val="18"/>
      <w:lang w:eastAsia="ru-RU"/>
    </w:rPr>
  </w:style>
  <w:style w:type="paragraph" w:customStyle="1" w:styleId="xl110">
    <w:name w:val="xl110"/>
    <w:basedOn w:val="a0"/>
    <w:rsid w:val="003C6D74"/>
    <w:pPr>
      <w:pBdr>
        <w:top w:val="single" w:sz="4" w:space="0" w:color="auto"/>
        <w:bottom w:val="single" w:sz="4" w:space="0" w:color="auto"/>
        <w:right w:val="single" w:sz="4" w:space="0" w:color="auto"/>
      </w:pBdr>
      <w:suppressAutoHyphens w:val="0"/>
      <w:spacing w:before="100" w:beforeAutospacing="1" w:after="100" w:afterAutospacing="1"/>
      <w:jc w:val="left"/>
    </w:pPr>
    <w:rPr>
      <w:rFonts w:ascii="Arial" w:hAnsi="Arial" w:cs="Arial"/>
      <w:b/>
      <w:bCs/>
      <w:kern w:val="0"/>
      <w:sz w:val="18"/>
      <w:szCs w:val="18"/>
      <w:lang w:eastAsia="ru-RU"/>
    </w:rPr>
  </w:style>
  <w:style w:type="paragraph" w:customStyle="1" w:styleId="TableParagraph">
    <w:name w:val="Table Paragraph"/>
    <w:basedOn w:val="a0"/>
    <w:uiPriority w:val="1"/>
    <w:qFormat/>
    <w:rsid w:val="003C6D74"/>
    <w:pPr>
      <w:widowControl w:val="0"/>
      <w:suppressAutoHyphens w:val="0"/>
      <w:autoSpaceDE w:val="0"/>
      <w:autoSpaceDN w:val="0"/>
      <w:spacing w:after="0" w:line="247" w:lineRule="exact"/>
      <w:ind w:left="107"/>
      <w:jc w:val="left"/>
    </w:pPr>
    <w:rPr>
      <w:kern w:val="0"/>
      <w:sz w:val="22"/>
      <w:szCs w:val="22"/>
      <w:lang w:eastAsia="en-US"/>
    </w:rPr>
  </w:style>
  <w:style w:type="paragraph" w:customStyle="1" w:styleId="xl111">
    <w:name w:val="xl111"/>
    <w:basedOn w:val="a0"/>
    <w:rsid w:val="003C6D74"/>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112">
    <w:name w:val="xl112"/>
    <w:basedOn w:val="a0"/>
    <w:rsid w:val="003C6D74"/>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13">
    <w:name w:val="xl113"/>
    <w:basedOn w:val="a0"/>
    <w:rsid w:val="003C6D74"/>
    <w:pPr>
      <w:pBdr>
        <w:top w:val="single" w:sz="4" w:space="0" w:color="auto"/>
      </w:pBdr>
      <w:suppressAutoHyphens w:val="0"/>
      <w:spacing w:before="100" w:beforeAutospacing="1" w:after="100" w:afterAutospacing="1"/>
      <w:jc w:val="right"/>
    </w:pPr>
    <w:rPr>
      <w:rFonts w:ascii="Arial" w:hAnsi="Arial" w:cs="Arial"/>
      <w:b/>
      <w:bCs/>
      <w:kern w:val="0"/>
      <w:sz w:val="16"/>
      <w:szCs w:val="16"/>
      <w:lang w:eastAsia="ru-RU"/>
    </w:rPr>
  </w:style>
  <w:style w:type="paragraph" w:customStyle="1" w:styleId="xl114">
    <w:name w:val="xl114"/>
    <w:basedOn w:val="a0"/>
    <w:rsid w:val="003C6D74"/>
    <w:pPr>
      <w:pBdr>
        <w:top w:val="single" w:sz="4" w:space="0" w:color="auto"/>
      </w:pBdr>
      <w:suppressAutoHyphens w:val="0"/>
      <w:spacing w:before="100" w:beforeAutospacing="1" w:after="100" w:afterAutospacing="1"/>
      <w:jc w:val="right"/>
    </w:pPr>
    <w:rPr>
      <w:rFonts w:ascii="Arial" w:hAnsi="Arial" w:cs="Arial"/>
      <w:b/>
      <w:bCs/>
      <w:kern w:val="0"/>
      <w:sz w:val="16"/>
      <w:szCs w:val="16"/>
      <w:lang w:eastAsia="ru-RU"/>
    </w:rPr>
  </w:style>
  <w:style w:type="paragraph" w:customStyle="1" w:styleId="xl115">
    <w:name w:val="xl115"/>
    <w:basedOn w:val="a0"/>
    <w:rsid w:val="003C6D74"/>
    <w:pPr>
      <w:pBdr>
        <w:top w:val="single" w:sz="4" w:space="0" w:color="auto"/>
      </w:pBdr>
      <w:suppressAutoHyphens w:val="0"/>
      <w:spacing w:before="100" w:beforeAutospacing="1" w:after="100" w:afterAutospacing="1"/>
      <w:jc w:val="center"/>
    </w:pPr>
    <w:rPr>
      <w:rFonts w:ascii="Arial" w:hAnsi="Arial" w:cs="Arial"/>
      <w:b/>
      <w:bCs/>
      <w:kern w:val="0"/>
      <w:sz w:val="16"/>
      <w:szCs w:val="16"/>
      <w:lang w:eastAsia="ru-RU"/>
    </w:rPr>
  </w:style>
  <w:style w:type="paragraph" w:customStyle="1" w:styleId="xl116">
    <w:name w:val="xl116"/>
    <w:basedOn w:val="a0"/>
    <w:rsid w:val="003C6D74"/>
    <w:pPr>
      <w:pBdr>
        <w:top w:val="single" w:sz="4" w:space="0" w:color="auto"/>
        <w:right w:val="single" w:sz="4" w:space="0" w:color="auto"/>
      </w:pBdr>
      <w:suppressAutoHyphens w:val="0"/>
      <w:spacing w:before="100" w:beforeAutospacing="1" w:after="100" w:afterAutospacing="1"/>
      <w:jc w:val="right"/>
    </w:pPr>
    <w:rPr>
      <w:rFonts w:ascii="Arial" w:hAnsi="Arial" w:cs="Arial"/>
      <w:b/>
      <w:bCs/>
      <w:kern w:val="0"/>
      <w:sz w:val="16"/>
      <w:szCs w:val="16"/>
      <w:lang w:eastAsia="ru-RU"/>
    </w:rPr>
  </w:style>
  <w:style w:type="paragraph" w:customStyle="1" w:styleId="xl117">
    <w:name w:val="xl117"/>
    <w:basedOn w:val="a0"/>
    <w:rsid w:val="003C6D74"/>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18">
    <w:name w:val="xl118"/>
    <w:basedOn w:val="a0"/>
    <w:rsid w:val="003C6D74"/>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119">
    <w:name w:val="xl119"/>
    <w:basedOn w:val="a0"/>
    <w:rsid w:val="003C6D74"/>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120">
    <w:name w:val="xl120"/>
    <w:basedOn w:val="a0"/>
    <w:rsid w:val="003C6D74"/>
    <w:pPr>
      <w:pBdr>
        <w:right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121">
    <w:name w:val="xl121"/>
    <w:basedOn w:val="a0"/>
    <w:rsid w:val="003C6D74"/>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122">
    <w:name w:val="xl122"/>
    <w:basedOn w:val="a0"/>
    <w:rsid w:val="003C6D74"/>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123">
    <w:name w:val="xl123"/>
    <w:basedOn w:val="a0"/>
    <w:rsid w:val="003C6D74"/>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124">
    <w:name w:val="xl124"/>
    <w:basedOn w:val="a0"/>
    <w:rsid w:val="003C6D74"/>
    <w:pPr>
      <w:pBdr>
        <w:right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125">
    <w:name w:val="xl125"/>
    <w:basedOn w:val="a0"/>
    <w:rsid w:val="003C6D74"/>
    <w:pPr>
      <w:suppressAutoHyphens w:val="0"/>
      <w:spacing w:before="100" w:beforeAutospacing="1" w:after="100" w:afterAutospacing="1"/>
      <w:jc w:val="right"/>
    </w:pPr>
    <w:rPr>
      <w:rFonts w:ascii="Arial" w:hAnsi="Arial" w:cs="Arial"/>
      <w:b/>
      <w:bCs/>
      <w:kern w:val="0"/>
      <w:sz w:val="16"/>
      <w:szCs w:val="16"/>
      <w:lang w:eastAsia="ru-RU"/>
    </w:rPr>
  </w:style>
  <w:style w:type="paragraph" w:customStyle="1" w:styleId="xl126">
    <w:name w:val="xl126"/>
    <w:basedOn w:val="a0"/>
    <w:rsid w:val="003C6D74"/>
    <w:pPr>
      <w:suppressAutoHyphens w:val="0"/>
      <w:spacing w:before="100" w:beforeAutospacing="1" w:after="100" w:afterAutospacing="1"/>
      <w:jc w:val="right"/>
    </w:pPr>
    <w:rPr>
      <w:rFonts w:ascii="Arial" w:hAnsi="Arial" w:cs="Arial"/>
      <w:b/>
      <w:bCs/>
      <w:kern w:val="0"/>
      <w:sz w:val="16"/>
      <w:szCs w:val="16"/>
      <w:lang w:eastAsia="ru-RU"/>
    </w:rPr>
  </w:style>
  <w:style w:type="paragraph" w:customStyle="1" w:styleId="xl127">
    <w:name w:val="xl127"/>
    <w:basedOn w:val="a0"/>
    <w:rsid w:val="003C6D74"/>
    <w:pPr>
      <w:suppressAutoHyphens w:val="0"/>
      <w:spacing w:before="100" w:beforeAutospacing="1" w:after="100" w:afterAutospacing="1"/>
      <w:jc w:val="center"/>
    </w:pPr>
    <w:rPr>
      <w:rFonts w:ascii="Arial" w:hAnsi="Arial" w:cs="Arial"/>
      <w:b/>
      <w:bCs/>
      <w:kern w:val="0"/>
      <w:sz w:val="16"/>
      <w:szCs w:val="16"/>
      <w:lang w:eastAsia="ru-RU"/>
    </w:rPr>
  </w:style>
  <w:style w:type="paragraph" w:customStyle="1" w:styleId="xl128">
    <w:name w:val="xl128"/>
    <w:basedOn w:val="a0"/>
    <w:rsid w:val="003C6D74"/>
    <w:pPr>
      <w:pBdr>
        <w:right w:val="single" w:sz="4" w:space="0" w:color="auto"/>
      </w:pBdr>
      <w:suppressAutoHyphens w:val="0"/>
      <w:spacing w:before="100" w:beforeAutospacing="1" w:after="100" w:afterAutospacing="1"/>
      <w:jc w:val="right"/>
    </w:pPr>
    <w:rPr>
      <w:rFonts w:ascii="Arial" w:hAnsi="Arial" w:cs="Arial"/>
      <w:b/>
      <w:bCs/>
      <w:kern w:val="0"/>
      <w:sz w:val="16"/>
      <w:szCs w:val="16"/>
      <w:lang w:eastAsia="ru-RU"/>
    </w:rPr>
  </w:style>
  <w:style w:type="paragraph" w:customStyle="1" w:styleId="xl129">
    <w:name w:val="xl129"/>
    <w:basedOn w:val="a0"/>
    <w:rsid w:val="003C6D74"/>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130">
    <w:name w:val="xl130"/>
    <w:basedOn w:val="a0"/>
    <w:rsid w:val="003C6D74"/>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31">
    <w:name w:val="xl131"/>
    <w:basedOn w:val="a0"/>
    <w:rsid w:val="003C6D74"/>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32">
    <w:name w:val="xl132"/>
    <w:basedOn w:val="a0"/>
    <w:rsid w:val="003C6D74"/>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33">
    <w:name w:val="xl133"/>
    <w:basedOn w:val="a0"/>
    <w:rsid w:val="003C6D74"/>
    <w:pPr>
      <w:pBdr>
        <w:top w:val="single" w:sz="4" w:space="0" w:color="auto"/>
        <w:left w:val="single" w:sz="4" w:space="0" w:color="auto"/>
        <w:bottom w:val="single" w:sz="4" w:space="0" w:color="auto"/>
      </w:pBd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134">
    <w:name w:val="xl134"/>
    <w:basedOn w:val="a0"/>
    <w:rsid w:val="003C6D74"/>
    <w:pPr>
      <w:pBdr>
        <w:top w:val="single" w:sz="4" w:space="0" w:color="auto"/>
        <w:bottom w:val="single" w:sz="4" w:space="0" w:color="auto"/>
      </w:pBd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135">
    <w:name w:val="xl135"/>
    <w:basedOn w:val="a0"/>
    <w:rsid w:val="003C6D74"/>
    <w:pPr>
      <w:pBdr>
        <w:top w:val="single" w:sz="4" w:space="0" w:color="auto"/>
        <w:bottom w:val="single" w:sz="4" w:space="0" w:color="auto"/>
        <w:right w:val="single" w:sz="4" w:space="0" w:color="auto"/>
      </w:pBd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136">
    <w:name w:val="xl136"/>
    <w:basedOn w:val="a0"/>
    <w:rsid w:val="003C6D74"/>
    <w:pPr>
      <w:pBdr>
        <w:top w:val="single" w:sz="4" w:space="0" w:color="auto"/>
        <w:left w:val="single" w:sz="4" w:space="0" w:color="auto"/>
        <w:bottom w:val="single" w:sz="4" w:space="0" w:color="auto"/>
      </w:pBdr>
      <w:suppressAutoHyphens w:val="0"/>
      <w:spacing w:before="100" w:beforeAutospacing="1" w:after="100" w:afterAutospacing="1"/>
      <w:jc w:val="left"/>
    </w:pPr>
    <w:rPr>
      <w:rFonts w:ascii="Arial" w:hAnsi="Arial" w:cs="Arial"/>
      <w:b/>
      <w:bCs/>
      <w:kern w:val="0"/>
      <w:sz w:val="18"/>
      <w:szCs w:val="18"/>
      <w:lang w:eastAsia="ru-RU"/>
    </w:rPr>
  </w:style>
  <w:style w:type="paragraph" w:customStyle="1" w:styleId="xl137">
    <w:name w:val="xl137"/>
    <w:basedOn w:val="a0"/>
    <w:rsid w:val="003C6D74"/>
    <w:pPr>
      <w:pBdr>
        <w:top w:val="single" w:sz="4" w:space="0" w:color="auto"/>
        <w:bottom w:val="single" w:sz="4" w:space="0" w:color="auto"/>
      </w:pBdr>
      <w:suppressAutoHyphens w:val="0"/>
      <w:spacing w:before="100" w:beforeAutospacing="1" w:after="100" w:afterAutospacing="1"/>
      <w:jc w:val="left"/>
    </w:pPr>
    <w:rPr>
      <w:rFonts w:ascii="Arial" w:hAnsi="Arial" w:cs="Arial"/>
      <w:b/>
      <w:bCs/>
      <w:kern w:val="0"/>
      <w:sz w:val="18"/>
      <w:szCs w:val="18"/>
      <w:lang w:eastAsia="ru-RU"/>
    </w:rPr>
  </w:style>
  <w:style w:type="paragraph" w:customStyle="1" w:styleId="xl138">
    <w:name w:val="xl138"/>
    <w:basedOn w:val="a0"/>
    <w:rsid w:val="003C6D74"/>
    <w:pPr>
      <w:pBdr>
        <w:top w:val="single" w:sz="4" w:space="0" w:color="auto"/>
        <w:bottom w:val="single" w:sz="4" w:space="0" w:color="auto"/>
        <w:right w:val="single" w:sz="4" w:space="0" w:color="auto"/>
      </w:pBdr>
      <w:suppressAutoHyphens w:val="0"/>
      <w:spacing w:before="100" w:beforeAutospacing="1" w:after="100" w:afterAutospacing="1"/>
      <w:jc w:val="left"/>
    </w:pPr>
    <w:rPr>
      <w:rFonts w:ascii="Arial" w:hAnsi="Arial" w:cs="Arial"/>
      <w:b/>
      <w:bCs/>
      <w:kern w:val="0"/>
      <w:sz w:val="18"/>
      <w:szCs w:val="18"/>
      <w:lang w:eastAsia="ru-RU"/>
    </w:rPr>
  </w:style>
  <w:style w:type="paragraph" w:customStyle="1" w:styleId="xl139">
    <w:name w:val="xl139"/>
    <w:basedOn w:val="a0"/>
    <w:rsid w:val="003C6D7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character" w:customStyle="1" w:styleId="1fb">
    <w:name w:val="Текст выноски Знак1"/>
    <w:uiPriority w:val="99"/>
    <w:semiHidden/>
    <w:rsid w:val="003C6D74"/>
    <w:rPr>
      <w:rFonts w:ascii="Tahoma" w:hAnsi="Tahoma" w:cs="Tahoma"/>
      <w:kern w:val="2"/>
      <w:sz w:val="16"/>
      <w:szCs w:val="16"/>
      <w:lang w:eastAsia="ar-SA"/>
    </w:rPr>
  </w:style>
  <w:style w:type="character" w:customStyle="1" w:styleId="2d">
    <w:name w:val="Основной текст с отступом Знак2"/>
    <w:semiHidden/>
    <w:rsid w:val="003C6D74"/>
    <w:rPr>
      <w:kern w:val="2"/>
      <w:sz w:val="24"/>
      <w:szCs w:val="24"/>
      <w:lang w:eastAsia="ar-SA"/>
    </w:rPr>
  </w:style>
  <w:style w:type="character" w:customStyle="1" w:styleId="tov-9-12">
    <w:name w:val="tov-9-12"/>
    <w:rsid w:val="003C6D74"/>
  </w:style>
  <w:style w:type="character" w:customStyle="1" w:styleId="tov-9-2">
    <w:name w:val="tov-9-2"/>
    <w:rsid w:val="003C6D74"/>
  </w:style>
  <w:style w:type="paragraph" w:customStyle="1" w:styleId="xl140">
    <w:name w:val="xl140"/>
    <w:basedOn w:val="a0"/>
    <w:rsid w:val="00241E23"/>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8"/>
      <w:szCs w:val="18"/>
      <w:lang w:eastAsia="ru-RU"/>
    </w:rPr>
  </w:style>
  <w:style w:type="paragraph" w:customStyle="1" w:styleId="xl141">
    <w:name w:val="xl141"/>
    <w:basedOn w:val="a0"/>
    <w:rsid w:val="00241E23"/>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8"/>
      <w:szCs w:val="18"/>
      <w:lang w:eastAsia="ru-RU"/>
    </w:rPr>
  </w:style>
  <w:style w:type="paragraph" w:customStyle="1" w:styleId="xl142">
    <w:name w:val="xl142"/>
    <w:basedOn w:val="a0"/>
    <w:rsid w:val="00241E23"/>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43">
    <w:name w:val="xl143"/>
    <w:basedOn w:val="a0"/>
    <w:rsid w:val="00241E23"/>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44">
    <w:name w:val="xl144"/>
    <w:basedOn w:val="a0"/>
    <w:rsid w:val="009B3B2C"/>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5">
    <w:name w:val="xl145"/>
    <w:basedOn w:val="a0"/>
    <w:rsid w:val="009B3B2C"/>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6">
    <w:name w:val="xl146"/>
    <w:basedOn w:val="a0"/>
    <w:rsid w:val="009B3B2C"/>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7">
    <w:name w:val="xl147"/>
    <w:basedOn w:val="a0"/>
    <w:rsid w:val="009B3B2C"/>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0"/>
    <w:rsid w:val="009B3B2C"/>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9">
    <w:name w:val="xl149"/>
    <w:basedOn w:val="a0"/>
    <w:rsid w:val="009B3B2C"/>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50">
    <w:name w:val="xl150"/>
    <w:basedOn w:val="a0"/>
    <w:rsid w:val="009B3B2C"/>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1">
    <w:name w:val="xl151"/>
    <w:basedOn w:val="a0"/>
    <w:rsid w:val="009B3B2C"/>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52">
    <w:name w:val="xl152"/>
    <w:basedOn w:val="a0"/>
    <w:rsid w:val="009B3B2C"/>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0"/>
    <w:rsid w:val="009B3B2C"/>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4">
    <w:name w:val="xl154"/>
    <w:basedOn w:val="a0"/>
    <w:rsid w:val="009B3B2C"/>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5">
    <w:name w:val="xl155"/>
    <w:basedOn w:val="a0"/>
    <w:rsid w:val="009B3B2C"/>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0"/>
    <w:rsid w:val="009B3B2C"/>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57">
    <w:name w:val="xl157"/>
    <w:basedOn w:val="a0"/>
    <w:rsid w:val="009B3B2C"/>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8">
    <w:name w:val="xl158"/>
    <w:basedOn w:val="a0"/>
    <w:rsid w:val="009B3B2C"/>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9">
    <w:name w:val="xl159"/>
    <w:basedOn w:val="a0"/>
    <w:rsid w:val="009B3B2C"/>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60">
    <w:name w:val="xl160"/>
    <w:basedOn w:val="a0"/>
    <w:rsid w:val="009B3B2C"/>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161">
    <w:name w:val="xl161"/>
    <w:basedOn w:val="a0"/>
    <w:rsid w:val="009B3B2C"/>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62">
    <w:name w:val="xl162"/>
    <w:basedOn w:val="a0"/>
    <w:rsid w:val="009B3B2C"/>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63">
    <w:name w:val="xl163"/>
    <w:basedOn w:val="a0"/>
    <w:rsid w:val="009B3B2C"/>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164">
    <w:name w:val="xl164"/>
    <w:basedOn w:val="a0"/>
    <w:rsid w:val="009B3B2C"/>
    <w:pPr>
      <w:pBdr>
        <w:top w:val="single" w:sz="4" w:space="0" w:color="auto"/>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165">
    <w:name w:val="xl165"/>
    <w:basedOn w:val="a0"/>
    <w:rsid w:val="009B3B2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6">
    <w:name w:val="xl166"/>
    <w:basedOn w:val="a0"/>
    <w:rsid w:val="009B3B2C"/>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8"/>
      <w:szCs w:val="18"/>
      <w:lang w:eastAsia="ru-RU"/>
    </w:rPr>
  </w:style>
  <w:style w:type="paragraph" w:customStyle="1" w:styleId="xl167">
    <w:name w:val="xl167"/>
    <w:basedOn w:val="a0"/>
    <w:rsid w:val="009B3B2C"/>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8"/>
      <w:szCs w:val="18"/>
      <w:lang w:eastAsia="ru-RU"/>
    </w:rPr>
  </w:style>
  <w:style w:type="paragraph" w:customStyle="1" w:styleId="xl168">
    <w:name w:val="xl168"/>
    <w:basedOn w:val="a0"/>
    <w:rsid w:val="009B3B2C"/>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8"/>
      <w:szCs w:val="18"/>
      <w:lang w:eastAsia="ru-RU"/>
    </w:rPr>
  </w:style>
  <w:style w:type="paragraph" w:customStyle="1" w:styleId="xl169">
    <w:name w:val="xl169"/>
    <w:basedOn w:val="a0"/>
    <w:rsid w:val="009B3B2C"/>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0">
    <w:name w:val="xl170"/>
    <w:basedOn w:val="a0"/>
    <w:rsid w:val="009B3B2C"/>
    <w:pPr>
      <w:pBdr>
        <w:top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1">
    <w:name w:val="xl171"/>
    <w:basedOn w:val="a0"/>
    <w:rsid w:val="009B3B2C"/>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2">
    <w:name w:val="xl172"/>
    <w:basedOn w:val="a0"/>
    <w:rsid w:val="009B3B2C"/>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3">
    <w:name w:val="xl173"/>
    <w:basedOn w:val="a0"/>
    <w:rsid w:val="009B3B2C"/>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4">
    <w:name w:val="xl174"/>
    <w:basedOn w:val="a0"/>
    <w:rsid w:val="009B3B2C"/>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5">
    <w:name w:val="xl175"/>
    <w:basedOn w:val="a0"/>
    <w:rsid w:val="009B3B2C"/>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table" w:customStyle="1" w:styleId="1fc">
    <w:name w:val="Сетка таблицы1"/>
    <w:basedOn w:val="a2"/>
    <w:next w:val="affb"/>
    <w:uiPriority w:val="59"/>
    <w:rsid w:val="00BA69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76">
    <w:name w:val="xl176"/>
    <w:basedOn w:val="a0"/>
    <w:rsid w:val="00BA690B"/>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77">
    <w:name w:val="xl177"/>
    <w:basedOn w:val="a0"/>
    <w:rsid w:val="00BA690B"/>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78">
    <w:name w:val="xl178"/>
    <w:basedOn w:val="a0"/>
    <w:rsid w:val="00BA690B"/>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79">
    <w:name w:val="xl179"/>
    <w:basedOn w:val="a0"/>
    <w:rsid w:val="00BA690B"/>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80">
    <w:name w:val="xl180"/>
    <w:basedOn w:val="a0"/>
    <w:rsid w:val="00BA690B"/>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81">
    <w:name w:val="xl181"/>
    <w:basedOn w:val="a0"/>
    <w:rsid w:val="00BA690B"/>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2">
    <w:name w:val="xl182"/>
    <w:basedOn w:val="a0"/>
    <w:rsid w:val="00BA690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83">
    <w:name w:val="xl183"/>
    <w:basedOn w:val="a0"/>
    <w:rsid w:val="00BA690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84">
    <w:name w:val="xl184"/>
    <w:basedOn w:val="a0"/>
    <w:rsid w:val="00BA690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85">
    <w:name w:val="xl185"/>
    <w:basedOn w:val="a0"/>
    <w:rsid w:val="00BA690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86">
    <w:name w:val="xl186"/>
    <w:basedOn w:val="a0"/>
    <w:rsid w:val="00BA690B"/>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87">
    <w:name w:val="xl187"/>
    <w:basedOn w:val="a0"/>
    <w:rsid w:val="00BA690B"/>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88">
    <w:name w:val="xl188"/>
    <w:basedOn w:val="a0"/>
    <w:rsid w:val="00BA690B"/>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89">
    <w:name w:val="xl189"/>
    <w:basedOn w:val="a0"/>
    <w:rsid w:val="00BA690B"/>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90">
    <w:name w:val="xl190"/>
    <w:basedOn w:val="a0"/>
    <w:rsid w:val="00BA690B"/>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91">
    <w:name w:val="xl191"/>
    <w:basedOn w:val="a0"/>
    <w:rsid w:val="00BA690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92">
    <w:name w:val="xl192"/>
    <w:basedOn w:val="a0"/>
    <w:rsid w:val="00BA690B"/>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3">
    <w:name w:val="xl193"/>
    <w:basedOn w:val="a0"/>
    <w:rsid w:val="00BA690B"/>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4">
    <w:name w:val="xl194"/>
    <w:basedOn w:val="a0"/>
    <w:rsid w:val="00BA690B"/>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5">
    <w:name w:val="xl195"/>
    <w:basedOn w:val="a0"/>
    <w:rsid w:val="00BA690B"/>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96">
    <w:name w:val="xl196"/>
    <w:basedOn w:val="a0"/>
    <w:rsid w:val="00BA690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97">
    <w:name w:val="xl197"/>
    <w:basedOn w:val="a0"/>
    <w:rsid w:val="00BA690B"/>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98">
    <w:name w:val="xl198"/>
    <w:basedOn w:val="a0"/>
    <w:rsid w:val="00BA690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99">
    <w:name w:val="xl199"/>
    <w:basedOn w:val="a0"/>
    <w:rsid w:val="00BA690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0">
    <w:name w:val="xl200"/>
    <w:basedOn w:val="a0"/>
    <w:rsid w:val="00BA690B"/>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1">
    <w:name w:val="xl201"/>
    <w:basedOn w:val="a0"/>
    <w:rsid w:val="00BA690B"/>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2">
    <w:name w:val="xl202"/>
    <w:basedOn w:val="a0"/>
    <w:rsid w:val="00BA690B"/>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3">
    <w:name w:val="xl203"/>
    <w:basedOn w:val="a0"/>
    <w:rsid w:val="00BA690B"/>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4">
    <w:name w:val="xl204"/>
    <w:basedOn w:val="a0"/>
    <w:rsid w:val="00BA690B"/>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5">
    <w:name w:val="xl205"/>
    <w:basedOn w:val="a0"/>
    <w:rsid w:val="00BA690B"/>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6">
    <w:name w:val="xl206"/>
    <w:basedOn w:val="a0"/>
    <w:rsid w:val="00BA690B"/>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7">
    <w:name w:val="xl207"/>
    <w:basedOn w:val="a0"/>
    <w:rsid w:val="00BA690B"/>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8">
    <w:name w:val="xl208"/>
    <w:basedOn w:val="a0"/>
    <w:rsid w:val="00BA690B"/>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9">
    <w:name w:val="xl209"/>
    <w:basedOn w:val="a0"/>
    <w:rsid w:val="00BA690B"/>
    <w:pPr>
      <w:pBdr>
        <w:bottom w:val="single" w:sz="4" w:space="0" w:color="auto"/>
      </w:pBdr>
      <w:suppressAutoHyphens w:val="0"/>
      <w:spacing w:before="100" w:beforeAutospacing="1" w:after="100" w:afterAutospacing="1"/>
      <w:jc w:val="center"/>
      <w:textAlignment w:val="center"/>
    </w:pPr>
    <w:rPr>
      <w:rFonts w:ascii="Arial" w:hAnsi="Arial" w:cs="Arial"/>
      <w:b/>
      <w:bCs/>
      <w:kern w:val="0"/>
      <w:sz w:val="28"/>
      <w:szCs w:val="28"/>
      <w:lang w:eastAsia="ru-RU"/>
    </w:rPr>
  </w:style>
  <w:style w:type="table" w:customStyle="1" w:styleId="2e">
    <w:name w:val="Сетка таблицы2"/>
    <w:basedOn w:val="a2"/>
    <w:next w:val="affb"/>
    <w:uiPriority w:val="59"/>
    <w:rsid w:val="006536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d">
    <w:name w:val="Нет списка1"/>
    <w:next w:val="a3"/>
    <w:uiPriority w:val="99"/>
    <w:semiHidden/>
    <w:unhideWhenUsed/>
    <w:rsid w:val="00A51E7D"/>
  </w:style>
  <w:style w:type="table" w:customStyle="1" w:styleId="3a">
    <w:name w:val="Сетка таблицы3"/>
    <w:basedOn w:val="a2"/>
    <w:next w:val="affb"/>
    <w:uiPriority w:val="59"/>
    <w:rsid w:val="00A51E7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2"/>
    <w:next w:val="affb"/>
    <w:uiPriority w:val="59"/>
    <w:rsid w:val="00423F7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Body Text First Indent"/>
    <w:basedOn w:val="af0"/>
    <w:link w:val="affff2"/>
    <w:uiPriority w:val="99"/>
    <w:semiHidden/>
    <w:unhideWhenUsed/>
    <w:rsid w:val="00596137"/>
    <w:pPr>
      <w:ind w:firstLine="210"/>
    </w:pPr>
    <w:rPr>
      <w:lang w:val="ru-RU"/>
    </w:rPr>
  </w:style>
  <w:style w:type="character" w:customStyle="1" w:styleId="affff2">
    <w:name w:val="Красная строка Знак"/>
    <w:basedOn w:val="af1"/>
    <w:link w:val="affff1"/>
    <w:uiPriority w:val="99"/>
    <w:semiHidden/>
    <w:rsid w:val="00596137"/>
    <w:rPr>
      <w:kern w:val="1"/>
      <w:sz w:val="24"/>
      <w:szCs w:val="24"/>
      <w:lang w:eastAsia="ar-SA"/>
    </w:rPr>
  </w:style>
  <w:style w:type="paragraph" w:customStyle="1" w:styleId="3H3">
    <w:name w:val="Заголовок 3;H3"/>
    <w:basedOn w:val="a0"/>
    <w:next w:val="a0"/>
    <w:link w:val="3H30"/>
    <w:qFormat/>
    <w:rsid w:val="00596137"/>
    <w:pPr>
      <w:keepNext/>
      <w:suppressAutoHyphens w:val="0"/>
      <w:spacing w:after="0"/>
      <w:outlineLvl w:val="2"/>
    </w:pPr>
    <w:rPr>
      <w:rFonts w:ascii="Wingdings" w:eastAsia="Wingdings" w:hAnsi="Wingdings" w:cs="Wingdings"/>
      <w:kern w:val="0"/>
      <w:szCs w:val="20"/>
      <w:lang w:val="en-US" w:eastAsia="en-US"/>
    </w:rPr>
  </w:style>
  <w:style w:type="paragraph" w:customStyle="1" w:styleId="affff3">
    <w:name w:val="Название;Заголовок"/>
    <w:basedOn w:val="a0"/>
    <w:qFormat/>
    <w:rsid w:val="00596137"/>
    <w:pPr>
      <w:suppressAutoHyphens w:val="0"/>
      <w:spacing w:before="240"/>
      <w:jc w:val="center"/>
      <w:outlineLvl w:val="0"/>
    </w:pPr>
    <w:rPr>
      <w:rFonts w:ascii="Arial Unicode MS" w:eastAsia="Wingdings" w:hAnsi="Arial Unicode MS" w:cs="Wingdings"/>
      <w:b/>
      <w:kern w:val="0"/>
      <w:sz w:val="32"/>
      <w:szCs w:val="20"/>
      <w:lang w:val="en-US" w:eastAsia="en-US"/>
    </w:rPr>
  </w:style>
  <w:style w:type="paragraph" w:customStyle="1" w:styleId="affff4">
    <w:name w:val="Основной текст;Знак Знак"/>
    <w:basedOn w:val="a0"/>
    <w:link w:val="1fe"/>
    <w:rsid w:val="00596137"/>
    <w:pPr>
      <w:suppressAutoHyphens w:val="0"/>
      <w:spacing w:after="120"/>
      <w:jc w:val="left"/>
    </w:pPr>
    <w:rPr>
      <w:rFonts w:ascii="Wingdings" w:eastAsia="Wingdings" w:hAnsi="Wingdings" w:cs="Wingdings"/>
      <w:kern w:val="0"/>
      <w:sz w:val="20"/>
      <w:szCs w:val="20"/>
      <w:lang w:eastAsia="ru-RU"/>
    </w:rPr>
  </w:style>
  <w:style w:type="character" w:customStyle="1" w:styleId="3H30">
    <w:name w:val="Заголовок 3 Знак;H3 Знак"/>
    <w:link w:val="3H3"/>
    <w:rsid w:val="00596137"/>
    <w:rPr>
      <w:rFonts w:ascii="Wingdings" w:eastAsia="Wingdings" w:hAnsi="Wingdings" w:cs="Wingdings"/>
      <w:sz w:val="24"/>
      <w:lang w:val="en-US" w:eastAsia="en-US"/>
    </w:rPr>
  </w:style>
  <w:style w:type="character" w:customStyle="1" w:styleId="1fe">
    <w:name w:val="Основной текст Знак;Знак Знак1;Знак Знак Знак"/>
    <w:link w:val="affff4"/>
    <w:rsid w:val="00596137"/>
    <w:rPr>
      <w:rFonts w:ascii="Wingdings" w:eastAsia="Wingdings" w:hAnsi="Wingdings" w:cs="Wingdings"/>
    </w:rPr>
  </w:style>
  <w:style w:type="paragraph" w:styleId="2f">
    <w:name w:val="List 2"/>
    <w:basedOn w:val="a0"/>
    <w:rsid w:val="00596137"/>
    <w:pPr>
      <w:suppressAutoHyphens w:val="0"/>
      <w:spacing w:after="0"/>
      <w:ind w:left="566" w:hanging="283"/>
      <w:contextualSpacing/>
      <w:jc w:val="left"/>
    </w:pPr>
    <w:rPr>
      <w:rFonts w:ascii="Wingdings" w:eastAsia="Wingdings" w:hAnsi="Wingdings" w:cs="Wingdings"/>
      <w:kern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031">
      <w:bodyDiv w:val="1"/>
      <w:marLeft w:val="0"/>
      <w:marRight w:val="0"/>
      <w:marTop w:val="0"/>
      <w:marBottom w:val="0"/>
      <w:divBdr>
        <w:top w:val="none" w:sz="0" w:space="0" w:color="auto"/>
        <w:left w:val="none" w:sz="0" w:space="0" w:color="auto"/>
        <w:bottom w:val="none" w:sz="0" w:space="0" w:color="auto"/>
        <w:right w:val="none" w:sz="0" w:space="0" w:color="auto"/>
      </w:divBdr>
    </w:div>
    <w:div w:id="2244964">
      <w:bodyDiv w:val="1"/>
      <w:marLeft w:val="0"/>
      <w:marRight w:val="0"/>
      <w:marTop w:val="0"/>
      <w:marBottom w:val="0"/>
      <w:divBdr>
        <w:top w:val="none" w:sz="0" w:space="0" w:color="auto"/>
        <w:left w:val="none" w:sz="0" w:space="0" w:color="auto"/>
        <w:bottom w:val="none" w:sz="0" w:space="0" w:color="auto"/>
        <w:right w:val="none" w:sz="0" w:space="0" w:color="auto"/>
      </w:divBdr>
    </w:div>
    <w:div w:id="3869448">
      <w:bodyDiv w:val="1"/>
      <w:marLeft w:val="0"/>
      <w:marRight w:val="0"/>
      <w:marTop w:val="0"/>
      <w:marBottom w:val="0"/>
      <w:divBdr>
        <w:top w:val="none" w:sz="0" w:space="0" w:color="auto"/>
        <w:left w:val="none" w:sz="0" w:space="0" w:color="auto"/>
        <w:bottom w:val="none" w:sz="0" w:space="0" w:color="auto"/>
        <w:right w:val="none" w:sz="0" w:space="0" w:color="auto"/>
      </w:divBdr>
    </w:div>
    <w:div w:id="23405739">
      <w:bodyDiv w:val="1"/>
      <w:marLeft w:val="0"/>
      <w:marRight w:val="0"/>
      <w:marTop w:val="0"/>
      <w:marBottom w:val="0"/>
      <w:divBdr>
        <w:top w:val="none" w:sz="0" w:space="0" w:color="auto"/>
        <w:left w:val="none" w:sz="0" w:space="0" w:color="auto"/>
        <w:bottom w:val="none" w:sz="0" w:space="0" w:color="auto"/>
        <w:right w:val="none" w:sz="0" w:space="0" w:color="auto"/>
      </w:divBdr>
    </w:div>
    <w:div w:id="27728228">
      <w:bodyDiv w:val="1"/>
      <w:marLeft w:val="0"/>
      <w:marRight w:val="0"/>
      <w:marTop w:val="0"/>
      <w:marBottom w:val="0"/>
      <w:divBdr>
        <w:top w:val="none" w:sz="0" w:space="0" w:color="auto"/>
        <w:left w:val="none" w:sz="0" w:space="0" w:color="auto"/>
        <w:bottom w:val="none" w:sz="0" w:space="0" w:color="auto"/>
        <w:right w:val="none" w:sz="0" w:space="0" w:color="auto"/>
      </w:divBdr>
    </w:div>
    <w:div w:id="32853572">
      <w:bodyDiv w:val="1"/>
      <w:marLeft w:val="0"/>
      <w:marRight w:val="0"/>
      <w:marTop w:val="0"/>
      <w:marBottom w:val="0"/>
      <w:divBdr>
        <w:top w:val="none" w:sz="0" w:space="0" w:color="auto"/>
        <w:left w:val="none" w:sz="0" w:space="0" w:color="auto"/>
        <w:bottom w:val="none" w:sz="0" w:space="0" w:color="auto"/>
        <w:right w:val="none" w:sz="0" w:space="0" w:color="auto"/>
      </w:divBdr>
    </w:div>
    <w:div w:id="36322572">
      <w:bodyDiv w:val="1"/>
      <w:marLeft w:val="0"/>
      <w:marRight w:val="0"/>
      <w:marTop w:val="0"/>
      <w:marBottom w:val="0"/>
      <w:divBdr>
        <w:top w:val="none" w:sz="0" w:space="0" w:color="auto"/>
        <w:left w:val="none" w:sz="0" w:space="0" w:color="auto"/>
        <w:bottom w:val="none" w:sz="0" w:space="0" w:color="auto"/>
        <w:right w:val="none" w:sz="0" w:space="0" w:color="auto"/>
      </w:divBdr>
    </w:div>
    <w:div w:id="52317129">
      <w:bodyDiv w:val="1"/>
      <w:marLeft w:val="0"/>
      <w:marRight w:val="0"/>
      <w:marTop w:val="0"/>
      <w:marBottom w:val="0"/>
      <w:divBdr>
        <w:top w:val="none" w:sz="0" w:space="0" w:color="auto"/>
        <w:left w:val="none" w:sz="0" w:space="0" w:color="auto"/>
        <w:bottom w:val="none" w:sz="0" w:space="0" w:color="auto"/>
        <w:right w:val="none" w:sz="0" w:space="0" w:color="auto"/>
      </w:divBdr>
    </w:div>
    <w:div w:id="52824226">
      <w:bodyDiv w:val="1"/>
      <w:marLeft w:val="0"/>
      <w:marRight w:val="0"/>
      <w:marTop w:val="0"/>
      <w:marBottom w:val="0"/>
      <w:divBdr>
        <w:top w:val="none" w:sz="0" w:space="0" w:color="auto"/>
        <w:left w:val="none" w:sz="0" w:space="0" w:color="auto"/>
        <w:bottom w:val="none" w:sz="0" w:space="0" w:color="auto"/>
        <w:right w:val="none" w:sz="0" w:space="0" w:color="auto"/>
      </w:divBdr>
    </w:div>
    <w:div w:id="55444874">
      <w:bodyDiv w:val="1"/>
      <w:marLeft w:val="0"/>
      <w:marRight w:val="0"/>
      <w:marTop w:val="0"/>
      <w:marBottom w:val="0"/>
      <w:divBdr>
        <w:top w:val="none" w:sz="0" w:space="0" w:color="auto"/>
        <w:left w:val="none" w:sz="0" w:space="0" w:color="auto"/>
        <w:bottom w:val="none" w:sz="0" w:space="0" w:color="auto"/>
        <w:right w:val="none" w:sz="0" w:space="0" w:color="auto"/>
      </w:divBdr>
    </w:div>
    <w:div w:id="81489864">
      <w:bodyDiv w:val="1"/>
      <w:marLeft w:val="0"/>
      <w:marRight w:val="0"/>
      <w:marTop w:val="0"/>
      <w:marBottom w:val="0"/>
      <w:divBdr>
        <w:top w:val="none" w:sz="0" w:space="0" w:color="auto"/>
        <w:left w:val="none" w:sz="0" w:space="0" w:color="auto"/>
        <w:bottom w:val="none" w:sz="0" w:space="0" w:color="auto"/>
        <w:right w:val="none" w:sz="0" w:space="0" w:color="auto"/>
      </w:divBdr>
    </w:div>
    <w:div w:id="105852477">
      <w:bodyDiv w:val="1"/>
      <w:marLeft w:val="0"/>
      <w:marRight w:val="0"/>
      <w:marTop w:val="0"/>
      <w:marBottom w:val="0"/>
      <w:divBdr>
        <w:top w:val="none" w:sz="0" w:space="0" w:color="auto"/>
        <w:left w:val="none" w:sz="0" w:space="0" w:color="auto"/>
        <w:bottom w:val="none" w:sz="0" w:space="0" w:color="auto"/>
        <w:right w:val="none" w:sz="0" w:space="0" w:color="auto"/>
      </w:divBdr>
    </w:div>
    <w:div w:id="109982189">
      <w:bodyDiv w:val="1"/>
      <w:marLeft w:val="0"/>
      <w:marRight w:val="0"/>
      <w:marTop w:val="0"/>
      <w:marBottom w:val="0"/>
      <w:divBdr>
        <w:top w:val="none" w:sz="0" w:space="0" w:color="auto"/>
        <w:left w:val="none" w:sz="0" w:space="0" w:color="auto"/>
        <w:bottom w:val="none" w:sz="0" w:space="0" w:color="auto"/>
        <w:right w:val="none" w:sz="0" w:space="0" w:color="auto"/>
      </w:divBdr>
    </w:div>
    <w:div w:id="114177770">
      <w:bodyDiv w:val="1"/>
      <w:marLeft w:val="0"/>
      <w:marRight w:val="0"/>
      <w:marTop w:val="0"/>
      <w:marBottom w:val="0"/>
      <w:divBdr>
        <w:top w:val="none" w:sz="0" w:space="0" w:color="auto"/>
        <w:left w:val="none" w:sz="0" w:space="0" w:color="auto"/>
        <w:bottom w:val="none" w:sz="0" w:space="0" w:color="auto"/>
        <w:right w:val="none" w:sz="0" w:space="0" w:color="auto"/>
      </w:divBdr>
    </w:div>
    <w:div w:id="116069395">
      <w:bodyDiv w:val="1"/>
      <w:marLeft w:val="0"/>
      <w:marRight w:val="0"/>
      <w:marTop w:val="0"/>
      <w:marBottom w:val="0"/>
      <w:divBdr>
        <w:top w:val="none" w:sz="0" w:space="0" w:color="auto"/>
        <w:left w:val="none" w:sz="0" w:space="0" w:color="auto"/>
        <w:bottom w:val="none" w:sz="0" w:space="0" w:color="auto"/>
        <w:right w:val="none" w:sz="0" w:space="0" w:color="auto"/>
      </w:divBdr>
    </w:div>
    <w:div w:id="116728583">
      <w:bodyDiv w:val="1"/>
      <w:marLeft w:val="0"/>
      <w:marRight w:val="0"/>
      <w:marTop w:val="0"/>
      <w:marBottom w:val="0"/>
      <w:divBdr>
        <w:top w:val="none" w:sz="0" w:space="0" w:color="auto"/>
        <w:left w:val="none" w:sz="0" w:space="0" w:color="auto"/>
        <w:bottom w:val="none" w:sz="0" w:space="0" w:color="auto"/>
        <w:right w:val="none" w:sz="0" w:space="0" w:color="auto"/>
      </w:divBdr>
    </w:div>
    <w:div w:id="124007047">
      <w:bodyDiv w:val="1"/>
      <w:marLeft w:val="0"/>
      <w:marRight w:val="0"/>
      <w:marTop w:val="0"/>
      <w:marBottom w:val="0"/>
      <w:divBdr>
        <w:top w:val="none" w:sz="0" w:space="0" w:color="auto"/>
        <w:left w:val="none" w:sz="0" w:space="0" w:color="auto"/>
        <w:bottom w:val="none" w:sz="0" w:space="0" w:color="auto"/>
        <w:right w:val="none" w:sz="0" w:space="0" w:color="auto"/>
      </w:divBdr>
    </w:div>
    <w:div w:id="128013508">
      <w:bodyDiv w:val="1"/>
      <w:marLeft w:val="0"/>
      <w:marRight w:val="0"/>
      <w:marTop w:val="0"/>
      <w:marBottom w:val="0"/>
      <w:divBdr>
        <w:top w:val="none" w:sz="0" w:space="0" w:color="auto"/>
        <w:left w:val="none" w:sz="0" w:space="0" w:color="auto"/>
        <w:bottom w:val="none" w:sz="0" w:space="0" w:color="auto"/>
        <w:right w:val="none" w:sz="0" w:space="0" w:color="auto"/>
      </w:divBdr>
    </w:div>
    <w:div w:id="128867677">
      <w:bodyDiv w:val="1"/>
      <w:marLeft w:val="0"/>
      <w:marRight w:val="0"/>
      <w:marTop w:val="0"/>
      <w:marBottom w:val="0"/>
      <w:divBdr>
        <w:top w:val="none" w:sz="0" w:space="0" w:color="auto"/>
        <w:left w:val="none" w:sz="0" w:space="0" w:color="auto"/>
        <w:bottom w:val="none" w:sz="0" w:space="0" w:color="auto"/>
        <w:right w:val="none" w:sz="0" w:space="0" w:color="auto"/>
      </w:divBdr>
    </w:div>
    <w:div w:id="130369893">
      <w:bodyDiv w:val="1"/>
      <w:marLeft w:val="0"/>
      <w:marRight w:val="0"/>
      <w:marTop w:val="0"/>
      <w:marBottom w:val="0"/>
      <w:divBdr>
        <w:top w:val="none" w:sz="0" w:space="0" w:color="auto"/>
        <w:left w:val="none" w:sz="0" w:space="0" w:color="auto"/>
        <w:bottom w:val="none" w:sz="0" w:space="0" w:color="auto"/>
        <w:right w:val="none" w:sz="0" w:space="0" w:color="auto"/>
      </w:divBdr>
    </w:div>
    <w:div w:id="135228115">
      <w:bodyDiv w:val="1"/>
      <w:marLeft w:val="0"/>
      <w:marRight w:val="0"/>
      <w:marTop w:val="0"/>
      <w:marBottom w:val="0"/>
      <w:divBdr>
        <w:top w:val="none" w:sz="0" w:space="0" w:color="auto"/>
        <w:left w:val="none" w:sz="0" w:space="0" w:color="auto"/>
        <w:bottom w:val="none" w:sz="0" w:space="0" w:color="auto"/>
        <w:right w:val="none" w:sz="0" w:space="0" w:color="auto"/>
      </w:divBdr>
    </w:div>
    <w:div w:id="135951711">
      <w:bodyDiv w:val="1"/>
      <w:marLeft w:val="0"/>
      <w:marRight w:val="0"/>
      <w:marTop w:val="0"/>
      <w:marBottom w:val="0"/>
      <w:divBdr>
        <w:top w:val="none" w:sz="0" w:space="0" w:color="auto"/>
        <w:left w:val="none" w:sz="0" w:space="0" w:color="auto"/>
        <w:bottom w:val="none" w:sz="0" w:space="0" w:color="auto"/>
        <w:right w:val="none" w:sz="0" w:space="0" w:color="auto"/>
      </w:divBdr>
    </w:div>
    <w:div w:id="138495459">
      <w:bodyDiv w:val="1"/>
      <w:marLeft w:val="0"/>
      <w:marRight w:val="0"/>
      <w:marTop w:val="0"/>
      <w:marBottom w:val="0"/>
      <w:divBdr>
        <w:top w:val="none" w:sz="0" w:space="0" w:color="auto"/>
        <w:left w:val="none" w:sz="0" w:space="0" w:color="auto"/>
        <w:bottom w:val="none" w:sz="0" w:space="0" w:color="auto"/>
        <w:right w:val="none" w:sz="0" w:space="0" w:color="auto"/>
      </w:divBdr>
    </w:div>
    <w:div w:id="140780071">
      <w:bodyDiv w:val="1"/>
      <w:marLeft w:val="0"/>
      <w:marRight w:val="0"/>
      <w:marTop w:val="0"/>
      <w:marBottom w:val="0"/>
      <w:divBdr>
        <w:top w:val="none" w:sz="0" w:space="0" w:color="auto"/>
        <w:left w:val="none" w:sz="0" w:space="0" w:color="auto"/>
        <w:bottom w:val="none" w:sz="0" w:space="0" w:color="auto"/>
        <w:right w:val="none" w:sz="0" w:space="0" w:color="auto"/>
      </w:divBdr>
    </w:div>
    <w:div w:id="146627813">
      <w:bodyDiv w:val="1"/>
      <w:marLeft w:val="0"/>
      <w:marRight w:val="0"/>
      <w:marTop w:val="0"/>
      <w:marBottom w:val="0"/>
      <w:divBdr>
        <w:top w:val="none" w:sz="0" w:space="0" w:color="auto"/>
        <w:left w:val="none" w:sz="0" w:space="0" w:color="auto"/>
        <w:bottom w:val="none" w:sz="0" w:space="0" w:color="auto"/>
        <w:right w:val="none" w:sz="0" w:space="0" w:color="auto"/>
      </w:divBdr>
    </w:div>
    <w:div w:id="152840725">
      <w:bodyDiv w:val="1"/>
      <w:marLeft w:val="0"/>
      <w:marRight w:val="0"/>
      <w:marTop w:val="0"/>
      <w:marBottom w:val="0"/>
      <w:divBdr>
        <w:top w:val="none" w:sz="0" w:space="0" w:color="auto"/>
        <w:left w:val="none" w:sz="0" w:space="0" w:color="auto"/>
        <w:bottom w:val="none" w:sz="0" w:space="0" w:color="auto"/>
        <w:right w:val="none" w:sz="0" w:space="0" w:color="auto"/>
      </w:divBdr>
    </w:div>
    <w:div w:id="154687380">
      <w:bodyDiv w:val="1"/>
      <w:marLeft w:val="0"/>
      <w:marRight w:val="0"/>
      <w:marTop w:val="0"/>
      <w:marBottom w:val="0"/>
      <w:divBdr>
        <w:top w:val="none" w:sz="0" w:space="0" w:color="auto"/>
        <w:left w:val="none" w:sz="0" w:space="0" w:color="auto"/>
        <w:bottom w:val="none" w:sz="0" w:space="0" w:color="auto"/>
        <w:right w:val="none" w:sz="0" w:space="0" w:color="auto"/>
      </w:divBdr>
    </w:div>
    <w:div w:id="174350364">
      <w:bodyDiv w:val="1"/>
      <w:marLeft w:val="0"/>
      <w:marRight w:val="0"/>
      <w:marTop w:val="0"/>
      <w:marBottom w:val="0"/>
      <w:divBdr>
        <w:top w:val="none" w:sz="0" w:space="0" w:color="auto"/>
        <w:left w:val="none" w:sz="0" w:space="0" w:color="auto"/>
        <w:bottom w:val="none" w:sz="0" w:space="0" w:color="auto"/>
        <w:right w:val="none" w:sz="0" w:space="0" w:color="auto"/>
      </w:divBdr>
    </w:div>
    <w:div w:id="180316631">
      <w:bodyDiv w:val="1"/>
      <w:marLeft w:val="0"/>
      <w:marRight w:val="0"/>
      <w:marTop w:val="0"/>
      <w:marBottom w:val="0"/>
      <w:divBdr>
        <w:top w:val="none" w:sz="0" w:space="0" w:color="auto"/>
        <w:left w:val="none" w:sz="0" w:space="0" w:color="auto"/>
        <w:bottom w:val="none" w:sz="0" w:space="0" w:color="auto"/>
        <w:right w:val="none" w:sz="0" w:space="0" w:color="auto"/>
      </w:divBdr>
    </w:div>
    <w:div w:id="181357259">
      <w:bodyDiv w:val="1"/>
      <w:marLeft w:val="0"/>
      <w:marRight w:val="0"/>
      <w:marTop w:val="0"/>
      <w:marBottom w:val="0"/>
      <w:divBdr>
        <w:top w:val="none" w:sz="0" w:space="0" w:color="auto"/>
        <w:left w:val="none" w:sz="0" w:space="0" w:color="auto"/>
        <w:bottom w:val="none" w:sz="0" w:space="0" w:color="auto"/>
        <w:right w:val="none" w:sz="0" w:space="0" w:color="auto"/>
      </w:divBdr>
    </w:div>
    <w:div w:id="185170204">
      <w:bodyDiv w:val="1"/>
      <w:marLeft w:val="0"/>
      <w:marRight w:val="0"/>
      <w:marTop w:val="0"/>
      <w:marBottom w:val="0"/>
      <w:divBdr>
        <w:top w:val="none" w:sz="0" w:space="0" w:color="auto"/>
        <w:left w:val="none" w:sz="0" w:space="0" w:color="auto"/>
        <w:bottom w:val="none" w:sz="0" w:space="0" w:color="auto"/>
        <w:right w:val="none" w:sz="0" w:space="0" w:color="auto"/>
      </w:divBdr>
    </w:div>
    <w:div w:id="194074702">
      <w:bodyDiv w:val="1"/>
      <w:marLeft w:val="0"/>
      <w:marRight w:val="0"/>
      <w:marTop w:val="0"/>
      <w:marBottom w:val="0"/>
      <w:divBdr>
        <w:top w:val="none" w:sz="0" w:space="0" w:color="auto"/>
        <w:left w:val="none" w:sz="0" w:space="0" w:color="auto"/>
        <w:bottom w:val="none" w:sz="0" w:space="0" w:color="auto"/>
        <w:right w:val="none" w:sz="0" w:space="0" w:color="auto"/>
      </w:divBdr>
    </w:div>
    <w:div w:id="194199106">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10653368">
      <w:bodyDiv w:val="1"/>
      <w:marLeft w:val="0"/>
      <w:marRight w:val="0"/>
      <w:marTop w:val="0"/>
      <w:marBottom w:val="0"/>
      <w:divBdr>
        <w:top w:val="none" w:sz="0" w:space="0" w:color="auto"/>
        <w:left w:val="none" w:sz="0" w:space="0" w:color="auto"/>
        <w:bottom w:val="none" w:sz="0" w:space="0" w:color="auto"/>
        <w:right w:val="none" w:sz="0" w:space="0" w:color="auto"/>
      </w:divBdr>
    </w:div>
    <w:div w:id="216283110">
      <w:bodyDiv w:val="1"/>
      <w:marLeft w:val="0"/>
      <w:marRight w:val="0"/>
      <w:marTop w:val="0"/>
      <w:marBottom w:val="0"/>
      <w:divBdr>
        <w:top w:val="none" w:sz="0" w:space="0" w:color="auto"/>
        <w:left w:val="none" w:sz="0" w:space="0" w:color="auto"/>
        <w:bottom w:val="none" w:sz="0" w:space="0" w:color="auto"/>
        <w:right w:val="none" w:sz="0" w:space="0" w:color="auto"/>
      </w:divBdr>
    </w:div>
    <w:div w:id="233243120">
      <w:bodyDiv w:val="1"/>
      <w:marLeft w:val="0"/>
      <w:marRight w:val="0"/>
      <w:marTop w:val="0"/>
      <w:marBottom w:val="0"/>
      <w:divBdr>
        <w:top w:val="none" w:sz="0" w:space="0" w:color="auto"/>
        <w:left w:val="none" w:sz="0" w:space="0" w:color="auto"/>
        <w:bottom w:val="none" w:sz="0" w:space="0" w:color="auto"/>
        <w:right w:val="none" w:sz="0" w:space="0" w:color="auto"/>
      </w:divBdr>
    </w:div>
    <w:div w:id="246426038">
      <w:bodyDiv w:val="1"/>
      <w:marLeft w:val="0"/>
      <w:marRight w:val="0"/>
      <w:marTop w:val="0"/>
      <w:marBottom w:val="0"/>
      <w:divBdr>
        <w:top w:val="none" w:sz="0" w:space="0" w:color="auto"/>
        <w:left w:val="none" w:sz="0" w:space="0" w:color="auto"/>
        <w:bottom w:val="none" w:sz="0" w:space="0" w:color="auto"/>
        <w:right w:val="none" w:sz="0" w:space="0" w:color="auto"/>
      </w:divBdr>
    </w:div>
    <w:div w:id="247470325">
      <w:bodyDiv w:val="1"/>
      <w:marLeft w:val="0"/>
      <w:marRight w:val="0"/>
      <w:marTop w:val="0"/>
      <w:marBottom w:val="0"/>
      <w:divBdr>
        <w:top w:val="none" w:sz="0" w:space="0" w:color="auto"/>
        <w:left w:val="none" w:sz="0" w:space="0" w:color="auto"/>
        <w:bottom w:val="none" w:sz="0" w:space="0" w:color="auto"/>
        <w:right w:val="none" w:sz="0" w:space="0" w:color="auto"/>
      </w:divBdr>
    </w:div>
    <w:div w:id="249312926">
      <w:bodyDiv w:val="1"/>
      <w:marLeft w:val="0"/>
      <w:marRight w:val="0"/>
      <w:marTop w:val="0"/>
      <w:marBottom w:val="0"/>
      <w:divBdr>
        <w:top w:val="none" w:sz="0" w:space="0" w:color="auto"/>
        <w:left w:val="none" w:sz="0" w:space="0" w:color="auto"/>
        <w:bottom w:val="none" w:sz="0" w:space="0" w:color="auto"/>
        <w:right w:val="none" w:sz="0" w:space="0" w:color="auto"/>
      </w:divBdr>
    </w:div>
    <w:div w:id="251135276">
      <w:bodyDiv w:val="1"/>
      <w:marLeft w:val="0"/>
      <w:marRight w:val="0"/>
      <w:marTop w:val="0"/>
      <w:marBottom w:val="0"/>
      <w:divBdr>
        <w:top w:val="none" w:sz="0" w:space="0" w:color="auto"/>
        <w:left w:val="none" w:sz="0" w:space="0" w:color="auto"/>
        <w:bottom w:val="none" w:sz="0" w:space="0" w:color="auto"/>
        <w:right w:val="none" w:sz="0" w:space="0" w:color="auto"/>
      </w:divBdr>
    </w:div>
    <w:div w:id="253367646">
      <w:bodyDiv w:val="1"/>
      <w:marLeft w:val="0"/>
      <w:marRight w:val="0"/>
      <w:marTop w:val="0"/>
      <w:marBottom w:val="0"/>
      <w:divBdr>
        <w:top w:val="none" w:sz="0" w:space="0" w:color="auto"/>
        <w:left w:val="none" w:sz="0" w:space="0" w:color="auto"/>
        <w:bottom w:val="none" w:sz="0" w:space="0" w:color="auto"/>
        <w:right w:val="none" w:sz="0" w:space="0" w:color="auto"/>
      </w:divBdr>
    </w:div>
    <w:div w:id="260838869">
      <w:bodyDiv w:val="1"/>
      <w:marLeft w:val="0"/>
      <w:marRight w:val="0"/>
      <w:marTop w:val="0"/>
      <w:marBottom w:val="0"/>
      <w:divBdr>
        <w:top w:val="none" w:sz="0" w:space="0" w:color="auto"/>
        <w:left w:val="none" w:sz="0" w:space="0" w:color="auto"/>
        <w:bottom w:val="none" w:sz="0" w:space="0" w:color="auto"/>
        <w:right w:val="none" w:sz="0" w:space="0" w:color="auto"/>
      </w:divBdr>
    </w:div>
    <w:div w:id="279990287">
      <w:bodyDiv w:val="1"/>
      <w:marLeft w:val="0"/>
      <w:marRight w:val="0"/>
      <w:marTop w:val="0"/>
      <w:marBottom w:val="0"/>
      <w:divBdr>
        <w:top w:val="none" w:sz="0" w:space="0" w:color="auto"/>
        <w:left w:val="none" w:sz="0" w:space="0" w:color="auto"/>
        <w:bottom w:val="none" w:sz="0" w:space="0" w:color="auto"/>
        <w:right w:val="none" w:sz="0" w:space="0" w:color="auto"/>
      </w:divBdr>
    </w:div>
    <w:div w:id="280308405">
      <w:bodyDiv w:val="1"/>
      <w:marLeft w:val="0"/>
      <w:marRight w:val="0"/>
      <w:marTop w:val="0"/>
      <w:marBottom w:val="0"/>
      <w:divBdr>
        <w:top w:val="none" w:sz="0" w:space="0" w:color="auto"/>
        <w:left w:val="none" w:sz="0" w:space="0" w:color="auto"/>
        <w:bottom w:val="none" w:sz="0" w:space="0" w:color="auto"/>
        <w:right w:val="none" w:sz="0" w:space="0" w:color="auto"/>
      </w:divBdr>
    </w:div>
    <w:div w:id="286550951">
      <w:bodyDiv w:val="1"/>
      <w:marLeft w:val="0"/>
      <w:marRight w:val="0"/>
      <w:marTop w:val="0"/>
      <w:marBottom w:val="0"/>
      <w:divBdr>
        <w:top w:val="none" w:sz="0" w:space="0" w:color="auto"/>
        <w:left w:val="none" w:sz="0" w:space="0" w:color="auto"/>
        <w:bottom w:val="none" w:sz="0" w:space="0" w:color="auto"/>
        <w:right w:val="none" w:sz="0" w:space="0" w:color="auto"/>
      </w:divBdr>
    </w:div>
    <w:div w:id="287585166">
      <w:bodyDiv w:val="1"/>
      <w:marLeft w:val="0"/>
      <w:marRight w:val="0"/>
      <w:marTop w:val="0"/>
      <w:marBottom w:val="0"/>
      <w:divBdr>
        <w:top w:val="none" w:sz="0" w:space="0" w:color="auto"/>
        <w:left w:val="none" w:sz="0" w:space="0" w:color="auto"/>
        <w:bottom w:val="none" w:sz="0" w:space="0" w:color="auto"/>
        <w:right w:val="none" w:sz="0" w:space="0" w:color="auto"/>
      </w:divBdr>
    </w:div>
    <w:div w:id="293756335">
      <w:bodyDiv w:val="1"/>
      <w:marLeft w:val="0"/>
      <w:marRight w:val="0"/>
      <w:marTop w:val="0"/>
      <w:marBottom w:val="0"/>
      <w:divBdr>
        <w:top w:val="none" w:sz="0" w:space="0" w:color="auto"/>
        <w:left w:val="none" w:sz="0" w:space="0" w:color="auto"/>
        <w:bottom w:val="none" w:sz="0" w:space="0" w:color="auto"/>
        <w:right w:val="none" w:sz="0" w:space="0" w:color="auto"/>
      </w:divBdr>
    </w:div>
    <w:div w:id="298190621">
      <w:bodyDiv w:val="1"/>
      <w:marLeft w:val="0"/>
      <w:marRight w:val="0"/>
      <w:marTop w:val="0"/>
      <w:marBottom w:val="0"/>
      <w:divBdr>
        <w:top w:val="none" w:sz="0" w:space="0" w:color="auto"/>
        <w:left w:val="none" w:sz="0" w:space="0" w:color="auto"/>
        <w:bottom w:val="none" w:sz="0" w:space="0" w:color="auto"/>
        <w:right w:val="none" w:sz="0" w:space="0" w:color="auto"/>
      </w:divBdr>
    </w:div>
    <w:div w:id="306936006">
      <w:bodyDiv w:val="1"/>
      <w:marLeft w:val="0"/>
      <w:marRight w:val="0"/>
      <w:marTop w:val="0"/>
      <w:marBottom w:val="0"/>
      <w:divBdr>
        <w:top w:val="none" w:sz="0" w:space="0" w:color="auto"/>
        <w:left w:val="none" w:sz="0" w:space="0" w:color="auto"/>
        <w:bottom w:val="none" w:sz="0" w:space="0" w:color="auto"/>
        <w:right w:val="none" w:sz="0" w:space="0" w:color="auto"/>
      </w:divBdr>
    </w:div>
    <w:div w:id="320279319">
      <w:bodyDiv w:val="1"/>
      <w:marLeft w:val="0"/>
      <w:marRight w:val="0"/>
      <w:marTop w:val="0"/>
      <w:marBottom w:val="0"/>
      <w:divBdr>
        <w:top w:val="none" w:sz="0" w:space="0" w:color="auto"/>
        <w:left w:val="none" w:sz="0" w:space="0" w:color="auto"/>
        <w:bottom w:val="none" w:sz="0" w:space="0" w:color="auto"/>
        <w:right w:val="none" w:sz="0" w:space="0" w:color="auto"/>
      </w:divBdr>
    </w:div>
    <w:div w:id="326247881">
      <w:bodyDiv w:val="1"/>
      <w:marLeft w:val="0"/>
      <w:marRight w:val="0"/>
      <w:marTop w:val="0"/>
      <w:marBottom w:val="0"/>
      <w:divBdr>
        <w:top w:val="none" w:sz="0" w:space="0" w:color="auto"/>
        <w:left w:val="none" w:sz="0" w:space="0" w:color="auto"/>
        <w:bottom w:val="none" w:sz="0" w:space="0" w:color="auto"/>
        <w:right w:val="none" w:sz="0" w:space="0" w:color="auto"/>
      </w:divBdr>
    </w:div>
    <w:div w:id="334307422">
      <w:bodyDiv w:val="1"/>
      <w:marLeft w:val="0"/>
      <w:marRight w:val="0"/>
      <w:marTop w:val="0"/>
      <w:marBottom w:val="0"/>
      <w:divBdr>
        <w:top w:val="none" w:sz="0" w:space="0" w:color="auto"/>
        <w:left w:val="none" w:sz="0" w:space="0" w:color="auto"/>
        <w:bottom w:val="none" w:sz="0" w:space="0" w:color="auto"/>
        <w:right w:val="none" w:sz="0" w:space="0" w:color="auto"/>
      </w:divBdr>
    </w:div>
    <w:div w:id="335351566">
      <w:bodyDiv w:val="1"/>
      <w:marLeft w:val="0"/>
      <w:marRight w:val="0"/>
      <w:marTop w:val="0"/>
      <w:marBottom w:val="0"/>
      <w:divBdr>
        <w:top w:val="none" w:sz="0" w:space="0" w:color="auto"/>
        <w:left w:val="none" w:sz="0" w:space="0" w:color="auto"/>
        <w:bottom w:val="none" w:sz="0" w:space="0" w:color="auto"/>
        <w:right w:val="none" w:sz="0" w:space="0" w:color="auto"/>
      </w:divBdr>
    </w:div>
    <w:div w:id="367993320">
      <w:bodyDiv w:val="1"/>
      <w:marLeft w:val="0"/>
      <w:marRight w:val="0"/>
      <w:marTop w:val="0"/>
      <w:marBottom w:val="0"/>
      <w:divBdr>
        <w:top w:val="none" w:sz="0" w:space="0" w:color="auto"/>
        <w:left w:val="none" w:sz="0" w:space="0" w:color="auto"/>
        <w:bottom w:val="none" w:sz="0" w:space="0" w:color="auto"/>
        <w:right w:val="none" w:sz="0" w:space="0" w:color="auto"/>
      </w:divBdr>
    </w:div>
    <w:div w:id="368190626">
      <w:bodyDiv w:val="1"/>
      <w:marLeft w:val="0"/>
      <w:marRight w:val="0"/>
      <w:marTop w:val="0"/>
      <w:marBottom w:val="0"/>
      <w:divBdr>
        <w:top w:val="none" w:sz="0" w:space="0" w:color="auto"/>
        <w:left w:val="none" w:sz="0" w:space="0" w:color="auto"/>
        <w:bottom w:val="none" w:sz="0" w:space="0" w:color="auto"/>
        <w:right w:val="none" w:sz="0" w:space="0" w:color="auto"/>
      </w:divBdr>
    </w:div>
    <w:div w:id="368460526">
      <w:bodyDiv w:val="1"/>
      <w:marLeft w:val="0"/>
      <w:marRight w:val="0"/>
      <w:marTop w:val="0"/>
      <w:marBottom w:val="0"/>
      <w:divBdr>
        <w:top w:val="none" w:sz="0" w:space="0" w:color="auto"/>
        <w:left w:val="none" w:sz="0" w:space="0" w:color="auto"/>
        <w:bottom w:val="none" w:sz="0" w:space="0" w:color="auto"/>
        <w:right w:val="none" w:sz="0" w:space="0" w:color="auto"/>
      </w:divBdr>
    </w:div>
    <w:div w:id="372997001">
      <w:bodyDiv w:val="1"/>
      <w:marLeft w:val="0"/>
      <w:marRight w:val="0"/>
      <w:marTop w:val="0"/>
      <w:marBottom w:val="0"/>
      <w:divBdr>
        <w:top w:val="none" w:sz="0" w:space="0" w:color="auto"/>
        <w:left w:val="none" w:sz="0" w:space="0" w:color="auto"/>
        <w:bottom w:val="none" w:sz="0" w:space="0" w:color="auto"/>
        <w:right w:val="none" w:sz="0" w:space="0" w:color="auto"/>
      </w:divBdr>
    </w:div>
    <w:div w:id="374473021">
      <w:bodyDiv w:val="1"/>
      <w:marLeft w:val="0"/>
      <w:marRight w:val="0"/>
      <w:marTop w:val="0"/>
      <w:marBottom w:val="0"/>
      <w:divBdr>
        <w:top w:val="none" w:sz="0" w:space="0" w:color="auto"/>
        <w:left w:val="none" w:sz="0" w:space="0" w:color="auto"/>
        <w:bottom w:val="none" w:sz="0" w:space="0" w:color="auto"/>
        <w:right w:val="none" w:sz="0" w:space="0" w:color="auto"/>
      </w:divBdr>
    </w:div>
    <w:div w:id="380834515">
      <w:bodyDiv w:val="1"/>
      <w:marLeft w:val="0"/>
      <w:marRight w:val="0"/>
      <w:marTop w:val="0"/>
      <w:marBottom w:val="0"/>
      <w:divBdr>
        <w:top w:val="none" w:sz="0" w:space="0" w:color="auto"/>
        <w:left w:val="none" w:sz="0" w:space="0" w:color="auto"/>
        <w:bottom w:val="none" w:sz="0" w:space="0" w:color="auto"/>
        <w:right w:val="none" w:sz="0" w:space="0" w:color="auto"/>
      </w:divBdr>
    </w:div>
    <w:div w:id="386077065">
      <w:bodyDiv w:val="1"/>
      <w:marLeft w:val="0"/>
      <w:marRight w:val="0"/>
      <w:marTop w:val="0"/>
      <w:marBottom w:val="0"/>
      <w:divBdr>
        <w:top w:val="none" w:sz="0" w:space="0" w:color="auto"/>
        <w:left w:val="none" w:sz="0" w:space="0" w:color="auto"/>
        <w:bottom w:val="none" w:sz="0" w:space="0" w:color="auto"/>
        <w:right w:val="none" w:sz="0" w:space="0" w:color="auto"/>
      </w:divBdr>
    </w:div>
    <w:div w:id="387926002">
      <w:bodyDiv w:val="1"/>
      <w:marLeft w:val="0"/>
      <w:marRight w:val="0"/>
      <w:marTop w:val="0"/>
      <w:marBottom w:val="0"/>
      <w:divBdr>
        <w:top w:val="none" w:sz="0" w:space="0" w:color="auto"/>
        <w:left w:val="none" w:sz="0" w:space="0" w:color="auto"/>
        <w:bottom w:val="none" w:sz="0" w:space="0" w:color="auto"/>
        <w:right w:val="none" w:sz="0" w:space="0" w:color="auto"/>
      </w:divBdr>
    </w:div>
    <w:div w:id="398670421">
      <w:bodyDiv w:val="1"/>
      <w:marLeft w:val="0"/>
      <w:marRight w:val="0"/>
      <w:marTop w:val="0"/>
      <w:marBottom w:val="0"/>
      <w:divBdr>
        <w:top w:val="none" w:sz="0" w:space="0" w:color="auto"/>
        <w:left w:val="none" w:sz="0" w:space="0" w:color="auto"/>
        <w:bottom w:val="none" w:sz="0" w:space="0" w:color="auto"/>
        <w:right w:val="none" w:sz="0" w:space="0" w:color="auto"/>
      </w:divBdr>
    </w:div>
    <w:div w:id="400173445">
      <w:bodyDiv w:val="1"/>
      <w:marLeft w:val="0"/>
      <w:marRight w:val="0"/>
      <w:marTop w:val="0"/>
      <w:marBottom w:val="0"/>
      <w:divBdr>
        <w:top w:val="none" w:sz="0" w:space="0" w:color="auto"/>
        <w:left w:val="none" w:sz="0" w:space="0" w:color="auto"/>
        <w:bottom w:val="none" w:sz="0" w:space="0" w:color="auto"/>
        <w:right w:val="none" w:sz="0" w:space="0" w:color="auto"/>
      </w:divBdr>
      <w:divsChild>
        <w:div w:id="1244341211">
          <w:marLeft w:val="0"/>
          <w:marRight w:val="0"/>
          <w:marTop w:val="0"/>
          <w:marBottom w:val="0"/>
          <w:divBdr>
            <w:top w:val="none" w:sz="0" w:space="0" w:color="auto"/>
            <w:left w:val="none" w:sz="0" w:space="0" w:color="auto"/>
            <w:bottom w:val="none" w:sz="0" w:space="0" w:color="auto"/>
            <w:right w:val="none" w:sz="0" w:space="0" w:color="auto"/>
          </w:divBdr>
          <w:divsChild>
            <w:div w:id="1116372250">
              <w:marLeft w:val="0"/>
              <w:marRight w:val="0"/>
              <w:marTop w:val="225"/>
              <w:marBottom w:val="0"/>
              <w:divBdr>
                <w:top w:val="none" w:sz="0" w:space="0" w:color="auto"/>
                <w:left w:val="none" w:sz="0" w:space="0" w:color="auto"/>
                <w:bottom w:val="none" w:sz="0" w:space="0" w:color="auto"/>
                <w:right w:val="none" w:sz="0" w:space="0" w:color="auto"/>
              </w:divBdr>
              <w:divsChild>
                <w:div w:id="462231855">
                  <w:marLeft w:val="0"/>
                  <w:marRight w:val="0"/>
                  <w:marTop w:val="0"/>
                  <w:marBottom w:val="0"/>
                  <w:divBdr>
                    <w:top w:val="none" w:sz="0" w:space="0" w:color="auto"/>
                    <w:left w:val="none" w:sz="0" w:space="0" w:color="auto"/>
                    <w:bottom w:val="none" w:sz="0" w:space="0" w:color="auto"/>
                    <w:right w:val="none" w:sz="0" w:space="0" w:color="auto"/>
                  </w:divBdr>
                  <w:divsChild>
                    <w:div w:id="197553364">
                      <w:marLeft w:val="0"/>
                      <w:marRight w:val="0"/>
                      <w:marTop w:val="0"/>
                      <w:marBottom w:val="0"/>
                      <w:divBdr>
                        <w:top w:val="none" w:sz="0" w:space="0" w:color="auto"/>
                        <w:left w:val="none" w:sz="0" w:space="0" w:color="auto"/>
                        <w:bottom w:val="none" w:sz="0" w:space="0" w:color="auto"/>
                        <w:right w:val="none" w:sz="0" w:space="0" w:color="auto"/>
                      </w:divBdr>
                      <w:divsChild>
                        <w:div w:id="178929151">
                          <w:marLeft w:val="0"/>
                          <w:marRight w:val="0"/>
                          <w:marTop w:val="0"/>
                          <w:marBottom w:val="0"/>
                          <w:divBdr>
                            <w:top w:val="none" w:sz="0" w:space="0" w:color="auto"/>
                            <w:left w:val="none" w:sz="0" w:space="0" w:color="auto"/>
                            <w:bottom w:val="none" w:sz="0" w:space="0" w:color="auto"/>
                            <w:right w:val="none" w:sz="0" w:space="0" w:color="auto"/>
                          </w:divBdr>
                          <w:divsChild>
                            <w:div w:id="108908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373755">
      <w:bodyDiv w:val="1"/>
      <w:marLeft w:val="0"/>
      <w:marRight w:val="0"/>
      <w:marTop w:val="0"/>
      <w:marBottom w:val="0"/>
      <w:divBdr>
        <w:top w:val="none" w:sz="0" w:space="0" w:color="auto"/>
        <w:left w:val="none" w:sz="0" w:space="0" w:color="auto"/>
        <w:bottom w:val="none" w:sz="0" w:space="0" w:color="auto"/>
        <w:right w:val="none" w:sz="0" w:space="0" w:color="auto"/>
      </w:divBdr>
      <w:divsChild>
        <w:div w:id="754404888">
          <w:marLeft w:val="0"/>
          <w:marRight w:val="0"/>
          <w:marTop w:val="0"/>
          <w:marBottom w:val="0"/>
          <w:divBdr>
            <w:top w:val="none" w:sz="0" w:space="0" w:color="auto"/>
            <w:left w:val="none" w:sz="0" w:space="0" w:color="auto"/>
            <w:bottom w:val="none" w:sz="0" w:space="0" w:color="auto"/>
            <w:right w:val="none" w:sz="0" w:space="0" w:color="auto"/>
          </w:divBdr>
          <w:divsChild>
            <w:div w:id="1206943128">
              <w:marLeft w:val="0"/>
              <w:marRight w:val="0"/>
              <w:marTop w:val="225"/>
              <w:marBottom w:val="0"/>
              <w:divBdr>
                <w:top w:val="none" w:sz="0" w:space="0" w:color="auto"/>
                <w:left w:val="none" w:sz="0" w:space="0" w:color="auto"/>
                <w:bottom w:val="none" w:sz="0" w:space="0" w:color="auto"/>
                <w:right w:val="none" w:sz="0" w:space="0" w:color="auto"/>
              </w:divBdr>
              <w:divsChild>
                <w:div w:id="1449011451">
                  <w:marLeft w:val="0"/>
                  <w:marRight w:val="0"/>
                  <w:marTop w:val="0"/>
                  <w:marBottom w:val="0"/>
                  <w:divBdr>
                    <w:top w:val="none" w:sz="0" w:space="0" w:color="auto"/>
                    <w:left w:val="none" w:sz="0" w:space="0" w:color="auto"/>
                    <w:bottom w:val="none" w:sz="0" w:space="0" w:color="auto"/>
                    <w:right w:val="none" w:sz="0" w:space="0" w:color="auto"/>
                  </w:divBdr>
                  <w:divsChild>
                    <w:div w:id="518737467">
                      <w:marLeft w:val="0"/>
                      <w:marRight w:val="0"/>
                      <w:marTop w:val="0"/>
                      <w:marBottom w:val="0"/>
                      <w:divBdr>
                        <w:top w:val="none" w:sz="0" w:space="0" w:color="auto"/>
                        <w:left w:val="none" w:sz="0" w:space="0" w:color="auto"/>
                        <w:bottom w:val="none" w:sz="0" w:space="0" w:color="auto"/>
                        <w:right w:val="none" w:sz="0" w:space="0" w:color="auto"/>
                      </w:divBdr>
                      <w:divsChild>
                        <w:div w:id="634600383">
                          <w:marLeft w:val="0"/>
                          <w:marRight w:val="0"/>
                          <w:marTop w:val="0"/>
                          <w:marBottom w:val="0"/>
                          <w:divBdr>
                            <w:top w:val="none" w:sz="0" w:space="0" w:color="auto"/>
                            <w:left w:val="none" w:sz="0" w:space="0" w:color="auto"/>
                            <w:bottom w:val="none" w:sz="0" w:space="0" w:color="auto"/>
                            <w:right w:val="none" w:sz="0" w:space="0" w:color="auto"/>
                          </w:divBdr>
                          <w:divsChild>
                            <w:div w:id="28111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998488">
      <w:bodyDiv w:val="1"/>
      <w:marLeft w:val="0"/>
      <w:marRight w:val="0"/>
      <w:marTop w:val="0"/>
      <w:marBottom w:val="0"/>
      <w:divBdr>
        <w:top w:val="none" w:sz="0" w:space="0" w:color="auto"/>
        <w:left w:val="none" w:sz="0" w:space="0" w:color="auto"/>
        <w:bottom w:val="none" w:sz="0" w:space="0" w:color="auto"/>
        <w:right w:val="none" w:sz="0" w:space="0" w:color="auto"/>
      </w:divBdr>
    </w:div>
    <w:div w:id="422646376">
      <w:bodyDiv w:val="1"/>
      <w:marLeft w:val="0"/>
      <w:marRight w:val="0"/>
      <w:marTop w:val="0"/>
      <w:marBottom w:val="0"/>
      <w:divBdr>
        <w:top w:val="none" w:sz="0" w:space="0" w:color="auto"/>
        <w:left w:val="none" w:sz="0" w:space="0" w:color="auto"/>
        <w:bottom w:val="none" w:sz="0" w:space="0" w:color="auto"/>
        <w:right w:val="none" w:sz="0" w:space="0" w:color="auto"/>
      </w:divBdr>
    </w:div>
    <w:div w:id="423234015">
      <w:bodyDiv w:val="1"/>
      <w:marLeft w:val="0"/>
      <w:marRight w:val="0"/>
      <w:marTop w:val="0"/>
      <w:marBottom w:val="0"/>
      <w:divBdr>
        <w:top w:val="none" w:sz="0" w:space="0" w:color="auto"/>
        <w:left w:val="none" w:sz="0" w:space="0" w:color="auto"/>
        <w:bottom w:val="none" w:sz="0" w:space="0" w:color="auto"/>
        <w:right w:val="none" w:sz="0" w:space="0" w:color="auto"/>
      </w:divBdr>
    </w:div>
    <w:div w:id="424305031">
      <w:bodyDiv w:val="1"/>
      <w:marLeft w:val="0"/>
      <w:marRight w:val="0"/>
      <w:marTop w:val="0"/>
      <w:marBottom w:val="0"/>
      <w:divBdr>
        <w:top w:val="none" w:sz="0" w:space="0" w:color="auto"/>
        <w:left w:val="none" w:sz="0" w:space="0" w:color="auto"/>
        <w:bottom w:val="none" w:sz="0" w:space="0" w:color="auto"/>
        <w:right w:val="none" w:sz="0" w:space="0" w:color="auto"/>
      </w:divBdr>
    </w:div>
    <w:div w:id="431128469">
      <w:bodyDiv w:val="1"/>
      <w:marLeft w:val="0"/>
      <w:marRight w:val="0"/>
      <w:marTop w:val="0"/>
      <w:marBottom w:val="0"/>
      <w:divBdr>
        <w:top w:val="none" w:sz="0" w:space="0" w:color="auto"/>
        <w:left w:val="none" w:sz="0" w:space="0" w:color="auto"/>
        <w:bottom w:val="none" w:sz="0" w:space="0" w:color="auto"/>
        <w:right w:val="none" w:sz="0" w:space="0" w:color="auto"/>
      </w:divBdr>
    </w:div>
    <w:div w:id="434635504">
      <w:bodyDiv w:val="1"/>
      <w:marLeft w:val="0"/>
      <w:marRight w:val="0"/>
      <w:marTop w:val="0"/>
      <w:marBottom w:val="0"/>
      <w:divBdr>
        <w:top w:val="none" w:sz="0" w:space="0" w:color="auto"/>
        <w:left w:val="none" w:sz="0" w:space="0" w:color="auto"/>
        <w:bottom w:val="none" w:sz="0" w:space="0" w:color="auto"/>
        <w:right w:val="none" w:sz="0" w:space="0" w:color="auto"/>
      </w:divBdr>
    </w:div>
    <w:div w:id="443813757">
      <w:bodyDiv w:val="1"/>
      <w:marLeft w:val="0"/>
      <w:marRight w:val="0"/>
      <w:marTop w:val="0"/>
      <w:marBottom w:val="0"/>
      <w:divBdr>
        <w:top w:val="none" w:sz="0" w:space="0" w:color="auto"/>
        <w:left w:val="none" w:sz="0" w:space="0" w:color="auto"/>
        <w:bottom w:val="none" w:sz="0" w:space="0" w:color="auto"/>
        <w:right w:val="none" w:sz="0" w:space="0" w:color="auto"/>
      </w:divBdr>
    </w:div>
    <w:div w:id="449782776">
      <w:bodyDiv w:val="1"/>
      <w:marLeft w:val="0"/>
      <w:marRight w:val="0"/>
      <w:marTop w:val="0"/>
      <w:marBottom w:val="0"/>
      <w:divBdr>
        <w:top w:val="none" w:sz="0" w:space="0" w:color="auto"/>
        <w:left w:val="none" w:sz="0" w:space="0" w:color="auto"/>
        <w:bottom w:val="none" w:sz="0" w:space="0" w:color="auto"/>
        <w:right w:val="none" w:sz="0" w:space="0" w:color="auto"/>
      </w:divBdr>
    </w:div>
    <w:div w:id="452333930">
      <w:bodyDiv w:val="1"/>
      <w:marLeft w:val="0"/>
      <w:marRight w:val="0"/>
      <w:marTop w:val="0"/>
      <w:marBottom w:val="0"/>
      <w:divBdr>
        <w:top w:val="none" w:sz="0" w:space="0" w:color="auto"/>
        <w:left w:val="none" w:sz="0" w:space="0" w:color="auto"/>
        <w:bottom w:val="none" w:sz="0" w:space="0" w:color="auto"/>
        <w:right w:val="none" w:sz="0" w:space="0" w:color="auto"/>
      </w:divBdr>
    </w:div>
    <w:div w:id="454063748">
      <w:bodyDiv w:val="1"/>
      <w:marLeft w:val="0"/>
      <w:marRight w:val="0"/>
      <w:marTop w:val="0"/>
      <w:marBottom w:val="0"/>
      <w:divBdr>
        <w:top w:val="none" w:sz="0" w:space="0" w:color="auto"/>
        <w:left w:val="none" w:sz="0" w:space="0" w:color="auto"/>
        <w:bottom w:val="none" w:sz="0" w:space="0" w:color="auto"/>
        <w:right w:val="none" w:sz="0" w:space="0" w:color="auto"/>
      </w:divBdr>
    </w:div>
    <w:div w:id="458885244">
      <w:bodyDiv w:val="1"/>
      <w:marLeft w:val="0"/>
      <w:marRight w:val="0"/>
      <w:marTop w:val="0"/>
      <w:marBottom w:val="0"/>
      <w:divBdr>
        <w:top w:val="none" w:sz="0" w:space="0" w:color="auto"/>
        <w:left w:val="none" w:sz="0" w:space="0" w:color="auto"/>
        <w:bottom w:val="none" w:sz="0" w:space="0" w:color="auto"/>
        <w:right w:val="none" w:sz="0" w:space="0" w:color="auto"/>
      </w:divBdr>
    </w:div>
    <w:div w:id="464587509">
      <w:bodyDiv w:val="1"/>
      <w:marLeft w:val="0"/>
      <w:marRight w:val="0"/>
      <w:marTop w:val="0"/>
      <w:marBottom w:val="0"/>
      <w:divBdr>
        <w:top w:val="none" w:sz="0" w:space="0" w:color="auto"/>
        <w:left w:val="none" w:sz="0" w:space="0" w:color="auto"/>
        <w:bottom w:val="none" w:sz="0" w:space="0" w:color="auto"/>
        <w:right w:val="none" w:sz="0" w:space="0" w:color="auto"/>
      </w:divBdr>
    </w:div>
    <w:div w:id="469631704">
      <w:bodyDiv w:val="1"/>
      <w:marLeft w:val="0"/>
      <w:marRight w:val="0"/>
      <w:marTop w:val="0"/>
      <w:marBottom w:val="0"/>
      <w:divBdr>
        <w:top w:val="none" w:sz="0" w:space="0" w:color="auto"/>
        <w:left w:val="none" w:sz="0" w:space="0" w:color="auto"/>
        <w:bottom w:val="none" w:sz="0" w:space="0" w:color="auto"/>
        <w:right w:val="none" w:sz="0" w:space="0" w:color="auto"/>
      </w:divBdr>
    </w:div>
    <w:div w:id="480510197">
      <w:bodyDiv w:val="1"/>
      <w:marLeft w:val="0"/>
      <w:marRight w:val="0"/>
      <w:marTop w:val="0"/>
      <w:marBottom w:val="0"/>
      <w:divBdr>
        <w:top w:val="none" w:sz="0" w:space="0" w:color="auto"/>
        <w:left w:val="none" w:sz="0" w:space="0" w:color="auto"/>
        <w:bottom w:val="none" w:sz="0" w:space="0" w:color="auto"/>
        <w:right w:val="none" w:sz="0" w:space="0" w:color="auto"/>
      </w:divBdr>
    </w:div>
    <w:div w:id="484900912">
      <w:bodyDiv w:val="1"/>
      <w:marLeft w:val="0"/>
      <w:marRight w:val="0"/>
      <w:marTop w:val="0"/>
      <w:marBottom w:val="0"/>
      <w:divBdr>
        <w:top w:val="none" w:sz="0" w:space="0" w:color="auto"/>
        <w:left w:val="none" w:sz="0" w:space="0" w:color="auto"/>
        <w:bottom w:val="none" w:sz="0" w:space="0" w:color="auto"/>
        <w:right w:val="none" w:sz="0" w:space="0" w:color="auto"/>
      </w:divBdr>
    </w:div>
    <w:div w:id="486283230">
      <w:bodyDiv w:val="1"/>
      <w:marLeft w:val="0"/>
      <w:marRight w:val="0"/>
      <w:marTop w:val="0"/>
      <w:marBottom w:val="0"/>
      <w:divBdr>
        <w:top w:val="none" w:sz="0" w:space="0" w:color="auto"/>
        <w:left w:val="none" w:sz="0" w:space="0" w:color="auto"/>
        <w:bottom w:val="none" w:sz="0" w:space="0" w:color="auto"/>
        <w:right w:val="none" w:sz="0" w:space="0" w:color="auto"/>
      </w:divBdr>
    </w:div>
    <w:div w:id="487282577">
      <w:bodyDiv w:val="1"/>
      <w:marLeft w:val="0"/>
      <w:marRight w:val="0"/>
      <w:marTop w:val="0"/>
      <w:marBottom w:val="0"/>
      <w:divBdr>
        <w:top w:val="none" w:sz="0" w:space="0" w:color="auto"/>
        <w:left w:val="none" w:sz="0" w:space="0" w:color="auto"/>
        <w:bottom w:val="none" w:sz="0" w:space="0" w:color="auto"/>
        <w:right w:val="none" w:sz="0" w:space="0" w:color="auto"/>
      </w:divBdr>
    </w:div>
    <w:div w:id="491410946">
      <w:bodyDiv w:val="1"/>
      <w:marLeft w:val="0"/>
      <w:marRight w:val="0"/>
      <w:marTop w:val="0"/>
      <w:marBottom w:val="0"/>
      <w:divBdr>
        <w:top w:val="none" w:sz="0" w:space="0" w:color="auto"/>
        <w:left w:val="none" w:sz="0" w:space="0" w:color="auto"/>
        <w:bottom w:val="none" w:sz="0" w:space="0" w:color="auto"/>
        <w:right w:val="none" w:sz="0" w:space="0" w:color="auto"/>
      </w:divBdr>
    </w:div>
    <w:div w:id="502628242">
      <w:bodyDiv w:val="1"/>
      <w:marLeft w:val="0"/>
      <w:marRight w:val="0"/>
      <w:marTop w:val="0"/>
      <w:marBottom w:val="0"/>
      <w:divBdr>
        <w:top w:val="none" w:sz="0" w:space="0" w:color="auto"/>
        <w:left w:val="none" w:sz="0" w:space="0" w:color="auto"/>
        <w:bottom w:val="none" w:sz="0" w:space="0" w:color="auto"/>
        <w:right w:val="none" w:sz="0" w:space="0" w:color="auto"/>
      </w:divBdr>
    </w:div>
    <w:div w:id="507794758">
      <w:bodyDiv w:val="1"/>
      <w:marLeft w:val="0"/>
      <w:marRight w:val="0"/>
      <w:marTop w:val="0"/>
      <w:marBottom w:val="0"/>
      <w:divBdr>
        <w:top w:val="none" w:sz="0" w:space="0" w:color="auto"/>
        <w:left w:val="none" w:sz="0" w:space="0" w:color="auto"/>
        <w:bottom w:val="none" w:sz="0" w:space="0" w:color="auto"/>
        <w:right w:val="none" w:sz="0" w:space="0" w:color="auto"/>
      </w:divBdr>
    </w:div>
    <w:div w:id="509296365">
      <w:bodyDiv w:val="1"/>
      <w:marLeft w:val="0"/>
      <w:marRight w:val="0"/>
      <w:marTop w:val="0"/>
      <w:marBottom w:val="0"/>
      <w:divBdr>
        <w:top w:val="none" w:sz="0" w:space="0" w:color="auto"/>
        <w:left w:val="none" w:sz="0" w:space="0" w:color="auto"/>
        <w:bottom w:val="none" w:sz="0" w:space="0" w:color="auto"/>
        <w:right w:val="none" w:sz="0" w:space="0" w:color="auto"/>
      </w:divBdr>
    </w:div>
    <w:div w:id="512039134">
      <w:bodyDiv w:val="1"/>
      <w:marLeft w:val="0"/>
      <w:marRight w:val="0"/>
      <w:marTop w:val="0"/>
      <w:marBottom w:val="0"/>
      <w:divBdr>
        <w:top w:val="none" w:sz="0" w:space="0" w:color="auto"/>
        <w:left w:val="none" w:sz="0" w:space="0" w:color="auto"/>
        <w:bottom w:val="none" w:sz="0" w:space="0" w:color="auto"/>
        <w:right w:val="none" w:sz="0" w:space="0" w:color="auto"/>
      </w:divBdr>
    </w:div>
    <w:div w:id="515584776">
      <w:bodyDiv w:val="1"/>
      <w:marLeft w:val="0"/>
      <w:marRight w:val="0"/>
      <w:marTop w:val="0"/>
      <w:marBottom w:val="0"/>
      <w:divBdr>
        <w:top w:val="none" w:sz="0" w:space="0" w:color="auto"/>
        <w:left w:val="none" w:sz="0" w:space="0" w:color="auto"/>
        <w:bottom w:val="none" w:sz="0" w:space="0" w:color="auto"/>
        <w:right w:val="none" w:sz="0" w:space="0" w:color="auto"/>
      </w:divBdr>
    </w:div>
    <w:div w:id="520167005">
      <w:bodyDiv w:val="1"/>
      <w:marLeft w:val="0"/>
      <w:marRight w:val="0"/>
      <w:marTop w:val="0"/>
      <w:marBottom w:val="0"/>
      <w:divBdr>
        <w:top w:val="none" w:sz="0" w:space="0" w:color="auto"/>
        <w:left w:val="none" w:sz="0" w:space="0" w:color="auto"/>
        <w:bottom w:val="none" w:sz="0" w:space="0" w:color="auto"/>
        <w:right w:val="none" w:sz="0" w:space="0" w:color="auto"/>
      </w:divBdr>
    </w:div>
    <w:div w:id="528491065">
      <w:bodyDiv w:val="1"/>
      <w:marLeft w:val="0"/>
      <w:marRight w:val="0"/>
      <w:marTop w:val="0"/>
      <w:marBottom w:val="0"/>
      <w:divBdr>
        <w:top w:val="none" w:sz="0" w:space="0" w:color="auto"/>
        <w:left w:val="none" w:sz="0" w:space="0" w:color="auto"/>
        <w:bottom w:val="none" w:sz="0" w:space="0" w:color="auto"/>
        <w:right w:val="none" w:sz="0" w:space="0" w:color="auto"/>
      </w:divBdr>
    </w:div>
    <w:div w:id="536508205">
      <w:bodyDiv w:val="1"/>
      <w:marLeft w:val="0"/>
      <w:marRight w:val="0"/>
      <w:marTop w:val="0"/>
      <w:marBottom w:val="0"/>
      <w:divBdr>
        <w:top w:val="none" w:sz="0" w:space="0" w:color="auto"/>
        <w:left w:val="none" w:sz="0" w:space="0" w:color="auto"/>
        <w:bottom w:val="none" w:sz="0" w:space="0" w:color="auto"/>
        <w:right w:val="none" w:sz="0" w:space="0" w:color="auto"/>
      </w:divBdr>
    </w:div>
    <w:div w:id="543714993">
      <w:bodyDiv w:val="1"/>
      <w:marLeft w:val="0"/>
      <w:marRight w:val="0"/>
      <w:marTop w:val="0"/>
      <w:marBottom w:val="0"/>
      <w:divBdr>
        <w:top w:val="none" w:sz="0" w:space="0" w:color="auto"/>
        <w:left w:val="none" w:sz="0" w:space="0" w:color="auto"/>
        <w:bottom w:val="none" w:sz="0" w:space="0" w:color="auto"/>
        <w:right w:val="none" w:sz="0" w:space="0" w:color="auto"/>
      </w:divBdr>
      <w:divsChild>
        <w:div w:id="1729526677">
          <w:marLeft w:val="0"/>
          <w:marRight w:val="0"/>
          <w:marTop w:val="0"/>
          <w:marBottom w:val="0"/>
          <w:divBdr>
            <w:top w:val="none" w:sz="0" w:space="0" w:color="auto"/>
            <w:left w:val="none" w:sz="0" w:space="0" w:color="auto"/>
            <w:bottom w:val="none" w:sz="0" w:space="0" w:color="auto"/>
            <w:right w:val="none" w:sz="0" w:space="0" w:color="auto"/>
          </w:divBdr>
          <w:divsChild>
            <w:div w:id="334572102">
              <w:marLeft w:val="0"/>
              <w:marRight w:val="0"/>
              <w:marTop w:val="225"/>
              <w:marBottom w:val="0"/>
              <w:divBdr>
                <w:top w:val="none" w:sz="0" w:space="0" w:color="auto"/>
                <w:left w:val="none" w:sz="0" w:space="0" w:color="auto"/>
                <w:bottom w:val="none" w:sz="0" w:space="0" w:color="auto"/>
                <w:right w:val="none" w:sz="0" w:space="0" w:color="auto"/>
              </w:divBdr>
              <w:divsChild>
                <w:div w:id="864365061">
                  <w:marLeft w:val="0"/>
                  <w:marRight w:val="0"/>
                  <w:marTop w:val="0"/>
                  <w:marBottom w:val="0"/>
                  <w:divBdr>
                    <w:top w:val="none" w:sz="0" w:space="0" w:color="auto"/>
                    <w:left w:val="none" w:sz="0" w:space="0" w:color="auto"/>
                    <w:bottom w:val="none" w:sz="0" w:space="0" w:color="auto"/>
                    <w:right w:val="none" w:sz="0" w:space="0" w:color="auto"/>
                  </w:divBdr>
                  <w:divsChild>
                    <w:div w:id="968706135">
                      <w:marLeft w:val="0"/>
                      <w:marRight w:val="0"/>
                      <w:marTop w:val="0"/>
                      <w:marBottom w:val="0"/>
                      <w:divBdr>
                        <w:top w:val="none" w:sz="0" w:space="0" w:color="auto"/>
                        <w:left w:val="none" w:sz="0" w:space="0" w:color="auto"/>
                        <w:bottom w:val="none" w:sz="0" w:space="0" w:color="auto"/>
                        <w:right w:val="none" w:sz="0" w:space="0" w:color="auto"/>
                      </w:divBdr>
                      <w:divsChild>
                        <w:div w:id="416446234">
                          <w:marLeft w:val="0"/>
                          <w:marRight w:val="0"/>
                          <w:marTop w:val="0"/>
                          <w:marBottom w:val="0"/>
                          <w:divBdr>
                            <w:top w:val="none" w:sz="0" w:space="0" w:color="auto"/>
                            <w:left w:val="none" w:sz="0" w:space="0" w:color="auto"/>
                            <w:bottom w:val="none" w:sz="0" w:space="0" w:color="auto"/>
                            <w:right w:val="none" w:sz="0" w:space="0" w:color="auto"/>
                          </w:divBdr>
                        </w:div>
                        <w:div w:id="617293635">
                          <w:marLeft w:val="0"/>
                          <w:marRight w:val="0"/>
                          <w:marTop w:val="0"/>
                          <w:marBottom w:val="0"/>
                          <w:divBdr>
                            <w:top w:val="none" w:sz="0" w:space="0" w:color="auto"/>
                            <w:left w:val="none" w:sz="0" w:space="0" w:color="auto"/>
                            <w:bottom w:val="none" w:sz="0" w:space="0" w:color="auto"/>
                            <w:right w:val="none" w:sz="0" w:space="0" w:color="auto"/>
                          </w:divBdr>
                          <w:divsChild>
                            <w:div w:id="141859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835310">
                      <w:marLeft w:val="0"/>
                      <w:marRight w:val="0"/>
                      <w:marTop w:val="0"/>
                      <w:marBottom w:val="0"/>
                      <w:divBdr>
                        <w:top w:val="none" w:sz="0" w:space="0" w:color="auto"/>
                        <w:left w:val="none" w:sz="0" w:space="0" w:color="auto"/>
                        <w:bottom w:val="none" w:sz="0" w:space="0" w:color="auto"/>
                        <w:right w:val="none" w:sz="0" w:space="0" w:color="auto"/>
                      </w:divBdr>
                      <w:divsChild>
                        <w:div w:id="752817660">
                          <w:marLeft w:val="0"/>
                          <w:marRight w:val="0"/>
                          <w:marTop w:val="0"/>
                          <w:marBottom w:val="0"/>
                          <w:divBdr>
                            <w:top w:val="none" w:sz="0" w:space="0" w:color="auto"/>
                            <w:left w:val="none" w:sz="0" w:space="0" w:color="auto"/>
                            <w:bottom w:val="none" w:sz="0" w:space="0" w:color="auto"/>
                            <w:right w:val="none" w:sz="0" w:space="0" w:color="auto"/>
                          </w:divBdr>
                          <w:divsChild>
                            <w:div w:id="285242174">
                              <w:marLeft w:val="0"/>
                              <w:marRight w:val="0"/>
                              <w:marTop w:val="0"/>
                              <w:marBottom w:val="0"/>
                              <w:divBdr>
                                <w:top w:val="none" w:sz="0" w:space="0" w:color="auto"/>
                                <w:left w:val="none" w:sz="0" w:space="0" w:color="auto"/>
                                <w:bottom w:val="none" w:sz="0" w:space="0" w:color="auto"/>
                                <w:right w:val="none" w:sz="0" w:space="0" w:color="auto"/>
                              </w:divBdr>
                            </w:div>
                          </w:divsChild>
                        </w:div>
                        <w:div w:id="1023357686">
                          <w:marLeft w:val="0"/>
                          <w:marRight w:val="0"/>
                          <w:marTop w:val="0"/>
                          <w:marBottom w:val="0"/>
                          <w:divBdr>
                            <w:top w:val="none" w:sz="0" w:space="0" w:color="auto"/>
                            <w:left w:val="none" w:sz="0" w:space="0" w:color="auto"/>
                            <w:bottom w:val="none" w:sz="0" w:space="0" w:color="auto"/>
                            <w:right w:val="none" w:sz="0" w:space="0" w:color="auto"/>
                          </w:divBdr>
                        </w:div>
                      </w:divsChild>
                    </w:div>
                    <w:div w:id="2103992265">
                      <w:marLeft w:val="0"/>
                      <w:marRight w:val="0"/>
                      <w:marTop w:val="0"/>
                      <w:marBottom w:val="0"/>
                      <w:divBdr>
                        <w:top w:val="none" w:sz="0" w:space="0" w:color="auto"/>
                        <w:left w:val="none" w:sz="0" w:space="0" w:color="auto"/>
                        <w:bottom w:val="none" w:sz="0" w:space="0" w:color="auto"/>
                        <w:right w:val="none" w:sz="0" w:space="0" w:color="auto"/>
                      </w:divBdr>
                      <w:divsChild>
                        <w:div w:id="514811021">
                          <w:marLeft w:val="0"/>
                          <w:marRight w:val="0"/>
                          <w:marTop w:val="0"/>
                          <w:marBottom w:val="0"/>
                          <w:divBdr>
                            <w:top w:val="none" w:sz="0" w:space="0" w:color="auto"/>
                            <w:left w:val="none" w:sz="0" w:space="0" w:color="auto"/>
                            <w:bottom w:val="none" w:sz="0" w:space="0" w:color="auto"/>
                            <w:right w:val="none" w:sz="0" w:space="0" w:color="auto"/>
                          </w:divBdr>
                        </w:div>
                        <w:div w:id="1240142259">
                          <w:marLeft w:val="0"/>
                          <w:marRight w:val="0"/>
                          <w:marTop w:val="0"/>
                          <w:marBottom w:val="0"/>
                          <w:divBdr>
                            <w:top w:val="none" w:sz="0" w:space="0" w:color="auto"/>
                            <w:left w:val="none" w:sz="0" w:space="0" w:color="auto"/>
                            <w:bottom w:val="none" w:sz="0" w:space="0" w:color="auto"/>
                            <w:right w:val="none" w:sz="0" w:space="0" w:color="auto"/>
                          </w:divBdr>
                          <w:divsChild>
                            <w:div w:id="7271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946016">
      <w:bodyDiv w:val="1"/>
      <w:marLeft w:val="0"/>
      <w:marRight w:val="0"/>
      <w:marTop w:val="0"/>
      <w:marBottom w:val="0"/>
      <w:divBdr>
        <w:top w:val="none" w:sz="0" w:space="0" w:color="auto"/>
        <w:left w:val="none" w:sz="0" w:space="0" w:color="auto"/>
        <w:bottom w:val="none" w:sz="0" w:space="0" w:color="auto"/>
        <w:right w:val="none" w:sz="0" w:space="0" w:color="auto"/>
      </w:divBdr>
    </w:div>
    <w:div w:id="548540228">
      <w:bodyDiv w:val="1"/>
      <w:marLeft w:val="0"/>
      <w:marRight w:val="0"/>
      <w:marTop w:val="0"/>
      <w:marBottom w:val="0"/>
      <w:divBdr>
        <w:top w:val="none" w:sz="0" w:space="0" w:color="auto"/>
        <w:left w:val="none" w:sz="0" w:space="0" w:color="auto"/>
        <w:bottom w:val="none" w:sz="0" w:space="0" w:color="auto"/>
        <w:right w:val="none" w:sz="0" w:space="0" w:color="auto"/>
      </w:divBdr>
    </w:div>
    <w:div w:id="549927300">
      <w:bodyDiv w:val="1"/>
      <w:marLeft w:val="0"/>
      <w:marRight w:val="0"/>
      <w:marTop w:val="0"/>
      <w:marBottom w:val="0"/>
      <w:divBdr>
        <w:top w:val="none" w:sz="0" w:space="0" w:color="auto"/>
        <w:left w:val="none" w:sz="0" w:space="0" w:color="auto"/>
        <w:bottom w:val="none" w:sz="0" w:space="0" w:color="auto"/>
        <w:right w:val="none" w:sz="0" w:space="0" w:color="auto"/>
      </w:divBdr>
    </w:div>
    <w:div w:id="551431300">
      <w:bodyDiv w:val="1"/>
      <w:marLeft w:val="0"/>
      <w:marRight w:val="0"/>
      <w:marTop w:val="0"/>
      <w:marBottom w:val="0"/>
      <w:divBdr>
        <w:top w:val="none" w:sz="0" w:space="0" w:color="auto"/>
        <w:left w:val="none" w:sz="0" w:space="0" w:color="auto"/>
        <w:bottom w:val="none" w:sz="0" w:space="0" w:color="auto"/>
        <w:right w:val="none" w:sz="0" w:space="0" w:color="auto"/>
      </w:divBdr>
    </w:div>
    <w:div w:id="556160762">
      <w:bodyDiv w:val="1"/>
      <w:marLeft w:val="0"/>
      <w:marRight w:val="0"/>
      <w:marTop w:val="0"/>
      <w:marBottom w:val="0"/>
      <w:divBdr>
        <w:top w:val="none" w:sz="0" w:space="0" w:color="auto"/>
        <w:left w:val="none" w:sz="0" w:space="0" w:color="auto"/>
        <w:bottom w:val="none" w:sz="0" w:space="0" w:color="auto"/>
        <w:right w:val="none" w:sz="0" w:space="0" w:color="auto"/>
      </w:divBdr>
    </w:div>
    <w:div w:id="557786243">
      <w:bodyDiv w:val="1"/>
      <w:marLeft w:val="0"/>
      <w:marRight w:val="0"/>
      <w:marTop w:val="0"/>
      <w:marBottom w:val="0"/>
      <w:divBdr>
        <w:top w:val="none" w:sz="0" w:space="0" w:color="auto"/>
        <w:left w:val="none" w:sz="0" w:space="0" w:color="auto"/>
        <w:bottom w:val="none" w:sz="0" w:space="0" w:color="auto"/>
        <w:right w:val="none" w:sz="0" w:space="0" w:color="auto"/>
      </w:divBdr>
    </w:div>
    <w:div w:id="561134080">
      <w:bodyDiv w:val="1"/>
      <w:marLeft w:val="0"/>
      <w:marRight w:val="0"/>
      <w:marTop w:val="0"/>
      <w:marBottom w:val="0"/>
      <w:divBdr>
        <w:top w:val="none" w:sz="0" w:space="0" w:color="auto"/>
        <w:left w:val="none" w:sz="0" w:space="0" w:color="auto"/>
        <w:bottom w:val="none" w:sz="0" w:space="0" w:color="auto"/>
        <w:right w:val="none" w:sz="0" w:space="0" w:color="auto"/>
      </w:divBdr>
    </w:div>
    <w:div w:id="569585397">
      <w:bodyDiv w:val="1"/>
      <w:marLeft w:val="0"/>
      <w:marRight w:val="0"/>
      <w:marTop w:val="0"/>
      <w:marBottom w:val="0"/>
      <w:divBdr>
        <w:top w:val="none" w:sz="0" w:space="0" w:color="auto"/>
        <w:left w:val="none" w:sz="0" w:space="0" w:color="auto"/>
        <w:bottom w:val="none" w:sz="0" w:space="0" w:color="auto"/>
        <w:right w:val="none" w:sz="0" w:space="0" w:color="auto"/>
      </w:divBdr>
    </w:div>
    <w:div w:id="575626265">
      <w:bodyDiv w:val="1"/>
      <w:marLeft w:val="0"/>
      <w:marRight w:val="0"/>
      <w:marTop w:val="0"/>
      <w:marBottom w:val="0"/>
      <w:divBdr>
        <w:top w:val="none" w:sz="0" w:space="0" w:color="auto"/>
        <w:left w:val="none" w:sz="0" w:space="0" w:color="auto"/>
        <w:bottom w:val="none" w:sz="0" w:space="0" w:color="auto"/>
        <w:right w:val="none" w:sz="0" w:space="0" w:color="auto"/>
      </w:divBdr>
    </w:div>
    <w:div w:id="580212754">
      <w:bodyDiv w:val="1"/>
      <w:marLeft w:val="0"/>
      <w:marRight w:val="0"/>
      <w:marTop w:val="0"/>
      <w:marBottom w:val="0"/>
      <w:divBdr>
        <w:top w:val="none" w:sz="0" w:space="0" w:color="auto"/>
        <w:left w:val="none" w:sz="0" w:space="0" w:color="auto"/>
        <w:bottom w:val="none" w:sz="0" w:space="0" w:color="auto"/>
        <w:right w:val="none" w:sz="0" w:space="0" w:color="auto"/>
      </w:divBdr>
    </w:div>
    <w:div w:id="587933864">
      <w:bodyDiv w:val="1"/>
      <w:marLeft w:val="0"/>
      <w:marRight w:val="0"/>
      <w:marTop w:val="0"/>
      <w:marBottom w:val="0"/>
      <w:divBdr>
        <w:top w:val="none" w:sz="0" w:space="0" w:color="auto"/>
        <w:left w:val="none" w:sz="0" w:space="0" w:color="auto"/>
        <w:bottom w:val="none" w:sz="0" w:space="0" w:color="auto"/>
        <w:right w:val="none" w:sz="0" w:space="0" w:color="auto"/>
      </w:divBdr>
    </w:div>
    <w:div w:id="590898518">
      <w:bodyDiv w:val="1"/>
      <w:marLeft w:val="0"/>
      <w:marRight w:val="0"/>
      <w:marTop w:val="0"/>
      <w:marBottom w:val="0"/>
      <w:divBdr>
        <w:top w:val="none" w:sz="0" w:space="0" w:color="auto"/>
        <w:left w:val="none" w:sz="0" w:space="0" w:color="auto"/>
        <w:bottom w:val="none" w:sz="0" w:space="0" w:color="auto"/>
        <w:right w:val="none" w:sz="0" w:space="0" w:color="auto"/>
      </w:divBdr>
    </w:div>
    <w:div w:id="592475254">
      <w:bodyDiv w:val="1"/>
      <w:marLeft w:val="0"/>
      <w:marRight w:val="0"/>
      <w:marTop w:val="0"/>
      <w:marBottom w:val="0"/>
      <w:divBdr>
        <w:top w:val="none" w:sz="0" w:space="0" w:color="auto"/>
        <w:left w:val="none" w:sz="0" w:space="0" w:color="auto"/>
        <w:bottom w:val="none" w:sz="0" w:space="0" w:color="auto"/>
        <w:right w:val="none" w:sz="0" w:space="0" w:color="auto"/>
      </w:divBdr>
    </w:div>
    <w:div w:id="592664020">
      <w:bodyDiv w:val="1"/>
      <w:marLeft w:val="0"/>
      <w:marRight w:val="0"/>
      <w:marTop w:val="0"/>
      <w:marBottom w:val="0"/>
      <w:divBdr>
        <w:top w:val="none" w:sz="0" w:space="0" w:color="auto"/>
        <w:left w:val="none" w:sz="0" w:space="0" w:color="auto"/>
        <w:bottom w:val="none" w:sz="0" w:space="0" w:color="auto"/>
        <w:right w:val="none" w:sz="0" w:space="0" w:color="auto"/>
      </w:divBdr>
    </w:div>
    <w:div w:id="594941649">
      <w:bodyDiv w:val="1"/>
      <w:marLeft w:val="0"/>
      <w:marRight w:val="0"/>
      <w:marTop w:val="0"/>
      <w:marBottom w:val="0"/>
      <w:divBdr>
        <w:top w:val="none" w:sz="0" w:space="0" w:color="auto"/>
        <w:left w:val="none" w:sz="0" w:space="0" w:color="auto"/>
        <w:bottom w:val="none" w:sz="0" w:space="0" w:color="auto"/>
        <w:right w:val="none" w:sz="0" w:space="0" w:color="auto"/>
      </w:divBdr>
    </w:div>
    <w:div w:id="597300002">
      <w:bodyDiv w:val="1"/>
      <w:marLeft w:val="0"/>
      <w:marRight w:val="0"/>
      <w:marTop w:val="0"/>
      <w:marBottom w:val="0"/>
      <w:divBdr>
        <w:top w:val="none" w:sz="0" w:space="0" w:color="auto"/>
        <w:left w:val="none" w:sz="0" w:space="0" w:color="auto"/>
        <w:bottom w:val="none" w:sz="0" w:space="0" w:color="auto"/>
        <w:right w:val="none" w:sz="0" w:space="0" w:color="auto"/>
      </w:divBdr>
    </w:div>
    <w:div w:id="624388699">
      <w:bodyDiv w:val="1"/>
      <w:marLeft w:val="0"/>
      <w:marRight w:val="0"/>
      <w:marTop w:val="0"/>
      <w:marBottom w:val="0"/>
      <w:divBdr>
        <w:top w:val="none" w:sz="0" w:space="0" w:color="auto"/>
        <w:left w:val="none" w:sz="0" w:space="0" w:color="auto"/>
        <w:bottom w:val="none" w:sz="0" w:space="0" w:color="auto"/>
        <w:right w:val="none" w:sz="0" w:space="0" w:color="auto"/>
      </w:divBdr>
    </w:div>
    <w:div w:id="625236782">
      <w:bodyDiv w:val="1"/>
      <w:marLeft w:val="0"/>
      <w:marRight w:val="0"/>
      <w:marTop w:val="0"/>
      <w:marBottom w:val="0"/>
      <w:divBdr>
        <w:top w:val="none" w:sz="0" w:space="0" w:color="auto"/>
        <w:left w:val="none" w:sz="0" w:space="0" w:color="auto"/>
        <w:bottom w:val="none" w:sz="0" w:space="0" w:color="auto"/>
        <w:right w:val="none" w:sz="0" w:space="0" w:color="auto"/>
      </w:divBdr>
    </w:div>
    <w:div w:id="633952845">
      <w:bodyDiv w:val="1"/>
      <w:marLeft w:val="0"/>
      <w:marRight w:val="0"/>
      <w:marTop w:val="0"/>
      <w:marBottom w:val="0"/>
      <w:divBdr>
        <w:top w:val="none" w:sz="0" w:space="0" w:color="auto"/>
        <w:left w:val="none" w:sz="0" w:space="0" w:color="auto"/>
        <w:bottom w:val="none" w:sz="0" w:space="0" w:color="auto"/>
        <w:right w:val="none" w:sz="0" w:space="0" w:color="auto"/>
      </w:divBdr>
    </w:div>
    <w:div w:id="639771699">
      <w:bodyDiv w:val="1"/>
      <w:marLeft w:val="0"/>
      <w:marRight w:val="0"/>
      <w:marTop w:val="0"/>
      <w:marBottom w:val="0"/>
      <w:divBdr>
        <w:top w:val="none" w:sz="0" w:space="0" w:color="auto"/>
        <w:left w:val="none" w:sz="0" w:space="0" w:color="auto"/>
        <w:bottom w:val="none" w:sz="0" w:space="0" w:color="auto"/>
        <w:right w:val="none" w:sz="0" w:space="0" w:color="auto"/>
      </w:divBdr>
    </w:div>
    <w:div w:id="641734594">
      <w:bodyDiv w:val="1"/>
      <w:marLeft w:val="0"/>
      <w:marRight w:val="0"/>
      <w:marTop w:val="0"/>
      <w:marBottom w:val="0"/>
      <w:divBdr>
        <w:top w:val="none" w:sz="0" w:space="0" w:color="auto"/>
        <w:left w:val="none" w:sz="0" w:space="0" w:color="auto"/>
        <w:bottom w:val="none" w:sz="0" w:space="0" w:color="auto"/>
        <w:right w:val="none" w:sz="0" w:space="0" w:color="auto"/>
      </w:divBdr>
    </w:div>
    <w:div w:id="642927631">
      <w:bodyDiv w:val="1"/>
      <w:marLeft w:val="0"/>
      <w:marRight w:val="0"/>
      <w:marTop w:val="0"/>
      <w:marBottom w:val="0"/>
      <w:divBdr>
        <w:top w:val="none" w:sz="0" w:space="0" w:color="auto"/>
        <w:left w:val="none" w:sz="0" w:space="0" w:color="auto"/>
        <w:bottom w:val="none" w:sz="0" w:space="0" w:color="auto"/>
        <w:right w:val="none" w:sz="0" w:space="0" w:color="auto"/>
      </w:divBdr>
    </w:div>
    <w:div w:id="649872761">
      <w:bodyDiv w:val="1"/>
      <w:marLeft w:val="0"/>
      <w:marRight w:val="0"/>
      <w:marTop w:val="0"/>
      <w:marBottom w:val="0"/>
      <w:divBdr>
        <w:top w:val="none" w:sz="0" w:space="0" w:color="auto"/>
        <w:left w:val="none" w:sz="0" w:space="0" w:color="auto"/>
        <w:bottom w:val="none" w:sz="0" w:space="0" w:color="auto"/>
        <w:right w:val="none" w:sz="0" w:space="0" w:color="auto"/>
      </w:divBdr>
    </w:div>
    <w:div w:id="650445058">
      <w:bodyDiv w:val="1"/>
      <w:marLeft w:val="0"/>
      <w:marRight w:val="0"/>
      <w:marTop w:val="0"/>
      <w:marBottom w:val="0"/>
      <w:divBdr>
        <w:top w:val="none" w:sz="0" w:space="0" w:color="auto"/>
        <w:left w:val="none" w:sz="0" w:space="0" w:color="auto"/>
        <w:bottom w:val="none" w:sz="0" w:space="0" w:color="auto"/>
        <w:right w:val="none" w:sz="0" w:space="0" w:color="auto"/>
      </w:divBdr>
    </w:div>
    <w:div w:id="655301159">
      <w:bodyDiv w:val="1"/>
      <w:marLeft w:val="0"/>
      <w:marRight w:val="0"/>
      <w:marTop w:val="0"/>
      <w:marBottom w:val="0"/>
      <w:divBdr>
        <w:top w:val="none" w:sz="0" w:space="0" w:color="auto"/>
        <w:left w:val="none" w:sz="0" w:space="0" w:color="auto"/>
        <w:bottom w:val="none" w:sz="0" w:space="0" w:color="auto"/>
        <w:right w:val="none" w:sz="0" w:space="0" w:color="auto"/>
      </w:divBdr>
    </w:div>
    <w:div w:id="655959365">
      <w:bodyDiv w:val="1"/>
      <w:marLeft w:val="0"/>
      <w:marRight w:val="0"/>
      <w:marTop w:val="0"/>
      <w:marBottom w:val="0"/>
      <w:divBdr>
        <w:top w:val="none" w:sz="0" w:space="0" w:color="auto"/>
        <w:left w:val="none" w:sz="0" w:space="0" w:color="auto"/>
        <w:bottom w:val="none" w:sz="0" w:space="0" w:color="auto"/>
        <w:right w:val="none" w:sz="0" w:space="0" w:color="auto"/>
      </w:divBdr>
    </w:div>
    <w:div w:id="662201962">
      <w:bodyDiv w:val="1"/>
      <w:marLeft w:val="0"/>
      <w:marRight w:val="0"/>
      <w:marTop w:val="0"/>
      <w:marBottom w:val="0"/>
      <w:divBdr>
        <w:top w:val="none" w:sz="0" w:space="0" w:color="auto"/>
        <w:left w:val="none" w:sz="0" w:space="0" w:color="auto"/>
        <w:bottom w:val="none" w:sz="0" w:space="0" w:color="auto"/>
        <w:right w:val="none" w:sz="0" w:space="0" w:color="auto"/>
      </w:divBdr>
    </w:div>
    <w:div w:id="672149264">
      <w:bodyDiv w:val="1"/>
      <w:marLeft w:val="0"/>
      <w:marRight w:val="0"/>
      <w:marTop w:val="0"/>
      <w:marBottom w:val="0"/>
      <w:divBdr>
        <w:top w:val="none" w:sz="0" w:space="0" w:color="auto"/>
        <w:left w:val="none" w:sz="0" w:space="0" w:color="auto"/>
        <w:bottom w:val="none" w:sz="0" w:space="0" w:color="auto"/>
        <w:right w:val="none" w:sz="0" w:space="0" w:color="auto"/>
      </w:divBdr>
    </w:div>
    <w:div w:id="714280062">
      <w:bodyDiv w:val="1"/>
      <w:marLeft w:val="0"/>
      <w:marRight w:val="0"/>
      <w:marTop w:val="0"/>
      <w:marBottom w:val="0"/>
      <w:divBdr>
        <w:top w:val="none" w:sz="0" w:space="0" w:color="auto"/>
        <w:left w:val="none" w:sz="0" w:space="0" w:color="auto"/>
        <w:bottom w:val="none" w:sz="0" w:space="0" w:color="auto"/>
        <w:right w:val="none" w:sz="0" w:space="0" w:color="auto"/>
      </w:divBdr>
    </w:div>
    <w:div w:id="723679234">
      <w:bodyDiv w:val="1"/>
      <w:marLeft w:val="0"/>
      <w:marRight w:val="0"/>
      <w:marTop w:val="0"/>
      <w:marBottom w:val="0"/>
      <w:divBdr>
        <w:top w:val="none" w:sz="0" w:space="0" w:color="auto"/>
        <w:left w:val="none" w:sz="0" w:space="0" w:color="auto"/>
        <w:bottom w:val="none" w:sz="0" w:space="0" w:color="auto"/>
        <w:right w:val="none" w:sz="0" w:space="0" w:color="auto"/>
      </w:divBdr>
    </w:div>
    <w:div w:id="726875092">
      <w:bodyDiv w:val="1"/>
      <w:marLeft w:val="0"/>
      <w:marRight w:val="0"/>
      <w:marTop w:val="0"/>
      <w:marBottom w:val="0"/>
      <w:divBdr>
        <w:top w:val="none" w:sz="0" w:space="0" w:color="auto"/>
        <w:left w:val="none" w:sz="0" w:space="0" w:color="auto"/>
        <w:bottom w:val="none" w:sz="0" w:space="0" w:color="auto"/>
        <w:right w:val="none" w:sz="0" w:space="0" w:color="auto"/>
      </w:divBdr>
    </w:div>
    <w:div w:id="731076551">
      <w:bodyDiv w:val="1"/>
      <w:marLeft w:val="0"/>
      <w:marRight w:val="0"/>
      <w:marTop w:val="0"/>
      <w:marBottom w:val="0"/>
      <w:divBdr>
        <w:top w:val="none" w:sz="0" w:space="0" w:color="auto"/>
        <w:left w:val="none" w:sz="0" w:space="0" w:color="auto"/>
        <w:bottom w:val="none" w:sz="0" w:space="0" w:color="auto"/>
        <w:right w:val="none" w:sz="0" w:space="0" w:color="auto"/>
      </w:divBdr>
    </w:div>
    <w:div w:id="733819195">
      <w:bodyDiv w:val="1"/>
      <w:marLeft w:val="0"/>
      <w:marRight w:val="0"/>
      <w:marTop w:val="0"/>
      <w:marBottom w:val="0"/>
      <w:divBdr>
        <w:top w:val="none" w:sz="0" w:space="0" w:color="auto"/>
        <w:left w:val="none" w:sz="0" w:space="0" w:color="auto"/>
        <w:bottom w:val="none" w:sz="0" w:space="0" w:color="auto"/>
        <w:right w:val="none" w:sz="0" w:space="0" w:color="auto"/>
      </w:divBdr>
    </w:div>
    <w:div w:id="734864139">
      <w:bodyDiv w:val="1"/>
      <w:marLeft w:val="0"/>
      <w:marRight w:val="0"/>
      <w:marTop w:val="0"/>
      <w:marBottom w:val="0"/>
      <w:divBdr>
        <w:top w:val="none" w:sz="0" w:space="0" w:color="auto"/>
        <w:left w:val="none" w:sz="0" w:space="0" w:color="auto"/>
        <w:bottom w:val="none" w:sz="0" w:space="0" w:color="auto"/>
        <w:right w:val="none" w:sz="0" w:space="0" w:color="auto"/>
      </w:divBdr>
    </w:div>
    <w:div w:id="737705582">
      <w:bodyDiv w:val="1"/>
      <w:marLeft w:val="0"/>
      <w:marRight w:val="0"/>
      <w:marTop w:val="0"/>
      <w:marBottom w:val="0"/>
      <w:divBdr>
        <w:top w:val="none" w:sz="0" w:space="0" w:color="auto"/>
        <w:left w:val="none" w:sz="0" w:space="0" w:color="auto"/>
        <w:bottom w:val="none" w:sz="0" w:space="0" w:color="auto"/>
        <w:right w:val="none" w:sz="0" w:space="0" w:color="auto"/>
      </w:divBdr>
    </w:div>
    <w:div w:id="738287160">
      <w:bodyDiv w:val="1"/>
      <w:marLeft w:val="0"/>
      <w:marRight w:val="0"/>
      <w:marTop w:val="0"/>
      <w:marBottom w:val="0"/>
      <w:divBdr>
        <w:top w:val="none" w:sz="0" w:space="0" w:color="auto"/>
        <w:left w:val="none" w:sz="0" w:space="0" w:color="auto"/>
        <w:bottom w:val="none" w:sz="0" w:space="0" w:color="auto"/>
        <w:right w:val="none" w:sz="0" w:space="0" w:color="auto"/>
      </w:divBdr>
    </w:div>
    <w:div w:id="748429315">
      <w:bodyDiv w:val="1"/>
      <w:marLeft w:val="0"/>
      <w:marRight w:val="0"/>
      <w:marTop w:val="0"/>
      <w:marBottom w:val="0"/>
      <w:divBdr>
        <w:top w:val="none" w:sz="0" w:space="0" w:color="auto"/>
        <w:left w:val="none" w:sz="0" w:space="0" w:color="auto"/>
        <w:bottom w:val="none" w:sz="0" w:space="0" w:color="auto"/>
        <w:right w:val="none" w:sz="0" w:space="0" w:color="auto"/>
      </w:divBdr>
    </w:div>
    <w:div w:id="761223518">
      <w:bodyDiv w:val="1"/>
      <w:marLeft w:val="0"/>
      <w:marRight w:val="0"/>
      <w:marTop w:val="0"/>
      <w:marBottom w:val="0"/>
      <w:divBdr>
        <w:top w:val="none" w:sz="0" w:space="0" w:color="auto"/>
        <w:left w:val="none" w:sz="0" w:space="0" w:color="auto"/>
        <w:bottom w:val="none" w:sz="0" w:space="0" w:color="auto"/>
        <w:right w:val="none" w:sz="0" w:space="0" w:color="auto"/>
      </w:divBdr>
    </w:div>
    <w:div w:id="763964648">
      <w:bodyDiv w:val="1"/>
      <w:marLeft w:val="0"/>
      <w:marRight w:val="0"/>
      <w:marTop w:val="0"/>
      <w:marBottom w:val="0"/>
      <w:divBdr>
        <w:top w:val="none" w:sz="0" w:space="0" w:color="auto"/>
        <w:left w:val="none" w:sz="0" w:space="0" w:color="auto"/>
        <w:bottom w:val="none" w:sz="0" w:space="0" w:color="auto"/>
        <w:right w:val="none" w:sz="0" w:space="0" w:color="auto"/>
      </w:divBdr>
    </w:div>
    <w:div w:id="764767613">
      <w:bodyDiv w:val="1"/>
      <w:marLeft w:val="0"/>
      <w:marRight w:val="0"/>
      <w:marTop w:val="0"/>
      <w:marBottom w:val="0"/>
      <w:divBdr>
        <w:top w:val="none" w:sz="0" w:space="0" w:color="auto"/>
        <w:left w:val="none" w:sz="0" w:space="0" w:color="auto"/>
        <w:bottom w:val="none" w:sz="0" w:space="0" w:color="auto"/>
        <w:right w:val="none" w:sz="0" w:space="0" w:color="auto"/>
      </w:divBdr>
    </w:div>
    <w:div w:id="767697583">
      <w:bodyDiv w:val="1"/>
      <w:marLeft w:val="0"/>
      <w:marRight w:val="0"/>
      <w:marTop w:val="0"/>
      <w:marBottom w:val="0"/>
      <w:divBdr>
        <w:top w:val="none" w:sz="0" w:space="0" w:color="auto"/>
        <w:left w:val="none" w:sz="0" w:space="0" w:color="auto"/>
        <w:bottom w:val="none" w:sz="0" w:space="0" w:color="auto"/>
        <w:right w:val="none" w:sz="0" w:space="0" w:color="auto"/>
      </w:divBdr>
    </w:div>
    <w:div w:id="796491133">
      <w:bodyDiv w:val="1"/>
      <w:marLeft w:val="0"/>
      <w:marRight w:val="0"/>
      <w:marTop w:val="0"/>
      <w:marBottom w:val="0"/>
      <w:divBdr>
        <w:top w:val="none" w:sz="0" w:space="0" w:color="auto"/>
        <w:left w:val="none" w:sz="0" w:space="0" w:color="auto"/>
        <w:bottom w:val="none" w:sz="0" w:space="0" w:color="auto"/>
        <w:right w:val="none" w:sz="0" w:space="0" w:color="auto"/>
      </w:divBdr>
      <w:divsChild>
        <w:div w:id="917248186">
          <w:marLeft w:val="0"/>
          <w:marRight w:val="0"/>
          <w:marTop w:val="0"/>
          <w:marBottom w:val="0"/>
          <w:divBdr>
            <w:top w:val="none" w:sz="0" w:space="0" w:color="auto"/>
            <w:left w:val="none" w:sz="0" w:space="0" w:color="auto"/>
            <w:bottom w:val="none" w:sz="0" w:space="0" w:color="auto"/>
            <w:right w:val="none" w:sz="0" w:space="0" w:color="auto"/>
          </w:divBdr>
          <w:divsChild>
            <w:div w:id="1807508708">
              <w:marLeft w:val="0"/>
              <w:marRight w:val="0"/>
              <w:marTop w:val="0"/>
              <w:marBottom w:val="0"/>
              <w:divBdr>
                <w:top w:val="none" w:sz="0" w:space="0" w:color="auto"/>
                <w:left w:val="none" w:sz="0" w:space="0" w:color="auto"/>
                <w:bottom w:val="none" w:sz="0" w:space="0" w:color="auto"/>
                <w:right w:val="none" w:sz="0" w:space="0" w:color="auto"/>
              </w:divBdr>
              <w:divsChild>
                <w:div w:id="1153984715">
                  <w:marLeft w:val="0"/>
                  <w:marRight w:val="0"/>
                  <w:marTop w:val="195"/>
                  <w:marBottom w:val="195"/>
                  <w:divBdr>
                    <w:top w:val="none" w:sz="0" w:space="0" w:color="auto"/>
                    <w:left w:val="none" w:sz="0" w:space="0" w:color="auto"/>
                    <w:bottom w:val="none" w:sz="0" w:space="0" w:color="auto"/>
                    <w:right w:val="none" w:sz="0" w:space="0" w:color="auto"/>
                  </w:divBdr>
                  <w:divsChild>
                    <w:div w:id="1130437299">
                      <w:marLeft w:val="0"/>
                      <w:marRight w:val="0"/>
                      <w:marTop w:val="0"/>
                      <w:marBottom w:val="0"/>
                      <w:divBdr>
                        <w:top w:val="none" w:sz="0" w:space="0" w:color="auto"/>
                        <w:left w:val="none" w:sz="0" w:space="0" w:color="auto"/>
                        <w:bottom w:val="none" w:sz="0" w:space="0" w:color="auto"/>
                        <w:right w:val="none" w:sz="0" w:space="0" w:color="auto"/>
                      </w:divBdr>
                      <w:divsChild>
                        <w:div w:id="406077593">
                          <w:marLeft w:val="0"/>
                          <w:marRight w:val="0"/>
                          <w:marTop w:val="300"/>
                          <w:marBottom w:val="0"/>
                          <w:divBdr>
                            <w:top w:val="none" w:sz="0" w:space="0" w:color="auto"/>
                            <w:left w:val="none" w:sz="0" w:space="0" w:color="auto"/>
                            <w:bottom w:val="none" w:sz="0" w:space="0" w:color="auto"/>
                            <w:right w:val="none" w:sz="0" w:space="0" w:color="auto"/>
                          </w:divBdr>
                          <w:divsChild>
                            <w:div w:id="566258136">
                              <w:marLeft w:val="0"/>
                              <w:marRight w:val="0"/>
                              <w:marTop w:val="0"/>
                              <w:marBottom w:val="0"/>
                              <w:divBdr>
                                <w:top w:val="none" w:sz="0" w:space="0" w:color="auto"/>
                                <w:left w:val="none" w:sz="0" w:space="0" w:color="auto"/>
                                <w:bottom w:val="none" w:sz="0" w:space="0" w:color="auto"/>
                                <w:right w:val="none" w:sz="0" w:space="0" w:color="auto"/>
                              </w:divBdr>
                              <w:divsChild>
                                <w:div w:id="129285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182718">
      <w:bodyDiv w:val="1"/>
      <w:marLeft w:val="0"/>
      <w:marRight w:val="0"/>
      <w:marTop w:val="0"/>
      <w:marBottom w:val="0"/>
      <w:divBdr>
        <w:top w:val="none" w:sz="0" w:space="0" w:color="auto"/>
        <w:left w:val="none" w:sz="0" w:space="0" w:color="auto"/>
        <w:bottom w:val="none" w:sz="0" w:space="0" w:color="auto"/>
        <w:right w:val="none" w:sz="0" w:space="0" w:color="auto"/>
      </w:divBdr>
    </w:div>
    <w:div w:id="802771189">
      <w:bodyDiv w:val="1"/>
      <w:marLeft w:val="0"/>
      <w:marRight w:val="0"/>
      <w:marTop w:val="0"/>
      <w:marBottom w:val="0"/>
      <w:divBdr>
        <w:top w:val="none" w:sz="0" w:space="0" w:color="auto"/>
        <w:left w:val="none" w:sz="0" w:space="0" w:color="auto"/>
        <w:bottom w:val="none" w:sz="0" w:space="0" w:color="auto"/>
        <w:right w:val="none" w:sz="0" w:space="0" w:color="auto"/>
      </w:divBdr>
    </w:div>
    <w:div w:id="807667584">
      <w:bodyDiv w:val="1"/>
      <w:marLeft w:val="0"/>
      <w:marRight w:val="0"/>
      <w:marTop w:val="0"/>
      <w:marBottom w:val="0"/>
      <w:divBdr>
        <w:top w:val="none" w:sz="0" w:space="0" w:color="auto"/>
        <w:left w:val="none" w:sz="0" w:space="0" w:color="auto"/>
        <w:bottom w:val="none" w:sz="0" w:space="0" w:color="auto"/>
        <w:right w:val="none" w:sz="0" w:space="0" w:color="auto"/>
      </w:divBdr>
    </w:div>
    <w:div w:id="817771170">
      <w:bodyDiv w:val="1"/>
      <w:marLeft w:val="0"/>
      <w:marRight w:val="0"/>
      <w:marTop w:val="0"/>
      <w:marBottom w:val="0"/>
      <w:divBdr>
        <w:top w:val="none" w:sz="0" w:space="0" w:color="auto"/>
        <w:left w:val="none" w:sz="0" w:space="0" w:color="auto"/>
        <w:bottom w:val="none" w:sz="0" w:space="0" w:color="auto"/>
        <w:right w:val="none" w:sz="0" w:space="0" w:color="auto"/>
      </w:divBdr>
    </w:div>
    <w:div w:id="832187209">
      <w:bodyDiv w:val="1"/>
      <w:marLeft w:val="0"/>
      <w:marRight w:val="0"/>
      <w:marTop w:val="0"/>
      <w:marBottom w:val="0"/>
      <w:divBdr>
        <w:top w:val="none" w:sz="0" w:space="0" w:color="auto"/>
        <w:left w:val="none" w:sz="0" w:space="0" w:color="auto"/>
        <w:bottom w:val="none" w:sz="0" w:space="0" w:color="auto"/>
        <w:right w:val="none" w:sz="0" w:space="0" w:color="auto"/>
      </w:divBdr>
    </w:div>
    <w:div w:id="847406763">
      <w:bodyDiv w:val="1"/>
      <w:marLeft w:val="0"/>
      <w:marRight w:val="0"/>
      <w:marTop w:val="0"/>
      <w:marBottom w:val="0"/>
      <w:divBdr>
        <w:top w:val="none" w:sz="0" w:space="0" w:color="auto"/>
        <w:left w:val="none" w:sz="0" w:space="0" w:color="auto"/>
        <w:bottom w:val="none" w:sz="0" w:space="0" w:color="auto"/>
        <w:right w:val="none" w:sz="0" w:space="0" w:color="auto"/>
      </w:divBdr>
    </w:div>
    <w:div w:id="848375072">
      <w:bodyDiv w:val="1"/>
      <w:marLeft w:val="0"/>
      <w:marRight w:val="0"/>
      <w:marTop w:val="0"/>
      <w:marBottom w:val="0"/>
      <w:divBdr>
        <w:top w:val="none" w:sz="0" w:space="0" w:color="auto"/>
        <w:left w:val="none" w:sz="0" w:space="0" w:color="auto"/>
        <w:bottom w:val="none" w:sz="0" w:space="0" w:color="auto"/>
        <w:right w:val="none" w:sz="0" w:space="0" w:color="auto"/>
      </w:divBdr>
      <w:divsChild>
        <w:div w:id="17512566">
          <w:marLeft w:val="0"/>
          <w:marRight w:val="0"/>
          <w:marTop w:val="0"/>
          <w:marBottom w:val="0"/>
          <w:divBdr>
            <w:top w:val="none" w:sz="0" w:space="0" w:color="auto"/>
            <w:left w:val="none" w:sz="0" w:space="0" w:color="auto"/>
            <w:bottom w:val="none" w:sz="0" w:space="0" w:color="auto"/>
            <w:right w:val="none" w:sz="0" w:space="0" w:color="auto"/>
          </w:divBdr>
          <w:divsChild>
            <w:div w:id="1121916727">
              <w:marLeft w:val="0"/>
              <w:marRight w:val="0"/>
              <w:marTop w:val="225"/>
              <w:marBottom w:val="0"/>
              <w:divBdr>
                <w:top w:val="none" w:sz="0" w:space="0" w:color="auto"/>
                <w:left w:val="none" w:sz="0" w:space="0" w:color="auto"/>
                <w:bottom w:val="none" w:sz="0" w:space="0" w:color="auto"/>
                <w:right w:val="none" w:sz="0" w:space="0" w:color="auto"/>
              </w:divBdr>
              <w:divsChild>
                <w:div w:id="2055152798">
                  <w:marLeft w:val="0"/>
                  <w:marRight w:val="0"/>
                  <w:marTop w:val="0"/>
                  <w:marBottom w:val="0"/>
                  <w:divBdr>
                    <w:top w:val="none" w:sz="0" w:space="0" w:color="auto"/>
                    <w:left w:val="none" w:sz="0" w:space="0" w:color="auto"/>
                    <w:bottom w:val="none" w:sz="0" w:space="0" w:color="auto"/>
                    <w:right w:val="none" w:sz="0" w:space="0" w:color="auto"/>
                  </w:divBdr>
                  <w:divsChild>
                    <w:div w:id="443424076">
                      <w:marLeft w:val="0"/>
                      <w:marRight w:val="0"/>
                      <w:marTop w:val="0"/>
                      <w:marBottom w:val="0"/>
                      <w:divBdr>
                        <w:top w:val="none" w:sz="0" w:space="0" w:color="auto"/>
                        <w:left w:val="none" w:sz="0" w:space="0" w:color="auto"/>
                        <w:bottom w:val="none" w:sz="0" w:space="0" w:color="auto"/>
                        <w:right w:val="none" w:sz="0" w:space="0" w:color="auto"/>
                      </w:divBdr>
                      <w:divsChild>
                        <w:div w:id="2059089090">
                          <w:marLeft w:val="0"/>
                          <w:marRight w:val="0"/>
                          <w:marTop w:val="0"/>
                          <w:marBottom w:val="0"/>
                          <w:divBdr>
                            <w:top w:val="none" w:sz="0" w:space="0" w:color="auto"/>
                            <w:left w:val="none" w:sz="0" w:space="0" w:color="auto"/>
                            <w:bottom w:val="none" w:sz="0" w:space="0" w:color="auto"/>
                            <w:right w:val="none" w:sz="0" w:space="0" w:color="auto"/>
                          </w:divBdr>
                          <w:divsChild>
                            <w:div w:id="193108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296293">
      <w:bodyDiv w:val="1"/>
      <w:marLeft w:val="0"/>
      <w:marRight w:val="0"/>
      <w:marTop w:val="0"/>
      <w:marBottom w:val="0"/>
      <w:divBdr>
        <w:top w:val="none" w:sz="0" w:space="0" w:color="auto"/>
        <w:left w:val="none" w:sz="0" w:space="0" w:color="auto"/>
        <w:bottom w:val="none" w:sz="0" w:space="0" w:color="auto"/>
        <w:right w:val="none" w:sz="0" w:space="0" w:color="auto"/>
      </w:divBdr>
    </w:div>
    <w:div w:id="851803393">
      <w:bodyDiv w:val="1"/>
      <w:marLeft w:val="0"/>
      <w:marRight w:val="0"/>
      <w:marTop w:val="0"/>
      <w:marBottom w:val="0"/>
      <w:divBdr>
        <w:top w:val="none" w:sz="0" w:space="0" w:color="auto"/>
        <w:left w:val="none" w:sz="0" w:space="0" w:color="auto"/>
        <w:bottom w:val="none" w:sz="0" w:space="0" w:color="auto"/>
        <w:right w:val="none" w:sz="0" w:space="0" w:color="auto"/>
      </w:divBdr>
      <w:divsChild>
        <w:div w:id="267783864">
          <w:marLeft w:val="0"/>
          <w:marRight w:val="0"/>
          <w:marTop w:val="0"/>
          <w:marBottom w:val="0"/>
          <w:divBdr>
            <w:top w:val="none" w:sz="0" w:space="0" w:color="auto"/>
            <w:left w:val="none" w:sz="0" w:space="0" w:color="auto"/>
            <w:bottom w:val="none" w:sz="0" w:space="0" w:color="auto"/>
            <w:right w:val="none" w:sz="0" w:space="0" w:color="auto"/>
          </w:divBdr>
          <w:divsChild>
            <w:div w:id="336462672">
              <w:marLeft w:val="0"/>
              <w:marRight w:val="0"/>
              <w:marTop w:val="225"/>
              <w:marBottom w:val="0"/>
              <w:divBdr>
                <w:top w:val="none" w:sz="0" w:space="0" w:color="auto"/>
                <w:left w:val="none" w:sz="0" w:space="0" w:color="auto"/>
                <w:bottom w:val="none" w:sz="0" w:space="0" w:color="auto"/>
                <w:right w:val="none" w:sz="0" w:space="0" w:color="auto"/>
              </w:divBdr>
              <w:divsChild>
                <w:div w:id="1158889327">
                  <w:marLeft w:val="0"/>
                  <w:marRight w:val="0"/>
                  <w:marTop w:val="0"/>
                  <w:marBottom w:val="0"/>
                  <w:divBdr>
                    <w:top w:val="none" w:sz="0" w:space="0" w:color="auto"/>
                    <w:left w:val="none" w:sz="0" w:space="0" w:color="auto"/>
                    <w:bottom w:val="none" w:sz="0" w:space="0" w:color="auto"/>
                    <w:right w:val="none" w:sz="0" w:space="0" w:color="auto"/>
                  </w:divBdr>
                  <w:divsChild>
                    <w:div w:id="174419784">
                      <w:marLeft w:val="0"/>
                      <w:marRight w:val="0"/>
                      <w:marTop w:val="0"/>
                      <w:marBottom w:val="0"/>
                      <w:divBdr>
                        <w:top w:val="none" w:sz="0" w:space="0" w:color="auto"/>
                        <w:left w:val="none" w:sz="0" w:space="0" w:color="auto"/>
                        <w:bottom w:val="none" w:sz="0" w:space="0" w:color="auto"/>
                        <w:right w:val="none" w:sz="0" w:space="0" w:color="auto"/>
                      </w:divBdr>
                      <w:divsChild>
                        <w:div w:id="1189296406">
                          <w:marLeft w:val="0"/>
                          <w:marRight w:val="0"/>
                          <w:marTop w:val="0"/>
                          <w:marBottom w:val="0"/>
                          <w:divBdr>
                            <w:top w:val="none" w:sz="0" w:space="0" w:color="auto"/>
                            <w:left w:val="none" w:sz="0" w:space="0" w:color="auto"/>
                            <w:bottom w:val="none" w:sz="0" w:space="0" w:color="auto"/>
                            <w:right w:val="none" w:sz="0" w:space="0" w:color="auto"/>
                          </w:divBdr>
                          <w:divsChild>
                            <w:div w:id="150466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556005">
      <w:bodyDiv w:val="1"/>
      <w:marLeft w:val="0"/>
      <w:marRight w:val="0"/>
      <w:marTop w:val="0"/>
      <w:marBottom w:val="0"/>
      <w:divBdr>
        <w:top w:val="none" w:sz="0" w:space="0" w:color="auto"/>
        <w:left w:val="none" w:sz="0" w:space="0" w:color="auto"/>
        <w:bottom w:val="none" w:sz="0" w:space="0" w:color="auto"/>
        <w:right w:val="none" w:sz="0" w:space="0" w:color="auto"/>
      </w:divBdr>
    </w:div>
    <w:div w:id="877934393">
      <w:bodyDiv w:val="1"/>
      <w:marLeft w:val="0"/>
      <w:marRight w:val="0"/>
      <w:marTop w:val="0"/>
      <w:marBottom w:val="0"/>
      <w:divBdr>
        <w:top w:val="none" w:sz="0" w:space="0" w:color="auto"/>
        <w:left w:val="none" w:sz="0" w:space="0" w:color="auto"/>
        <w:bottom w:val="none" w:sz="0" w:space="0" w:color="auto"/>
        <w:right w:val="none" w:sz="0" w:space="0" w:color="auto"/>
      </w:divBdr>
    </w:div>
    <w:div w:id="880704259">
      <w:bodyDiv w:val="1"/>
      <w:marLeft w:val="0"/>
      <w:marRight w:val="0"/>
      <w:marTop w:val="0"/>
      <w:marBottom w:val="0"/>
      <w:divBdr>
        <w:top w:val="none" w:sz="0" w:space="0" w:color="auto"/>
        <w:left w:val="none" w:sz="0" w:space="0" w:color="auto"/>
        <w:bottom w:val="none" w:sz="0" w:space="0" w:color="auto"/>
        <w:right w:val="none" w:sz="0" w:space="0" w:color="auto"/>
      </w:divBdr>
    </w:div>
    <w:div w:id="887574333">
      <w:bodyDiv w:val="1"/>
      <w:marLeft w:val="0"/>
      <w:marRight w:val="0"/>
      <w:marTop w:val="0"/>
      <w:marBottom w:val="0"/>
      <w:divBdr>
        <w:top w:val="none" w:sz="0" w:space="0" w:color="auto"/>
        <w:left w:val="none" w:sz="0" w:space="0" w:color="auto"/>
        <w:bottom w:val="none" w:sz="0" w:space="0" w:color="auto"/>
        <w:right w:val="none" w:sz="0" w:space="0" w:color="auto"/>
      </w:divBdr>
    </w:div>
    <w:div w:id="891118400">
      <w:bodyDiv w:val="1"/>
      <w:marLeft w:val="0"/>
      <w:marRight w:val="0"/>
      <w:marTop w:val="0"/>
      <w:marBottom w:val="0"/>
      <w:divBdr>
        <w:top w:val="none" w:sz="0" w:space="0" w:color="auto"/>
        <w:left w:val="none" w:sz="0" w:space="0" w:color="auto"/>
        <w:bottom w:val="none" w:sz="0" w:space="0" w:color="auto"/>
        <w:right w:val="none" w:sz="0" w:space="0" w:color="auto"/>
      </w:divBdr>
    </w:div>
    <w:div w:id="899560656">
      <w:bodyDiv w:val="1"/>
      <w:marLeft w:val="0"/>
      <w:marRight w:val="0"/>
      <w:marTop w:val="0"/>
      <w:marBottom w:val="0"/>
      <w:divBdr>
        <w:top w:val="none" w:sz="0" w:space="0" w:color="auto"/>
        <w:left w:val="none" w:sz="0" w:space="0" w:color="auto"/>
        <w:bottom w:val="none" w:sz="0" w:space="0" w:color="auto"/>
        <w:right w:val="none" w:sz="0" w:space="0" w:color="auto"/>
      </w:divBdr>
    </w:div>
    <w:div w:id="901871105">
      <w:bodyDiv w:val="1"/>
      <w:marLeft w:val="0"/>
      <w:marRight w:val="0"/>
      <w:marTop w:val="0"/>
      <w:marBottom w:val="0"/>
      <w:divBdr>
        <w:top w:val="none" w:sz="0" w:space="0" w:color="auto"/>
        <w:left w:val="none" w:sz="0" w:space="0" w:color="auto"/>
        <w:bottom w:val="none" w:sz="0" w:space="0" w:color="auto"/>
        <w:right w:val="none" w:sz="0" w:space="0" w:color="auto"/>
      </w:divBdr>
    </w:div>
    <w:div w:id="902525278">
      <w:bodyDiv w:val="1"/>
      <w:marLeft w:val="0"/>
      <w:marRight w:val="0"/>
      <w:marTop w:val="0"/>
      <w:marBottom w:val="0"/>
      <w:divBdr>
        <w:top w:val="none" w:sz="0" w:space="0" w:color="auto"/>
        <w:left w:val="none" w:sz="0" w:space="0" w:color="auto"/>
        <w:bottom w:val="none" w:sz="0" w:space="0" w:color="auto"/>
        <w:right w:val="none" w:sz="0" w:space="0" w:color="auto"/>
      </w:divBdr>
    </w:div>
    <w:div w:id="907300172">
      <w:bodyDiv w:val="1"/>
      <w:marLeft w:val="0"/>
      <w:marRight w:val="0"/>
      <w:marTop w:val="0"/>
      <w:marBottom w:val="0"/>
      <w:divBdr>
        <w:top w:val="none" w:sz="0" w:space="0" w:color="auto"/>
        <w:left w:val="none" w:sz="0" w:space="0" w:color="auto"/>
        <w:bottom w:val="none" w:sz="0" w:space="0" w:color="auto"/>
        <w:right w:val="none" w:sz="0" w:space="0" w:color="auto"/>
      </w:divBdr>
    </w:div>
    <w:div w:id="911701704">
      <w:bodyDiv w:val="1"/>
      <w:marLeft w:val="0"/>
      <w:marRight w:val="0"/>
      <w:marTop w:val="0"/>
      <w:marBottom w:val="0"/>
      <w:divBdr>
        <w:top w:val="none" w:sz="0" w:space="0" w:color="auto"/>
        <w:left w:val="none" w:sz="0" w:space="0" w:color="auto"/>
        <w:bottom w:val="none" w:sz="0" w:space="0" w:color="auto"/>
        <w:right w:val="none" w:sz="0" w:space="0" w:color="auto"/>
      </w:divBdr>
    </w:div>
    <w:div w:id="915430854">
      <w:bodyDiv w:val="1"/>
      <w:marLeft w:val="0"/>
      <w:marRight w:val="0"/>
      <w:marTop w:val="0"/>
      <w:marBottom w:val="0"/>
      <w:divBdr>
        <w:top w:val="none" w:sz="0" w:space="0" w:color="auto"/>
        <w:left w:val="none" w:sz="0" w:space="0" w:color="auto"/>
        <w:bottom w:val="none" w:sz="0" w:space="0" w:color="auto"/>
        <w:right w:val="none" w:sz="0" w:space="0" w:color="auto"/>
      </w:divBdr>
    </w:div>
    <w:div w:id="928347940">
      <w:bodyDiv w:val="1"/>
      <w:marLeft w:val="0"/>
      <w:marRight w:val="0"/>
      <w:marTop w:val="0"/>
      <w:marBottom w:val="0"/>
      <w:divBdr>
        <w:top w:val="none" w:sz="0" w:space="0" w:color="auto"/>
        <w:left w:val="none" w:sz="0" w:space="0" w:color="auto"/>
        <w:bottom w:val="none" w:sz="0" w:space="0" w:color="auto"/>
        <w:right w:val="none" w:sz="0" w:space="0" w:color="auto"/>
      </w:divBdr>
    </w:div>
    <w:div w:id="954291565">
      <w:bodyDiv w:val="1"/>
      <w:marLeft w:val="0"/>
      <w:marRight w:val="0"/>
      <w:marTop w:val="0"/>
      <w:marBottom w:val="0"/>
      <w:divBdr>
        <w:top w:val="none" w:sz="0" w:space="0" w:color="auto"/>
        <w:left w:val="none" w:sz="0" w:space="0" w:color="auto"/>
        <w:bottom w:val="none" w:sz="0" w:space="0" w:color="auto"/>
        <w:right w:val="none" w:sz="0" w:space="0" w:color="auto"/>
      </w:divBdr>
    </w:div>
    <w:div w:id="955529838">
      <w:bodyDiv w:val="1"/>
      <w:marLeft w:val="0"/>
      <w:marRight w:val="0"/>
      <w:marTop w:val="0"/>
      <w:marBottom w:val="0"/>
      <w:divBdr>
        <w:top w:val="none" w:sz="0" w:space="0" w:color="auto"/>
        <w:left w:val="none" w:sz="0" w:space="0" w:color="auto"/>
        <w:bottom w:val="none" w:sz="0" w:space="0" w:color="auto"/>
        <w:right w:val="none" w:sz="0" w:space="0" w:color="auto"/>
      </w:divBdr>
    </w:div>
    <w:div w:id="978997513">
      <w:bodyDiv w:val="1"/>
      <w:marLeft w:val="0"/>
      <w:marRight w:val="0"/>
      <w:marTop w:val="0"/>
      <w:marBottom w:val="0"/>
      <w:divBdr>
        <w:top w:val="none" w:sz="0" w:space="0" w:color="auto"/>
        <w:left w:val="none" w:sz="0" w:space="0" w:color="auto"/>
        <w:bottom w:val="none" w:sz="0" w:space="0" w:color="auto"/>
        <w:right w:val="none" w:sz="0" w:space="0" w:color="auto"/>
      </w:divBdr>
    </w:div>
    <w:div w:id="979843728">
      <w:bodyDiv w:val="1"/>
      <w:marLeft w:val="0"/>
      <w:marRight w:val="0"/>
      <w:marTop w:val="0"/>
      <w:marBottom w:val="0"/>
      <w:divBdr>
        <w:top w:val="none" w:sz="0" w:space="0" w:color="auto"/>
        <w:left w:val="none" w:sz="0" w:space="0" w:color="auto"/>
        <w:bottom w:val="none" w:sz="0" w:space="0" w:color="auto"/>
        <w:right w:val="none" w:sz="0" w:space="0" w:color="auto"/>
      </w:divBdr>
    </w:div>
    <w:div w:id="982196793">
      <w:bodyDiv w:val="1"/>
      <w:marLeft w:val="0"/>
      <w:marRight w:val="0"/>
      <w:marTop w:val="0"/>
      <w:marBottom w:val="0"/>
      <w:divBdr>
        <w:top w:val="none" w:sz="0" w:space="0" w:color="auto"/>
        <w:left w:val="none" w:sz="0" w:space="0" w:color="auto"/>
        <w:bottom w:val="none" w:sz="0" w:space="0" w:color="auto"/>
        <w:right w:val="none" w:sz="0" w:space="0" w:color="auto"/>
      </w:divBdr>
    </w:div>
    <w:div w:id="988048260">
      <w:bodyDiv w:val="1"/>
      <w:marLeft w:val="0"/>
      <w:marRight w:val="0"/>
      <w:marTop w:val="0"/>
      <w:marBottom w:val="0"/>
      <w:divBdr>
        <w:top w:val="none" w:sz="0" w:space="0" w:color="auto"/>
        <w:left w:val="none" w:sz="0" w:space="0" w:color="auto"/>
        <w:bottom w:val="none" w:sz="0" w:space="0" w:color="auto"/>
        <w:right w:val="none" w:sz="0" w:space="0" w:color="auto"/>
      </w:divBdr>
      <w:divsChild>
        <w:div w:id="333454369">
          <w:marLeft w:val="0"/>
          <w:marRight w:val="0"/>
          <w:marTop w:val="0"/>
          <w:marBottom w:val="0"/>
          <w:divBdr>
            <w:top w:val="none" w:sz="0" w:space="0" w:color="auto"/>
            <w:left w:val="none" w:sz="0" w:space="0" w:color="auto"/>
            <w:bottom w:val="none" w:sz="0" w:space="0" w:color="auto"/>
            <w:right w:val="none" w:sz="0" w:space="0" w:color="auto"/>
          </w:divBdr>
          <w:divsChild>
            <w:div w:id="1275407209">
              <w:marLeft w:val="0"/>
              <w:marRight w:val="0"/>
              <w:marTop w:val="225"/>
              <w:marBottom w:val="0"/>
              <w:divBdr>
                <w:top w:val="none" w:sz="0" w:space="0" w:color="auto"/>
                <w:left w:val="none" w:sz="0" w:space="0" w:color="auto"/>
                <w:bottom w:val="none" w:sz="0" w:space="0" w:color="auto"/>
                <w:right w:val="none" w:sz="0" w:space="0" w:color="auto"/>
              </w:divBdr>
              <w:divsChild>
                <w:div w:id="1982996004">
                  <w:marLeft w:val="0"/>
                  <w:marRight w:val="0"/>
                  <w:marTop w:val="0"/>
                  <w:marBottom w:val="0"/>
                  <w:divBdr>
                    <w:top w:val="none" w:sz="0" w:space="0" w:color="auto"/>
                    <w:left w:val="none" w:sz="0" w:space="0" w:color="auto"/>
                    <w:bottom w:val="none" w:sz="0" w:space="0" w:color="auto"/>
                    <w:right w:val="none" w:sz="0" w:space="0" w:color="auto"/>
                  </w:divBdr>
                  <w:divsChild>
                    <w:div w:id="102504554">
                      <w:marLeft w:val="0"/>
                      <w:marRight w:val="0"/>
                      <w:marTop w:val="0"/>
                      <w:marBottom w:val="0"/>
                      <w:divBdr>
                        <w:top w:val="none" w:sz="0" w:space="0" w:color="auto"/>
                        <w:left w:val="none" w:sz="0" w:space="0" w:color="auto"/>
                        <w:bottom w:val="none" w:sz="0" w:space="0" w:color="auto"/>
                        <w:right w:val="none" w:sz="0" w:space="0" w:color="auto"/>
                      </w:divBdr>
                      <w:divsChild>
                        <w:div w:id="357971955">
                          <w:marLeft w:val="0"/>
                          <w:marRight w:val="0"/>
                          <w:marTop w:val="0"/>
                          <w:marBottom w:val="0"/>
                          <w:divBdr>
                            <w:top w:val="none" w:sz="0" w:space="0" w:color="auto"/>
                            <w:left w:val="none" w:sz="0" w:space="0" w:color="auto"/>
                            <w:bottom w:val="none" w:sz="0" w:space="0" w:color="auto"/>
                            <w:right w:val="none" w:sz="0" w:space="0" w:color="auto"/>
                          </w:divBdr>
                          <w:divsChild>
                            <w:div w:id="6686617">
                              <w:marLeft w:val="0"/>
                              <w:marRight w:val="0"/>
                              <w:marTop w:val="0"/>
                              <w:marBottom w:val="0"/>
                              <w:divBdr>
                                <w:top w:val="none" w:sz="0" w:space="0" w:color="auto"/>
                                <w:left w:val="none" w:sz="0" w:space="0" w:color="auto"/>
                                <w:bottom w:val="none" w:sz="0" w:space="0" w:color="auto"/>
                                <w:right w:val="none" w:sz="0" w:space="0" w:color="auto"/>
                              </w:divBdr>
                            </w:div>
                          </w:divsChild>
                        </w:div>
                        <w:div w:id="444689572">
                          <w:marLeft w:val="0"/>
                          <w:marRight w:val="0"/>
                          <w:marTop w:val="0"/>
                          <w:marBottom w:val="0"/>
                          <w:divBdr>
                            <w:top w:val="none" w:sz="0" w:space="0" w:color="auto"/>
                            <w:left w:val="none" w:sz="0" w:space="0" w:color="auto"/>
                            <w:bottom w:val="none" w:sz="0" w:space="0" w:color="auto"/>
                            <w:right w:val="none" w:sz="0" w:space="0" w:color="auto"/>
                          </w:divBdr>
                        </w:div>
                      </w:divsChild>
                    </w:div>
                    <w:div w:id="1308705814">
                      <w:marLeft w:val="0"/>
                      <w:marRight w:val="0"/>
                      <w:marTop w:val="0"/>
                      <w:marBottom w:val="0"/>
                      <w:divBdr>
                        <w:top w:val="none" w:sz="0" w:space="0" w:color="auto"/>
                        <w:left w:val="none" w:sz="0" w:space="0" w:color="auto"/>
                        <w:bottom w:val="none" w:sz="0" w:space="0" w:color="auto"/>
                        <w:right w:val="none" w:sz="0" w:space="0" w:color="auto"/>
                      </w:divBdr>
                      <w:divsChild>
                        <w:div w:id="708451370">
                          <w:marLeft w:val="0"/>
                          <w:marRight w:val="0"/>
                          <w:marTop w:val="0"/>
                          <w:marBottom w:val="0"/>
                          <w:divBdr>
                            <w:top w:val="none" w:sz="0" w:space="0" w:color="auto"/>
                            <w:left w:val="none" w:sz="0" w:space="0" w:color="auto"/>
                            <w:bottom w:val="none" w:sz="0" w:space="0" w:color="auto"/>
                            <w:right w:val="none" w:sz="0" w:space="0" w:color="auto"/>
                          </w:divBdr>
                        </w:div>
                        <w:div w:id="2070108712">
                          <w:marLeft w:val="0"/>
                          <w:marRight w:val="0"/>
                          <w:marTop w:val="0"/>
                          <w:marBottom w:val="0"/>
                          <w:divBdr>
                            <w:top w:val="none" w:sz="0" w:space="0" w:color="auto"/>
                            <w:left w:val="none" w:sz="0" w:space="0" w:color="auto"/>
                            <w:bottom w:val="none" w:sz="0" w:space="0" w:color="auto"/>
                            <w:right w:val="none" w:sz="0" w:space="0" w:color="auto"/>
                          </w:divBdr>
                          <w:divsChild>
                            <w:div w:id="3714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31614">
                      <w:marLeft w:val="0"/>
                      <w:marRight w:val="0"/>
                      <w:marTop w:val="0"/>
                      <w:marBottom w:val="0"/>
                      <w:divBdr>
                        <w:top w:val="none" w:sz="0" w:space="0" w:color="auto"/>
                        <w:left w:val="none" w:sz="0" w:space="0" w:color="auto"/>
                        <w:bottom w:val="none" w:sz="0" w:space="0" w:color="auto"/>
                        <w:right w:val="none" w:sz="0" w:space="0" w:color="auto"/>
                      </w:divBdr>
                      <w:divsChild>
                        <w:div w:id="666322335">
                          <w:marLeft w:val="0"/>
                          <w:marRight w:val="0"/>
                          <w:marTop w:val="0"/>
                          <w:marBottom w:val="0"/>
                          <w:divBdr>
                            <w:top w:val="none" w:sz="0" w:space="0" w:color="auto"/>
                            <w:left w:val="none" w:sz="0" w:space="0" w:color="auto"/>
                            <w:bottom w:val="none" w:sz="0" w:space="0" w:color="auto"/>
                            <w:right w:val="none" w:sz="0" w:space="0" w:color="auto"/>
                          </w:divBdr>
                        </w:div>
                        <w:div w:id="1894266243">
                          <w:marLeft w:val="0"/>
                          <w:marRight w:val="0"/>
                          <w:marTop w:val="0"/>
                          <w:marBottom w:val="0"/>
                          <w:divBdr>
                            <w:top w:val="none" w:sz="0" w:space="0" w:color="auto"/>
                            <w:left w:val="none" w:sz="0" w:space="0" w:color="auto"/>
                            <w:bottom w:val="none" w:sz="0" w:space="0" w:color="auto"/>
                            <w:right w:val="none" w:sz="0" w:space="0" w:color="auto"/>
                          </w:divBdr>
                          <w:divsChild>
                            <w:div w:id="27448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713368">
      <w:bodyDiv w:val="1"/>
      <w:marLeft w:val="0"/>
      <w:marRight w:val="0"/>
      <w:marTop w:val="0"/>
      <w:marBottom w:val="0"/>
      <w:divBdr>
        <w:top w:val="none" w:sz="0" w:space="0" w:color="auto"/>
        <w:left w:val="none" w:sz="0" w:space="0" w:color="auto"/>
        <w:bottom w:val="none" w:sz="0" w:space="0" w:color="auto"/>
        <w:right w:val="none" w:sz="0" w:space="0" w:color="auto"/>
      </w:divBdr>
    </w:div>
    <w:div w:id="999189234">
      <w:bodyDiv w:val="1"/>
      <w:marLeft w:val="0"/>
      <w:marRight w:val="0"/>
      <w:marTop w:val="0"/>
      <w:marBottom w:val="0"/>
      <w:divBdr>
        <w:top w:val="none" w:sz="0" w:space="0" w:color="auto"/>
        <w:left w:val="none" w:sz="0" w:space="0" w:color="auto"/>
        <w:bottom w:val="none" w:sz="0" w:space="0" w:color="auto"/>
        <w:right w:val="none" w:sz="0" w:space="0" w:color="auto"/>
      </w:divBdr>
    </w:div>
    <w:div w:id="1011180409">
      <w:bodyDiv w:val="1"/>
      <w:marLeft w:val="0"/>
      <w:marRight w:val="0"/>
      <w:marTop w:val="0"/>
      <w:marBottom w:val="0"/>
      <w:divBdr>
        <w:top w:val="none" w:sz="0" w:space="0" w:color="auto"/>
        <w:left w:val="none" w:sz="0" w:space="0" w:color="auto"/>
        <w:bottom w:val="none" w:sz="0" w:space="0" w:color="auto"/>
        <w:right w:val="none" w:sz="0" w:space="0" w:color="auto"/>
      </w:divBdr>
    </w:div>
    <w:div w:id="1011493798">
      <w:bodyDiv w:val="1"/>
      <w:marLeft w:val="0"/>
      <w:marRight w:val="0"/>
      <w:marTop w:val="0"/>
      <w:marBottom w:val="0"/>
      <w:divBdr>
        <w:top w:val="none" w:sz="0" w:space="0" w:color="auto"/>
        <w:left w:val="none" w:sz="0" w:space="0" w:color="auto"/>
        <w:bottom w:val="none" w:sz="0" w:space="0" w:color="auto"/>
        <w:right w:val="none" w:sz="0" w:space="0" w:color="auto"/>
      </w:divBdr>
    </w:div>
    <w:div w:id="1013532857">
      <w:bodyDiv w:val="1"/>
      <w:marLeft w:val="0"/>
      <w:marRight w:val="0"/>
      <w:marTop w:val="0"/>
      <w:marBottom w:val="0"/>
      <w:divBdr>
        <w:top w:val="none" w:sz="0" w:space="0" w:color="auto"/>
        <w:left w:val="none" w:sz="0" w:space="0" w:color="auto"/>
        <w:bottom w:val="none" w:sz="0" w:space="0" w:color="auto"/>
        <w:right w:val="none" w:sz="0" w:space="0" w:color="auto"/>
      </w:divBdr>
      <w:divsChild>
        <w:div w:id="980615370">
          <w:marLeft w:val="0"/>
          <w:marRight w:val="0"/>
          <w:marTop w:val="0"/>
          <w:marBottom w:val="0"/>
          <w:divBdr>
            <w:top w:val="none" w:sz="0" w:space="0" w:color="auto"/>
            <w:left w:val="none" w:sz="0" w:space="0" w:color="auto"/>
            <w:bottom w:val="none" w:sz="0" w:space="0" w:color="auto"/>
            <w:right w:val="none" w:sz="0" w:space="0" w:color="auto"/>
          </w:divBdr>
          <w:divsChild>
            <w:div w:id="139537726">
              <w:marLeft w:val="0"/>
              <w:marRight w:val="0"/>
              <w:marTop w:val="0"/>
              <w:marBottom w:val="225"/>
              <w:divBdr>
                <w:top w:val="none" w:sz="0" w:space="0" w:color="auto"/>
                <w:left w:val="none" w:sz="0" w:space="0" w:color="auto"/>
                <w:bottom w:val="none" w:sz="0" w:space="0" w:color="auto"/>
                <w:right w:val="none" w:sz="0" w:space="0" w:color="auto"/>
              </w:divBdr>
              <w:divsChild>
                <w:div w:id="1826583323">
                  <w:marLeft w:val="0"/>
                  <w:marRight w:val="-3150"/>
                  <w:marTop w:val="0"/>
                  <w:marBottom w:val="300"/>
                  <w:divBdr>
                    <w:top w:val="none" w:sz="0" w:space="0" w:color="auto"/>
                    <w:left w:val="none" w:sz="0" w:space="0" w:color="auto"/>
                    <w:bottom w:val="none" w:sz="0" w:space="0" w:color="auto"/>
                    <w:right w:val="none" w:sz="0" w:space="0" w:color="auto"/>
                  </w:divBdr>
                  <w:divsChild>
                    <w:div w:id="2018726233">
                      <w:marLeft w:val="0"/>
                      <w:marRight w:val="0"/>
                      <w:marTop w:val="0"/>
                      <w:marBottom w:val="0"/>
                      <w:divBdr>
                        <w:top w:val="none" w:sz="0" w:space="0" w:color="auto"/>
                        <w:left w:val="none" w:sz="0" w:space="0" w:color="auto"/>
                        <w:bottom w:val="none" w:sz="0" w:space="0" w:color="auto"/>
                        <w:right w:val="none" w:sz="0" w:space="0" w:color="auto"/>
                      </w:divBdr>
                      <w:divsChild>
                        <w:div w:id="127548950">
                          <w:marLeft w:val="0"/>
                          <w:marRight w:val="0"/>
                          <w:marTop w:val="0"/>
                          <w:marBottom w:val="0"/>
                          <w:divBdr>
                            <w:top w:val="none" w:sz="0" w:space="0" w:color="auto"/>
                            <w:left w:val="none" w:sz="0" w:space="0" w:color="auto"/>
                            <w:bottom w:val="none" w:sz="0" w:space="0" w:color="auto"/>
                            <w:right w:val="none" w:sz="0" w:space="0" w:color="auto"/>
                          </w:divBdr>
                          <w:divsChild>
                            <w:div w:id="1127088855">
                              <w:marLeft w:val="0"/>
                              <w:marRight w:val="0"/>
                              <w:marTop w:val="225"/>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6925169">
      <w:bodyDiv w:val="1"/>
      <w:marLeft w:val="0"/>
      <w:marRight w:val="0"/>
      <w:marTop w:val="0"/>
      <w:marBottom w:val="0"/>
      <w:divBdr>
        <w:top w:val="none" w:sz="0" w:space="0" w:color="auto"/>
        <w:left w:val="none" w:sz="0" w:space="0" w:color="auto"/>
        <w:bottom w:val="none" w:sz="0" w:space="0" w:color="auto"/>
        <w:right w:val="none" w:sz="0" w:space="0" w:color="auto"/>
      </w:divBdr>
    </w:div>
    <w:div w:id="1017582782">
      <w:bodyDiv w:val="1"/>
      <w:marLeft w:val="0"/>
      <w:marRight w:val="0"/>
      <w:marTop w:val="0"/>
      <w:marBottom w:val="0"/>
      <w:divBdr>
        <w:top w:val="none" w:sz="0" w:space="0" w:color="auto"/>
        <w:left w:val="none" w:sz="0" w:space="0" w:color="auto"/>
        <w:bottom w:val="none" w:sz="0" w:space="0" w:color="auto"/>
        <w:right w:val="none" w:sz="0" w:space="0" w:color="auto"/>
      </w:divBdr>
    </w:div>
    <w:div w:id="1024090652">
      <w:bodyDiv w:val="1"/>
      <w:marLeft w:val="0"/>
      <w:marRight w:val="0"/>
      <w:marTop w:val="0"/>
      <w:marBottom w:val="0"/>
      <w:divBdr>
        <w:top w:val="none" w:sz="0" w:space="0" w:color="auto"/>
        <w:left w:val="none" w:sz="0" w:space="0" w:color="auto"/>
        <w:bottom w:val="none" w:sz="0" w:space="0" w:color="auto"/>
        <w:right w:val="none" w:sz="0" w:space="0" w:color="auto"/>
      </w:divBdr>
    </w:div>
    <w:div w:id="1044863747">
      <w:bodyDiv w:val="1"/>
      <w:marLeft w:val="0"/>
      <w:marRight w:val="0"/>
      <w:marTop w:val="0"/>
      <w:marBottom w:val="0"/>
      <w:divBdr>
        <w:top w:val="none" w:sz="0" w:space="0" w:color="auto"/>
        <w:left w:val="none" w:sz="0" w:space="0" w:color="auto"/>
        <w:bottom w:val="none" w:sz="0" w:space="0" w:color="auto"/>
        <w:right w:val="none" w:sz="0" w:space="0" w:color="auto"/>
      </w:divBdr>
    </w:div>
    <w:div w:id="1057359860">
      <w:bodyDiv w:val="1"/>
      <w:marLeft w:val="0"/>
      <w:marRight w:val="0"/>
      <w:marTop w:val="0"/>
      <w:marBottom w:val="0"/>
      <w:divBdr>
        <w:top w:val="none" w:sz="0" w:space="0" w:color="auto"/>
        <w:left w:val="none" w:sz="0" w:space="0" w:color="auto"/>
        <w:bottom w:val="none" w:sz="0" w:space="0" w:color="auto"/>
        <w:right w:val="none" w:sz="0" w:space="0" w:color="auto"/>
      </w:divBdr>
    </w:div>
    <w:div w:id="1064912006">
      <w:bodyDiv w:val="1"/>
      <w:marLeft w:val="0"/>
      <w:marRight w:val="0"/>
      <w:marTop w:val="0"/>
      <w:marBottom w:val="0"/>
      <w:divBdr>
        <w:top w:val="none" w:sz="0" w:space="0" w:color="auto"/>
        <w:left w:val="none" w:sz="0" w:space="0" w:color="auto"/>
        <w:bottom w:val="none" w:sz="0" w:space="0" w:color="auto"/>
        <w:right w:val="none" w:sz="0" w:space="0" w:color="auto"/>
      </w:divBdr>
    </w:div>
    <w:div w:id="1065419149">
      <w:bodyDiv w:val="1"/>
      <w:marLeft w:val="0"/>
      <w:marRight w:val="0"/>
      <w:marTop w:val="0"/>
      <w:marBottom w:val="0"/>
      <w:divBdr>
        <w:top w:val="none" w:sz="0" w:space="0" w:color="auto"/>
        <w:left w:val="none" w:sz="0" w:space="0" w:color="auto"/>
        <w:bottom w:val="none" w:sz="0" w:space="0" w:color="auto"/>
        <w:right w:val="none" w:sz="0" w:space="0" w:color="auto"/>
      </w:divBdr>
    </w:div>
    <w:div w:id="1069814248">
      <w:bodyDiv w:val="1"/>
      <w:marLeft w:val="0"/>
      <w:marRight w:val="0"/>
      <w:marTop w:val="0"/>
      <w:marBottom w:val="0"/>
      <w:divBdr>
        <w:top w:val="none" w:sz="0" w:space="0" w:color="auto"/>
        <w:left w:val="none" w:sz="0" w:space="0" w:color="auto"/>
        <w:bottom w:val="none" w:sz="0" w:space="0" w:color="auto"/>
        <w:right w:val="none" w:sz="0" w:space="0" w:color="auto"/>
      </w:divBdr>
    </w:div>
    <w:div w:id="1074015280">
      <w:bodyDiv w:val="1"/>
      <w:marLeft w:val="0"/>
      <w:marRight w:val="0"/>
      <w:marTop w:val="0"/>
      <w:marBottom w:val="0"/>
      <w:divBdr>
        <w:top w:val="none" w:sz="0" w:space="0" w:color="auto"/>
        <w:left w:val="none" w:sz="0" w:space="0" w:color="auto"/>
        <w:bottom w:val="none" w:sz="0" w:space="0" w:color="auto"/>
        <w:right w:val="none" w:sz="0" w:space="0" w:color="auto"/>
      </w:divBdr>
    </w:div>
    <w:div w:id="1087381842">
      <w:bodyDiv w:val="1"/>
      <w:marLeft w:val="0"/>
      <w:marRight w:val="0"/>
      <w:marTop w:val="0"/>
      <w:marBottom w:val="0"/>
      <w:divBdr>
        <w:top w:val="none" w:sz="0" w:space="0" w:color="auto"/>
        <w:left w:val="none" w:sz="0" w:space="0" w:color="auto"/>
        <w:bottom w:val="none" w:sz="0" w:space="0" w:color="auto"/>
        <w:right w:val="none" w:sz="0" w:space="0" w:color="auto"/>
      </w:divBdr>
    </w:div>
    <w:div w:id="1087992869">
      <w:bodyDiv w:val="1"/>
      <w:marLeft w:val="0"/>
      <w:marRight w:val="0"/>
      <w:marTop w:val="0"/>
      <w:marBottom w:val="0"/>
      <w:divBdr>
        <w:top w:val="none" w:sz="0" w:space="0" w:color="auto"/>
        <w:left w:val="none" w:sz="0" w:space="0" w:color="auto"/>
        <w:bottom w:val="none" w:sz="0" w:space="0" w:color="auto"/>
        <w:right w:val="none" w:sz="0" w:space="0" w:color="auto"/>
      </w:divBdr>
    </w:div>
    <w:div w:id="1102460669">
      <w:bodyDiv w:val="1"/>
      <w:marLeft w:val="0"/>
      <w:marRight w:val="0"/>
      <w:marTop w:val="0"/>
      <w:marBottom w:val="0"/>
      <w:divBdr>
        <w:top w:val="none" w:sz="0" w:space="0" w:color="auto"/>
        <w:left w:val="none" w:sz="0" w:space="0" w:color="auto"/>
        <w:bottom w:val="none" w:sz="0" w:space="0" w:color="auto"/>
        <w:right w:val="none" w:sz="0" w:space="0" w:color="auto"/>
      </w:divBdr>
    </w:div>
    <w:div w:id="1105886858">
      <w:bodyDiv w:val="1"/>
      <w:marLeft w:val="0"/>
      <w:marRight w:val="0"/>
      <w:marTop w:val="0"/>
      <w:marBottom w:val="0"/>
      <w:divBdr>
        <w:top w:val="none" w:sz="0" w:space="0" w:color="auto"/>
        <w:left w:val="none" w:sz="0" w:space="0" w:color="auto"/>
        <w:bottom w:val="none" w:sz="0" w:space="0" w:color="auto"/>
        <w:right w:val="none" w:sz="0" w:space="0" w:color="auto"/>
      </w:divBdr>
    </w:div>
    <w:div w:id="1108544571">
      <w:bodyDiv w:val="1"/>
      <w:marLeft w:val="0"/>
      <w:marRight w:val="0"/>
      <w:marTop w:val="0"/>
      <w:marBottom w:val="0"/>
      <w:divBdr>
        <w:top w:val="none" w:sz="0" w:space="0" w:color="auto"/>
        <w:left w:val="none" w:sz="0" w:space="0" w:color="auto"/>
        <w:bottom w:val="none" w:sz="0" w:space="0" w:color="auto"/>
        <w:right w:val="none" w:sz="0" w:space="0" w:color="auto"/>
      </w:divBdr>
    </w:div>
    <w:div w:id="1116172426">
      <w:bodyDiv w:val="1"/>
      <w:marLeft w:val="0"/>
      <w:marRight w:val="0"/>
      <w:marTop w:val="0"/>
      <w:marBottom w:val="0"/>
      <w:divBdr>
        <w:top w:val="none" w:sz="0" w:space="0" w:color="auto"/>
        <w:left w:val="none" w:sz="0" w:space="0" w:color="auto"/>
        <w:bottom w:val="none" w:sz="0" w:space="0" w:color="auto"/>
        <w:right w:val="none" w:sz="0" w:space="0" w:color="auto"/>
      </w:divBdr>
    </w:div>
    <w:div w:id="1117531006">
      <w:bodyDiv w:val="1"/>
      <w:marLeft w:val="0"/>
      <w:marRight w:val="0"/>
      <w:marTop w:val="0"/>
      <w:marBottom w:val="0"/>
      <w:divBdr>
        <w:top w:val="none" w:sz="0" w:space="0" w:color="auto"/>
        <w:left w:val="none" w:sz="0" w:space="0" w:color="auto"/>
        <w:bottom w:val="none" w:sz="0" w:space="0" w:color="auto"/>
        <w:right w:val="none" w:sz="0" w:space="0" w:color="auto"/>
      </w:divBdr>
    </w:div>
    <w:div w:id="1118139524">
      <w:bodyDiv w:val="1"/>
      <w:marLeft w:val="0"/>
      <w:marRight w:val="0"/>
      <w:marTop w:val="0"/>
      <w:marBottom w:val="0"/>
      <w:divBdr>
        <w:top w:val="none" w:sz="0" w:space="0" w:color="auto"/>
        <w:left w:val="none" w:sz="0" w:space="0" w:color="auto"/>
        <w:bottom w:val="none" w:sz="0" w:space="0" w:color="auto"/>
        <w:right w:val="none" w:sz="0" w:space="0" w:color="auto"/>
      </w:divBdr>
    </w:div>
    <w:div w:id="1133448138">
      <w:bodyDiv w:val="1"/>
      <w:marLeft w:val="0"/>
      <w:marRight w:val="0"/>
      <w:marTop w:val="0"/>
      <w:marBottom w:val="0"/>
      <w:divBdr>
        <w:top w:val="none" w:sz="0" w:space="0" w:color="auto"/>
        <w:left w:val="none" w:sz="0" w:space="0" w:color="auto"/>
        <w:bottom w:val="none" w:sz="0" w:space="0" w:color="auto"/>
        <w:right w:val="none" w:sz="0" w:space="0" w:color="auto"/>
      </w:divBdr>
    </w:div>
    <w:div w:id="1145927201">
      <w:bodyDiv w:val="1"/>
      <w:marLeft w:val="0"/>
      <w:marRight w:val="0"/>
      <w:marTop w:val="0"/>
      <w:marBottom w:val="0"/>
      <w:divBdr>
        <w:top w:val="none" w:sz="0" w:space="0" w:color="auto"/>
        <w:left w:val="none" w:sz="0" w:space="0" w:color="auto"/>
        <w:bottom w:val="none" w:sz="0" w:space="0" w:color="auto"/>
        <w:right w:val="none" w:sz="0" w:space="0" w:color="auto"/>
      </w:divBdr>
    </w:div>
    <w:div w:id="1150289085">
      <w:bodyDiv w:val="1"/>
      <w:marLeft w:val="0"/>
      <w:marRight w:val="0"/>
      <w:marTop w:val="0"/>
      <w:marBottom w:val="0"/>
      <w:divBdr>
        <w:top w:val="none" w:sz="0" w:space="0" w:color="auto"/>
        <w:left w:val="none" w:sz="0" w:space="0" w:color="auto"/>
        <w:bottom w:val="none" w:sz="0" w:space="0" w:color="auto"/>
        <w:right w:val="none" w:sz="0" w:space="0" w:color="auto"/>
      </w:divBdr>
    </w:div>
    <w:div w:id="1164708792">
      <w:bodyDiv w:val="1"/>
      <w:marLeft w:val="0"/>
      <w:marRight w:val="0"/>
      <w:marTop w:val="0"/>
      <w:marBottom w:val="0"/>
      <w:divBdr>
        <w:top w:val="none" w:sz="0" w:space="0" w:color="auto"/>
        <w:left w:val="none" w:sz="0" w:space="0" w:color="auto"/>
        <w:bottom w:val="none" w:sz="0" w:space="0" w:color="auto"/>
        <w:right w:val="none" w:sz="0" w:space="0" w:color="auto"/>
      </w:divBdr>
    </w:div>
    <w:div w:id="1179465684">
      <w:bodyDiv w:val="1"/>
      <w:marLeft w:val="0"/>
      <w:marRight w:val="0"/>
      <w:marTop w:val="0"/>
      <w:marBottom w:val="0"/>
      <w:divBdr>
        <w:top w:val="none" w:sz="0" w:space="0" w:color="auto"/>
        <w:left w:val="none" w:sz="0" w:space="0" w:color="auto"/>
        <w:bottom w:val="none" w:sz="0" w:space="0" w:color="auto"/>
        <w:right w:val="none" w:sz="0" w:space="0" w:color="auto"/>
      </w:divBdr>
    </w:div>
    <w:div w:id="1182235202">
      <w:bodyDiv w:val="1"/>
      <w:marLeft w:val="0"/>
      <w:marRight w:val="0"/>
      <w:marTop w:val="0"/>
      <w:marBottom w:val="0"/>
      <w:divBdr>
        <w:top w:val="none" w:sz="0" w:space="0" w:color="auto"/>
        <w:left w:val="none" w:sz="0" w:space="0" w:color="auto"/>
        <w:bottom w:val="none" w:sz="0" w:space="0" w:color="auto"/>
        <w:right w:val="none" w:sz="0" w:space="0" w:color="auto"/>
      </w:divBdr>
    </w:div>
    <w:div w:id="1187216722">
      <w:bodyDiv w:val="1"/>
      <w:marLeft w:val="0"/>
      <w:marRight w:val="0"/>
      <w:marTop w:val="0"/>
      <w:marBottom w:val="0"/>
      <w:divBdr>
        <w:top w:val="none" w:sz="0" w:space="0" w:color="auto"/>
        <w:left w:val="none" w:sz="0" w:space="0" w:color="auto"/>
        <w:bottom w:val="none" w:sz="0" w:space="0" w:color="auto"/>
        <w:right w:val="none" w:sz="0" w:space="0" w:color="auto"/>
      </w:divBdr>
    </w:div>
    <w:div w:id="1187403973">
      <w:bodyDiv w:val="1"/>
      <w:marLeft w:val="0"/>
      <w:marRight w:val="0"/>
      <w:marTop w:val="0"/>
      <w:marBottom w:val="0"/>
      <w:divBdr>
        <w:top w:val="none" w:sz="0" w:space="0" w:color="auto"/>
        <w:left w:val="none" w:sz="0" w:space="0" w:color="auto"/>
        <w:bottom w:val="none" w:sz="0" w:space="0" w:color="auto"/>
        <w:right w:val="none" w:sz="0" w:space="0" w:color="auto"/>
      </w:divBdr>
    </w:div>
    <w:div w:id="1199658788">
      <w:bodyDiv w:val="1"/>
      <w:marLeft w:val="0"/>
      <w:marRight w:val="0"/>
      <w:marTop w:val="0"/>
      <w:marBottom w:val="0"/>
      <w:divBdr>
        <w:top w:val="none" w:sz="0" w:space="0" w:color="auto"/>
        <w:left w:val="none" w:sz="0" w:space="0" w:color="auto"/>
        <w:bottom w:val="none" w:sz="0" w:space="0" w:color="auto"/>
        <w:right w:val="none" w:sz="0" w:space="0" w:color="auto"/>
      </w:divBdr>
    </w:div>
    <w:div w:id="1204637123">
      <w:bodyDiv w:val="1"/>
      <w:marLeft w:val="0"/>
      <w:marRight w:val="0"/>
      <w:marTop w:val="0"/>
      <w:marBottom w:val="0"/>
      <w:divBdr>
        <w:top w:val="none" w:sz="0" w:space="0" w:color="auto"/>
        <w:left w:val="none" w:sz="0" w:space="0" w:color="auto"/>
        <w:bottom w:val="none" w:sz="0" w:space="0" w:color="auto"/>
        <w:right w:val="none" w:sz="0" w:space="0" w:color="auto"/>
      </w:divBdr>
    </w:div>
    <w:div w:id="1212962650">
      <w:bodyDiv w:val="1"/>
      <w:marLeft w:val="0"/>
      <w:marRight w:val="0"/>
      <w:marTop w:val="0"/>
      <w:marBottom w:val="0"/>
      <w:divBdr>
        <w:top w:val="none" w:sz="0" w:space="0" w:color="auto"/>
        <w:left w:val="none" w:sz="0" w:space="0" w:color="auto"/>
        <w:bottom w:val="none" w:sz="0" w:space="0" w:color="auto"/>
        <w:right w:val="none" w:sz="0" w:space="0" w:color="auto"/>
      </w:divBdr>
    </w:div>
    <w:div w:id="1245410658">
      <w:bodyDiv w:val="1"/>
      <w:marLeft w:val="0"/>
      <w:marRight w:val="0"/>
      <w:marTop w:val="0"/>
      <w:marBottom w:val="0"/>
      <w:divBdr>
        <w:top w:val="none" w:sz="0" w:space="0" w:color="auto"/>
        <w:left w:val="none" w:sz="0" w:space="0" w:color="auto"/>
        <w:bottom w:val="none" w:sz="0" w:space="0" w:color="auto"/>
        <w:right w:val="none" w:sz="0" w:space="0" w:color="auto"/>
      </w:divBdr>
    </w:div>
    <w:div w:id="1262371132">
      <w:bodyDiv w:val="1"/>
      <w:marLeft w:val="0"/>
      <w:marRight w:val="0"/>
      <w:marTop w:val="0"/>
      <w:marBottom w:val="0"/>
      <w:divBdr>
        <w:top w:val="none" w:sz="0" w:space="0" w:color="auto"/>
        <w:left w:val="none" w:sz="0" w:space="0" w:color="auto"/>
        <w:bottom w:val="none" w:sz="0" w:space="0" w:color="auto"/>
        <w:right w:val="none" w:sz="0" w:space="0" w:color="auto"/>
      </w:divBdr>
    </w:div>
    <w:div w:id="1264605937">
      <w:bodyDiv w:val="1"/>
      <w:marLeft w:val="0"/>
      <w:marRight w:val="0"/>
      <w:marTop w:val="0"/>
      <w:marBottom w:val="0"/>
      <w:divBdr>
        <w:top w:val="none" w:sz="0" w:space="0" w:color="auto"/>
        <w:left w:val="none" w:sz="0" w:space="0" w:color="auto"/>
        <w:bottom w:val="none" w:sz="0" w:space="0" w:color="auto"/>
        <w:right w:val="none" w:sz="0" w:space="0" w:color="auto"/>
      </w:divBdr>
    </w:div>
    <w:div w:id="1267269892">
      <w:bodyDiv w:val="1"/>
      <w:marLeft w:val="0"/>
      <w:marRight w:val="0"/>
      <w:marTop w:val="0"/>
      <w:marBottom w:val="0"/>
      <w:divBdr>
        <w:top w:val="none" w:sz="0" w:space="0" w:color="auto"/>
        <w:left w:val="none" w:sz="0" w:space="0" w:color="auto"/>
        <w:bottom w:val="none" w:sz="0" w:space="0" w:color="auto"/>
        <w:right w:val="none" w:sz="0" w:space="0" w:color="auto"/>
      </w:divBdr>
    </w:div>
    <w:div w:id="1268077044">
      <w:bodyDiv w:val="1"/>
      <w:marLeft w:val="0"/>
      <w:marRight w:val="0"/>
      <w:marTop w:val="0"/>
      <w:marBottom w:val="0"/>
      <w:divBdr>
        <w:top w:val="none" w:sz="0" w:space="0" w:color="auto"/>
        <w:left w:val="none" w:sz="0" w:space="0" w:color="auto"/>
        <w:bottom w:val="none" w:sz="0" w:space="0" w:color="auto"/>
        <w:right w:val="none" w:sz="0" w:space="0" w:color="auto"/>
      </w:divBdr>
    </w:div>
    <w:div w:id="1274091335">
      <w:bodyDiv w:val="1"/>
      <w:marLeft w:val="0"/>
      <w:marRight w:val="0"/>
      <w:marTop w:val="0"/>
      <w:marBottom w:val="0"/>
      <w:divBdr>
        <w:top w:val="none" w:sz="0" w:space="0" w:color="auto"/>
        <w:left w:val="none" w:sz="0" w:space="0" w:color="auto"/>
        <w:bottom w:val="none" w:sz="0" w:space="0" w:color="auto"/>
        <w:right w:val="none" w:sz="0" w:space="0" w:color="auto"/>
      </w:divBdr>
    </w:div>
    <w:div w:id="1281453560">
      <w:bodyDiv w:val="1"/>
      <w:marLeft w:val="0"/>
      <w:marRight w:val="0"/>
      <w:marTop w:val="0"/>
      <w:marBottom w:val="0"/>
      <w:divBdr>
        <w:top w:val="none" w:sz="0" w:space="0" w:color="auto"/>
        <w:left w:val="none" w:sz="0" w:space="0" w:color="auto"/>
        <w:bottom w:val="none" w:sz="0" w:space="0" w:color="auto"/>
        <w:right w:val="none" w:sz="0" w:space="0" w:color="auto"/>
      </w:divBdr>
    </w:div>
    <w:div w:id="1289775472">
      <w:bodyDiv w:val="1"/>
      <w:marLeft w:val="0"/>
      <w:marRight w:val="0"/>
      <w:marTop w:val="0"/>
      <w:marBottom w:val="0"/>
      <w:divBdr>
        <w:top w:val="none" w:sz="0" w:space="0" w:color="auto"/>
        <w:left w:val="none" w:sz="0" w:space="0" w:color="auto"/>
        <w:bottom w:val="none" w:sz="0" w:space="0" w:color="auto"/>
        <w:right w:val="none" w:sz="0" w:space="0" w:color="auto"/>
      </w:divBdr>
    </w:div>
    <w:div w:id="1309364603">
      <w:bodyDiv w:val="1"/>
      <w:marLeft w:val="0"/>
      <w:marRight w:val="0"/>
      <w:marTop w:val="0"/>
      <w:marBottom w:val="0"/>
      <w:divBdr>
        <w:top w:val="none" w:sz="0" w:space="0" w:color="auto"/>
        <w:left w:val="none" w:sz="0" w:space="0" w:color="auto"/>
        <w:bottom w:val="none" w:sz="0" w:space="0" w:color="auto"/>
        <w:right w:val="none" w:sz="0" w:space="0" w:color="auto"/>
      </w:divBdr>
    </w:div>
    <w:div w:id="1310790168">
      <w:bodyDiv w:val="1"/>
      <w:marLeft w:val="0"/>
      <w:marRight w:val="0"/>
      <w:marTop w:val="0"/>
      <w:marBottom w:val="0"/>
      <w:divBdr>
        <w:top w:val="none" w:sz="0" w:space="0" w:color="auto"/>
        <w:left w:val="none" w:sz="0" w:space="0" w:color="auto"/>
        <w:bottom w:val="none" w:sz="0" w:space="0" w:color="auto"/>
        <w:right w:val="none" w:sz="0" w:space="0" w:color="auto"/>
      </w:divBdr>
      <w:divsChild>
        <w:div w:id="712655408">
          <w:marLeft w:val="0"/>
          <w:marRight w:val="0"/>
          <w:marTop w:val="0"/>
          <w:marBottom w:val="0"/>
          <w:divBdr>
            <w:top w:val="none" w:sz="0" w:space="0" w:color="auto"/>
            <w:left w:val="none" w:sz="0" w:space="0" w:color="auto"/>
            <w:bottom w:val="none" w:sz="0" w:space="0" w:color="auto"/>
            <w:right w:val="none" w:sz="0" w:space="0" w:color="auto"/>
          </w:divBdr>
          <w:divsChild>
            <w:div w:id="1228951285">
              <w:marLeft w:val="0"/>
              <w:marRight w:val="0"/>
              <w:marTop w:val="0"/>
              <w:marBottom w:val="0"/>
              <w:divBdr>
                <w:top w:val="none" w:sz="0" w:space="0" w:color="auto"/>
                <w:left w:val="none" w:sz="0" w:space="0" w:color="auto"/>
                <w:bottom w:val="none" w:sz="0" w:space="0" w:color="auto"/>
                <w:right w:val="none" w:sz="0" w:space="0" w:color="auto"/>
              </w:divBdr>
              <w:divsChild>
                <w:div w:id="2095003604">
                  <w:marLeft w:val="0"/>
                  <w:marRight w:val="0"/>
                  <w:marTop w:val="195"/>
                  <w:marBottom w:val="195"/>
                  <w:divBdr>
                    <w:top w:val="none" w:sz="0" w:space="0" w:color="auto"/>
                    <w:left w:val="none" w:sz="0" w:space="0" w:color="auto"/>
                    <w:bottom w:val="none" w:sz="0" w:space="0" w:color="auto"/>
                    <w:right w:val="none" w:sz="0" w:space="0" w:color="auto"/>
                  </w:divBdr>
                  <w:divsChild>
                    <w:div w:id="1267228572">
                      <w:marLeft w:val="0"/>
                      <w:marRight w:val="0"/>
                      <w:marTop w:val="0"/>
                      <w:marBottom w:val="0"/>
                      <w:divBdr>
                        <w:top w:val="none" w:sz="0" w:space="0" w:color="auto"/>
                        <w:left w:val="none" w:sz="0" w:space="0" w:color="auto"/>
                        <w:bottom w:val="none" w:sz="0" w:space="0" w:color="auto"/>
                        <w:right w:val="none" w:sz="0" w:space="0" w:color="auto"/>
                      </w:divBdr>
                      <w:divsChild>
                        <w:div w:id="1187251799">
                          <w:marLeft w:val="0"/>
                          <w:marRight w:val="0"/>
                          <w:marTop w:val="300"/>
                          <w:marBottom w:val="0"/>
                          <w:divBdr>
                            <w:top w:val="none" w:sz="0" w:space="0" w:color="auto"/>
                            <w:left w:val="none" w:sz="0" w:space="0" w:color="auto"/>
                            <w:bottom w:val="none" w:sz="0" w:space="0" w:color="auto"/>
                            <w:right w:val="none" w:sz="0" w:space="0" w:color="auto"/>
                          </w:divBdr>
                          <w:divsChild>
                            <w:div w:id="1614746430">
                              <w:marLeft w:val="0"/>
                              <w:marRight w:val="0"/>
                              <w:marTop w:val="0"/>
                              <w:marBottom w:val="0"/>
                              <w:divBdr>
                                <w:top w:val="none" w:sz="0" w:space="0" w:color="auto"/>
                                <w:left w:val="none" w:sz="0" w:space="0" w:color="auto"/>
                                <w:bottom w:val="none" w:sz="0" w:space="0" w:color="auto"/>
                                <w:right w:val="none" w:sz="0" w:space="0" w:color="auto"/>
                              </w:divBdr>
                              <w:divsChild>
                                <w:div w:id="67450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950195">
      <w:bodyDiv w:val="1"/>
      <w:marLeft w:val="0"/>
      <w:marRight w:val="0"/>
      <w:marTop w:val="0"/>
      <w:marBottom w:val="0"/>
      <w:divBdr>
        <w:top w:val="none" w:sz="0" w:space="0" w:color="auto"/>
        <w:left w:val="none" w:sz="0" w:space="0" w:color="auto"/>
        <w:bottom w:val="none" w:sz="0" w:space="0" w:color="auto"/>
        <w:right w:val="none" w:sz="0" w:space="0" w:color="auto"/>
      </w:divBdr>
    </w:div>
    <w:div w:id="1322661226">
      <w:bodyDiv w:val="1"/>
      <w:marLeft w:val="0"/>
      <w:marRight w:val="0"/>
      <w:marTop w:val="0"/>
      <w:marBottom w:val="0"/>
      <w:divBdr>
        <w:top w:val="none" w:sz="0" w:space="0" w:color="auto"/>
        <w:left w:val="none" w:sz="0" w:space="0" w:color="auto"/>
        <w:bottom w:val="none" w:sz="0" w:space="0" w:color="auto"/>
        <w:right w:val="none" w:sz="0" w:space="0" w:color="auto"/>
      </w:divBdr>
    </w:div>
    <w:div w:id="1331106778">
      <w:bodyDiv w:val="1"/>
      <w:marLeft w:val="0"/>
      <w:marRight w:val="0"/>
      <w:marTop w:val="0"/>
      <w:marBottom w:val="0"/>
      <w:divBdr>
        <w:top w:val="none" w:sz="0" w:space="0" w:color="auto"/>
        <w:left w:val="none" w:sz="0" w:space="0" w:color="auto"/>
        <w:bottom w:val="none" w:sz="0" w:space="0" w:color="auto"/>
        <w:right w:val="none" w:sz="0" w:space="0" w:color="auto"/>
      </w:divBdr>
      <w:divsChild>
        <w:div w:id="581178842">
          <w:marLeft w:val="0"/>
          <w:marRight w:val="0"/>
          <w:marTop w:val="0"/>
          <w:marBottom w:val="0"/>
          <w:divBdr>
            <w:top w:val="none" w:sz="0" w:space="0" w:color="auto"/>
            <w:left w:val="none" w:sz="0" w:space="0" w:color="auto"/>
            <w:bottom w:val="none" w:sz="0" w:space="0" w:color="auto"/>
            <w:right w:val="none" w:sz="0" w:space="0" w:color="auto"/>
          </w:divBdr>
          <w:divsChild>
            <w:div w:id="1658193051">
              <w:marLeft w:val="0"/>
              <w:marRight w:val="0"/>
              <w:marTop w:val="225"/>
              <w:marBottom w:val="0"/>
              <w:divBdr>
                <w:top w:val="none" w:sz="0" w:space="0" w:color="auto"/>
                <w:left w:val="none" w:sz="0" w:space="0" w:color="auto"/>
                <w:bottom w:val="none" w:sz="0" w:space="0" w:color="auto"/>
                <w:right w:val="none" w:sz="0" w:space="0" w:color="auto"/>
              </w:divBdr>
              <w:divsChild>
                <w:div w:id="1563903584">
                  <w:marLeft w:val="0"/>
                  <w:marRight w:val="0"/>
                  <w:marTop w:val="0"/>
                  <w:marBottom w:val="0"/>
                  <w:divBdr>
                    <w:top w:val="none" w:sz="0" w:space="0" w:color="auto"/>
                    <w:left w:val="none" w:sz="0" w:space="0" w:color="auto"/>
                    <w:bottom w:val="none" w:sz="0" w:space="0" w:color="auto"/>
                    <w:right w:val="none" w:sz="0" w:space="0" w:color="auto"/>
                  </w:divBdr>
                  <w:divsChild>
                    <w:div w:id="68384056">
                      <w:marLeft w:val="0"/>
                      <w:marRight w:val="0"/>
                      <w:marTop w:val="0"/>
                      <w:marBottom w:val="0"/>
                      <w:divBdr>
                        <w:top w:val="none" w:sz="0" w:space="0" w:color="auto"/>
                        <w:left w:val="none" w:sz="0" w:space="0" w:color="auto"/>
                        <w:bottom w:val="none" w:sz="0" w:space="0" w:color="auto"/>
                        <w:right w:val="none" w:sz="0" w:space="0" w:color="auto"/>
                      </w:divBdr>
                      <w:divsChild>
                        <w:div w:id="1066732024">
                          <w:marLeft w:val="0"/>
                          <w:marRight w:val="0"/>
                          <w:marTop w:val="0"/>
                          <w:marBottom w:val="0"/>
                          <w:divBdr>
                            <w:top w:val="none" w:sz="0" w:space="0" w:color="auto"/>
                            <w:left w:val="none" w:sz="0" w:space="0" w:color="auto"/>
                            <w:bottom w:val="none" w:sz="0" w:space="0" w:color="auto"/>
                            <w:right w:val="none" w:sz="0" w:space="0" w:color="auto"/>
                          </w:divBdr>
                          <w:divsChild>
                            <w:div w:id="1881475611">
                              <w:marLeft w:val="0"/>
                              <w:marRight w:val="0"/>
                              <w:marTop w:val="0"/>
                              <w:marBottom w:val="0"/>
                              <w:divBdr>
                                <w:top w:val="none" w:sz="0" w:space="0" w:color="auto"/>
                                <w:left w:val="none" w:sz="0" w:space="0" w:color="auto"/>
                                <w:bottom w:val="none" w:sz="0" w:space="0" w:color="auto"/>
                                <w:right w:val="none" w:sz="0" w:space="0" w:color="auto"/>
                              </w:divBdr>
                            </w:div>
                          </w:divsChild>
                        </w:div>
                        <w:div w:id="2109765556">
                          <w:marLeft w:val="0"/>
                          <w:marRight w:val="0"/>
                          <w:marTop w:val="0"/>
                          <w:marBottom w:val="0"/>
                          <w:divBdr>
                            <w:top w:val="none" w:sz="0" w:space="0" w:color="auto"/>
                            <w:left w:val="none" w:sz="0" w:space="0" w:color="auto"/>
                            <w:bottom w:val="none" w:sz="0" w:space="0" w:color="auto"/>
                            <w:right w:val="none" w:sz="0" w:space="0" w:color="auto"/>
                          </w:divBdr>
                        </w:div>
                      </w:divsChild>
                    </w:div>
                    <w:div w:id="153491317">
                      <w:marLeft w:val="0"/>
                      <w:marRight w:val="0"/>
                      <w:marTop w:val="0"/>
                      <w:marBottom w:val="0"/>
                      <w:divBdr>
                        <w:top w:val="none" w:sz="0" w:space="0" w:color="auto"/>
                        <w:left w:val="none" w:sz="0" w:space="0" w:color="auto"/>
                        <w:bottom w:val="none" w:sz="0" w:space="0" w:color="auto"/>
                        <w:right w:val="none" w:sz="0" w:space="0" w:color="auto"/>
                      </w:divBdr>
                      <w:divsChild>
                        <w:div w:id="315493617">
                          <w:marLeft w:val="0"/>
                          <w:marRight w:val="0"/>
                          <w:marTop w:val="0"/>
                          <w:marBottom w:val="0"/>
                          <w:divBdr>
                            <w:top w:val="none" w:sz="0" w:space="0" w:color="auto"/>
                            <w:left w:val="none" w:sz="0" w:space="0" w:color="auto"/>
                            <w:bottom w:val="none" w:sz="0" w:space="0" w:color="auto"/>
                            <w:right w:val="none" w:sz="0" w:space="0" w:color="auto"/>
                          </w:divBdr>
                          <w:divsChild>
                            <w:div w:id="1451431107">
                              <w:marLeft w:val="0"/>
                              <w:marRight w:val="0"/>
                              <w:marTop w:val="0"/>
                              <w:marBottom w:val="0"/>
                              <w:divBdr>
                                <w:top w:val="none" w:sz="0" w:space="0" w:color="auto"/>
                                <w:left w:val="none" w:sz="0" w:space="0" w:color="auto"/>
                                <w:bottom w:val="none" w:sz="0" w:space="0" w:color="auto"/>
                                <w:right w:val="none" w:sz="0" w:space="0" w:color="auto"/>
                              </w:divBdr>
                            </w:div>
                          </w:divsChild>
                        </w:div>
                        <w:div w:id="1949505269">
                          <w:marLeft w:val="0"/>
                          <w:marRight w:val="0"/>
                          <w:marTop w:val="0"/>
                          <w:marBottom w:val="0"/>
                          <w:divBdr>
                            <w:top w:val="none" w:sz="0" w:space="0" w:color="auto"/>
                            <w:left w:val="none" w:sz="0" w:space="0" w:color="auto"/>
                            <w:bottom w:val="none" w:sz="0" w:space="0" w:color="auto"/>
                            <w:right w:val="none" w:sz="0" w:space="0" w:color="auto"/>
                          </w:divBdr>
                        </w:div>
                      </w:divsChild>
                    </w:div>
                    <w:div w:id="1663578885">
                      <w:marLeft w:val="0"/>
                      <w:marRight w:val="0"/>
                      <w:marTop w:val="0"/>
                      <w:marBottom w:val="0"/>
                      <w:divBdr>
                        <w:top w:val="none" w:sz="0" w:space="0" w:color="auto"/>
                        <w:left w:val="none" w:sz="0" w:space="0" w:color="auto"/>
                        <w:bottom w:val="none" w:sz="0" w:space="0" w:color="auto"/>
                        <w:right w:val="none" w:sz="0" w:space="0" w:color="auto"/>
                      </w:divBdr>
                      <w:divsChild>
                        <w:div w:id="304429188">
                          <w:marLeft w:val="0"/>
                          <w:marRight w:val="0"/>
                          <w:marTop w:val="0"/>
                          <w:marBottom w:val="0"/>
                          <w:divBdr>
                            <w:top w:val="none" w:sz="0" w:space="0" w:color="auto"/>
                            <w:left w:val="none" w:sz="0" w:space="0" w:color="auto"/>
                            <w:bottom w:val="none" w:sz="0" w:space="0" w:color="auto"/>
                            <w:right w:val="none" w:sz="0" w:space="0" w:color="auto"/>
                          </w:divBdr>
                        </w:div>
                        <w:div w:id="1345281053">
                          <w:marLeft w:val="0"/>
                          <w:marRight w:val="0"/>
                          <w:marTop w:val="0"/>
                          <w:marBottom w:val="0"/>
                          <w:divBdr>
                            <w:top w:val="none" w:sz="0" w:space="0" w:color="auto"/>
                            <w:left w:val="none" w:sz="0" w:space="0" w:color="auto"/>
                            <w:bottom w:val="none" w:sz="0" w:space="0" w:color="auto"/>
                            <w:right w:val="none" w:sz="0" w:space="0" w:color="auto"/>
                          </w:divBdr>
                          <w:divsChild>
                            <w:div w:id="762603012">
                              <w:marLeft w:val="0"/>
                              <w:marRight w:val="0"/>
                              <w:marTop w:val="0"/>
                              <w:marBottom w:val="0"/>
                              <w:divBdr>
                                <w:top w:val="none" w:sz="0" w:space="0" w:color="auto"/>
                                <w:left w:val="none" w:sz="0" w:space="0" w:color="auto"/>
                                <w:bottom w:val="none" w:sz="0" w:space="0" w:color="auto"/>
                                <w:right w:val="none" w:sz="0" w:space="0" w:color="auto"/>
                              </w:divBdr>
                            </w:div>
                            <w:div w:id="120186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99014">
                      <w:marLeft w:val="0"/>
                      <w:marRight w:val="0"/>
                      <w:marTop w:val="0"/>
                      <w:marBottom w:val="0"/>
                      <w:divBdr>
                        <w:top w:val="none" w:sz="0" w:space="0" w:color="auto"/>
                        <w:left w:val="none" w:sz="0" w:space="0" w:color="auto"/>
                        <w:bottom w:val="none" w:sz="0" w:space="0" w:color="auto"/>
                        <w:right w:val="none" w:sz="0" w:space="0" w:color="auto"/>
                      </w:divBdr>
                      <w:divsChild>
                        <w:div w:id="177502700">
                          <w:marLeft w:val="0"/>
                          <w:marRight w:val="0"/>
                          <w:marTop w:val="0"/>
                          <w:marBottom w:val="0"/>
                          <w:divBdr>
                            <w:top w:val="none" w:sz="0" w:space="0" w:color="auto"/>
                            <w:left w:val="none" w:sz="0" w:space="0" w:color="auto"/>
                            <w:bottom w:val="none" w:sz="0" w:space="0" w:color="auto"/>
                            <w:right w:val="none" w:sz="0" w:space="0" w:color="auto"/>
                          </w:divBdr>
                        </w:div>
                        <w:div w:id="1343819603">
                          <w:marLeft w:val="0"/>
                          <w:marRight w:val="0"/>
                          <w:marTop w:val="0"/>
                          <w:marBottom w:val="0"/>
                          <w:divBdr>
                            <w:top w:val="none" w:sz="0" w:space="0" w:color="auto"/>
                            <w:left w:val="none" w:sz="0" w:space="0" w:color="auto"/>
                            <w:bottom w:val="none" w:sz="0" w:space="0" w:color="auto"/>
                            <w:right w:val="none" w:sz="0" w:space="0" w:color="auto"/>
                          </w:divBdr>
                          <w:divsChild>
                            <w:div w:id="213139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365798">
      <w:bodyDiv w:val="1"/>
      <w:marLeft w:val="0"/>
      <w:marRight w:val="0"/>
      <w:marTop w:val="0"/>
      <w:marBottom w:val="0"/>
      <w:divBdr>
        <w:top w:val="none" w:sz="0" w:space="0" w:color="auto"/>
        <w:left w:val="none" w:sz="0" w:space="0" w:color="auto"/>
        <w:bottom w:val="none" w:sz="0" w:space="0" w:color="auto"/>
        <w:right w:val="none" w:sz="0" w:space="0" w:color="auto"/>
      </w:divBdr>
    </w:div>
    <w:div w:id="1334449591">
      <w:bodyDiv w:val="1"/>
      <w:marLeft w:val="0"/>
      <w:marRight w:val="0"/>
      <w:marTop w:val="0"/>
      <w:marBottom w:val="0"/>
      <w:divBdr>
        <w:top w:val="none" w:sz="0" w:space="0" w:color="auto"/>
        <w:left w:val="none" w:sz="0" w:space="0" w:color="auto"/>
        <w:bottom w:val="none" w:sz="0" w:space="0" w:color="auto"/>
        <w:right w:val="none" w:sz="0" w:space="0" w:color="auto"/>
      </w:divBdr>
    </w:div>
    <w:div w:id="1340616773">
      <w:bodyDiv w:val="1"/>
      <w:marLeft w:val="0"/>
      <w:marRight w:val="0"/>
      <w:marTop w:val="0"/>
      <w:marBottom w:val="0"/>
      <w:divBdr>
        <w:top w:val="none" w:sz="0" w:space="0" w:color="auto"/>
        <w:left w:val="none" w:sz="0" w:space="0" w:color="auto"/>
        <w:bottom w:val="none" w:sz="0" w:space="0" w:color="auto"/>
        <w:right w:val="none" w:sz="0" w:space="0" w:color="auto"/>
      </w:divBdr>
    </w:div>
    <w:div w:id="1342929667">
      <w:bodyDiv w:val="1"/>
      <w:marLeft w:val="0"/>
      <w:marRight w:val="0"/>
      <w:marTop w:val="0"/>
      <w:marBottom w:val="0"/>
      <w:divBdr>
        <w:top w:val="none" w:sz="0" w:space="0" w:color="auto"/>
        <w:left w:val="none" w:sz="0" w:space="0" w:color="auto"/>
        <w:bottom w:val="none" w:sz="0" w:space="0" w:color="auto"/>
        <w:right w:val="none" w:sz="0" w:space="0" w:color="auto"/>
      </w:divBdr>
    </w:div>
    <w:div w:id="1351830472">
      <w:bodyDiv w:val="1"/>
      <w:marLeft w:val="0"/>
      <w:marRight w:val="0"/>
      <w:marTop w:val="0"/>
      <w:marBottom w:val="0"/>
      <w:divBdr>
        <w:top w:val="none" w:sz="0" w:space="0" w:color="auto"/>
        <w:left w:val="none" w:sz="0" w:space="0" w:color="auto"/>
        <w:bottom w:val="none" w:sz="0" w:space="0" w:color="auto"/>
        <w:right w:val="none" w:sz="0" w:space="0" w:color="auto"/>
      </w:divBdr>
    </w:div>
    <w:div w:id="1358460626">
      <w:bodyDiv w:val="1"/>
      <w:marLeft w:val="0"/>
      <w:marRight w:val="0"/>
      <w:marTop w:val="0"/>
      <w:marBottom w:val="0"/>
      <w:divBdr>
        <w:top w:val="none" w:sz="0" w:space="0" w:color="auto"/>
        <w:left w:val="none" w:sz="0" w:space="0" w:color="auto"/>
        <w:bottom w:val="none" w:sz="0" w:space="0" w:color="auto"/>
        <w:right w:val="none" w:sz="0" w:space="0" w:color="auto"/>
      </w:divBdr>
    </w:div>
    <w:div w:id="1359896288">
      <w:bodyDiv w:val="1"/>
      <w:marLeft w:val="0"/>
      <w:marRight w:val="0"/>
      <w:marTop w:val="0"/>
      <w:marBottom w:val="0"/>
      <w:divBdr>
        <w:top w:val="none" w:sz="0" w:space="0" w:color="auto"/>
        <w:left w:val="none" w:sz="0" w:space="0" w:color="auto"/>
        <w:bottom w:val="none" w:sz="0" w:space="0" w:color="auto"/>
        <w:right w:val="none" w:sz="0" w:space="0" w:color="auto"/>
      </w:divBdr>
      <w:divsChild>
        <w:div w:id="724330889">
          <w:marLeft w:val="0"/>
          <w:marRight w:val="0"/>
          <w:marTop w:val="0"/>
          <w:marBottom w:val="0"/>
          <w:divBdr>
            <w:top w:val="none" w:sz="0" w:space="0" w:color="auto"/>
            <w:left w:val="none" w:sz="0" w:space="0" w:color="auto"/>
            <w:bottom w:val="none" w:sz="0" w:space="0" w:color="auto"/>
            <w:right w:val="none" w:sz="0" w:space="0" w:color="auto"/>
          </w:divBdr>
          <w:divsChild>
            <w:div w:id="97800178">
              <w:marLeft w:val="0"/>
              <w:marRight w:val="0"/>
              <w:marTop w:val="225"/>
              <w:marBottom w:val="0"/>
              <w:divBdr>
                <w:top w:val="none" w:sz="0" w:space="0" w:color="auto"/>
                <w:left w:val="none" w:sz="0" w:space="0" w:color="auto"/>
                <w:bottom w:val="none" w:sz="0" w:space="0" w:color="auto"/>
                <w:right w:val="none" w:sz="0" w:space="0" w:color="auto"/>
              </w:divBdr>
              <w:divsChild>
                <w:div w:id="1861967879">
                  <w:marLeft w:val="0"/>
                  <w:marRight w:val="0"/>
                  <w:marTop w:val="0"/>
                  <w:marBottom w:val="0"/>
                  <w:divBdr>
                    <w:top w:val="none" w:sz="0" w:space="0" w:color="auto"/>
                    <w:left w:val="none" w:sz="0" w:space="0" w:color="auto"/>
                    <w:bottom w:val="none" w:sz="0" w:space="0" w:color="auto"/>
                    <w:right w:val="none" w:sz="0" w:space="0" w:color="auto"/>
                  </w:divBdr>
                  <w:divsChild>
                    <w:div w:id="1139498110">
                      <w:marLeft w:val="0"/>
                      <w:marRight w:val="0"/>
                      <w:marTop w:val="0"/>
                      <w:marBottom w:val="0"/>
                      <w:divBdr>
                        <w:top w:val="none" w:sz="0" w:space="0" w:color="auto"/>
                        <w:left w:val="none" w:sz="0" w:space="0" w:color="auto"/>
                        <w:bottom w:val="none" w:sz="0" w:space="0" w:color="auto"/>
                        <w:right w:val="none" w:sz="0" w:space="0" w:color="auto"/>
                      </w:divBdr>
                      <w:divsChild>
                        <w:div w:id="746541624">
                          <w:marLeft w:val="0"/>
                          <w:marRight w:val="0"/>
                          <w:marTop w:val="0"/>
                          <w:marBottom w:val="0"/>
                          <w:divBdr>
                            <w:top w:val="none" w:sz="0" w:space="0" w:color="auto"/>
                            <w:left w:val="none" w:sz="0" w:space="0" w:color="auto"/>
                            <w:bottom w:val="none" w:sz="0" w:space="0" w:color="auto"/>
                            <w:right w:val="none" w:sz="0" w:space="0" w:color="auto"/>
                          </w:divBdr>
                          <w:divsChild>
                            <w:div w:id="163062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370764">
      <w:bodyDiv w:val="1"/>
      <w:marLeft w:val="0"/>
      <w:marRight w:val="0"/>
      <w:marTop w:val="0"/>
      <w:marBottom w:val="0"/>
      <w:divBdr>
        <w:top w:val="none" w:sz="0" w:space="0" w:color="auto"/>
        <w:left w:val="none" w:sz="0" w:space="0" w:color="auto"/>
        <w:bottom w:val="none" w:sz="0" w:space="0" w:color="auto"/>
        <w:right w:val="none" w:sz="0" w:space="0" w:color="auto"/>
      </w:divBdr>
    </w:div>
    <w:div w:id="1367099128">
      <w:bodyDiv w:val="1"/>
      <w:marLeft w:val="0"/>
      <w:marRight w:val="0"/>
      <w:marTop w:val="0"/>
      <w:marBottom w:val="0"/>
      <w:divBdr>
        <w:top w:val="none" w:sz="0" w:space="0" w:color="auto"/>
        <w:left w:val="none" w:sz="0" w:space="0" w:color="auto"/>
        <w:bottom w:val="none" w:sz="0" w:space="0" w:color="auto"/>
        <w:right w:val="none" w:sz="0" w:space="0" w:color="auto"/>
      </w:divBdr>
    </w:div>
    <w:div w:id="1372605504">
      <w:bodyDiv w:val="1"/>
      <w:marLeft w:val="0"/>
      <w:marRight w:val="0"/>
      <w:marTop w:val="0"/>
      <w:marBottom w:val="0"/>
      <w:divBdr>
        <w:top w:val="none" w:sz="0" w:space="0" w:color="auto"/>
        <w:left w:val="none" w:sz="0" w:space="0" w:color="auto"/>
        <w:bottom w:val="none" w:sz="0" w:space="0" w:color="auto"/>
        <w:right w:val="none" w:sz="0" w:space="0" w:color="auto"/>
      </w:divBdr>
    </w:div>
    <w:div w:id="1380134415">
      <w:bodyDiv w:val="1"/>
      <w:marLeft w:val="0"/>
      <w:marRight w:val="0"/>
      <w:marTop w:val="0"/>
      <w:marBottom w:val="0"/>
      <w:divBdr>
        <w:top w:val="none" w:sz="0" w:space="0" w:color="auto"/>
        <w:left w:val="none" w:sz="0" w:space="0" w:color="auto"/>
        <w:bottom w:val="none" w:sz="0" w:space="0" w:color="auto"/>
        <w:right w:val="none" w:sz="0" w:space="0" w:color="auto"/>
      </w:divBdr>
    </w:div>
    <w:div w:id="1382704228">
      <w:bodyDiv w:val="1"/>
      <w:marLeft w:val="0"/>
      <w:marRight w:val="0"/>
      <w:marTop w:val="0"/>
      <w:marBottom w:val="0"/>
      <w:divBdr>
        <w:top w:val="none" w:sz="0" w:space="0" w:color="auto"/>
        <w:left w:val="none" w:sz="0" w:space="0" w:color="auto"/>
        <w:bottom w:val="none" w:sz="0" w:space="0" w:color="auto"/>
        <w:right w:val="none" w:sz="0" w:space="0" w:color="auto"/>
      </w:divBdr>
    </w:div>
    <w:div w:id="1388794902">
      <w:bodyDiv w:val="1"/>
      <w:marLeft w:val="0"/>
      <w:marRight w:val="0"/>
      <w:marTop w:val="0"/>
      <w:marBottom w:val="0"/>
      <w:divBdr>
        <w:top w:val="none" w:sz="0" w:space="0" w:color="auto"/>
        <w:left w:val="none" w:sz="0" w:space="0" w:color="auto"/>
        <w:bottom w:val="none" w:sz="0" w:space="0" w:color="auto"/>
        <w:right w:val="none" w:sz="0" w:space="0" w:color="auto"/>
      </w:divBdr>
    </w:div>
    <w:div w:id="1397241448">
      <w:bodyDiv w:val="1"/>
      <w:marLeft w:val="0"/>
      <w:marRight w:val="0"/>
      <w:marTop w:val="0"/>
      <w:marBottom w:val="0"/>
      <w:divBdr>
        <w:top w:val="none" w:sz="0" w:space="0" w:color="auto"/>
        <w:left w:val="none" w:sz="0" w:space="0" w:color="auto"/>
        <w:bottom w:val="none" w:sz="0" w:space="0" w:color="auto"/>
        <w:right w:val="none" w:sz="0" w:space="0" w:color="auto"/>
      </w:divBdr>
    </w:div>
    <w:div w:id="1406994502">
      <w:bodyDiv w:val="1"/>
      <w:marLeft w:val="0"/>
      <w:marRight w:val="0"/>
      <w:marTop w:val="0"/>
      <w:marBottom w:val="0"/>
      <w:divBdr>
        <w:top w:val="none" w:sz="0" w:space="0" w:color="auto"/>
        <w:left w:val="none" w:sz="0" w:space="0" w:color="auto"/>
        <w:bottom w:val="none" w:sz="0" w:space="0" w:color="auto"/>
        <w:right w:val="none" w:sz="0" w:space="0" w:color="auto"/>
      </w:divBdr>
    </w:div>
    <w:div w:id="1420365122">
      <w:bodyDiv w:val="1"/>
      <w:marLeft w:val="0"/>
      <w:marRight w:val="0"/>
      <w:marTop w:val="0"/>
      <w:marBottom w:val="0"/>
      <w:divBdr>
        <w:top w:val="none" w:sz="0" w:space="0" w:color="auto"/>
        <w:left w:val="none" w:sz="0" w:space="0" w:color="auto"/>
        <w:bottom w:val="none" w:sz="0" w:space="0" w:color="auto"/>
        <w:right w:val="none" w:sz="0" w:space="0" w:color="auto"/>
      </w:divBdr>
    </w:div>
    <w:div w:id="1429349583">
      <w:bodyDiv w:val="1"/>
      <w:marLeft w:val="0"/>
      <w:marRight w:val="0"/>
      <w:marTop w:val="0"/>
      <w:marBottom w:val="0"/>
      <w:divBdr>
        <w:top w:val="none" w:sz="0" w:space="0" w:color="auto"/>
        <w:left w:val="none" w:sz="0" w:space="0" w:color="auto"/>
        <w:bottom w:val="none" w:sz="0" w:space="0" w:color="auto"/>
        <w:right w:val="none" w:sz="0" w:space="0" w:color="auto"/>
      </w:divBdr>
    </w:div>
    <w:div w:id="1461075982">
      <w:bodyDiv w:val="1"/>
      <w:marLeft w:val="0"/>
      <w:marRight w:val="0"/>
      <w:marTop w:val="0"/>
      <w:marBottom w:val="0"/>
      <w:divBdr>
        <w:top w:val="none" w:sz="0" w:space="0" w:color="auto"/>
        <w:left w:val="none" w:sz="0" w:space="0" w:color="auto"/>
        <w:bottom w:val="none" w:sz="0" w:space="0" w:color="auto"/>
        <w:right w:val="none" w:sz="0" w:space="0" w:color="auto"/>
      </w:divBdr>
    </w:div>
    <w:div w:id="1462459485">
      <w:bodyDiv w:val="1"/>
      <w:marLeft w:val="0"/>
      <w:marRight w:val="0"/>
      <w:marTop w:val="0"/>
      <w:marBottom w:val="0"/>
      <w:divBdr>
        <w:top w:val="none" w:sz="0" w:space="0" w:color="auto"/>
        <w:left w:val="none" w:sz="0" w:space="0" w:color="auto"/>
        <w:bottom w:val="none" w:sz="0" w:space="0" w:color="auto"/>
        <w:right w:val="none" w:sz="0" w:space="0" w:color="auto"/>
      </w:divBdr>
    </w:div>
    <w:div w:id="1468626760">
      <w:bodyDiv w:val="1"/>
      <w:marLeft w:val="0"/>
      <w:marRight w:val="0"/>
      <w:marTop w:val="0"/>
      <w:marBottom w:val="0"/>
      <w:divBdr>
        <w:top w:val="none" w:sz="0" w:space="0" w:color="auto"/>
        <w:left w:val="none" w:sz="0" w:space="0" w:color="auto"/>
        <w:bottom w:val="none" w:sz="0" w:space="0" w:color="auto"/>
        <w:right w:val="none" w:sz="0" w:space="0" w:color="auto"/>
      </w:divBdr>
    </w:div>
    <w:div w:id="1471365536">
      <w:bodyDiv w:val="1"/>
      <w:marLeft w:val="0"/>
      <w:marRight w:val="0"/>
      <w:marTop w:val="0"/>
      <w:marBottom w:val="0"/>
      <w:divBdr>
        <w:top w:val="none" w:sz="0" w:space="0" w:color="auto"/>
        <w:left w:val="none" w:sz="0" w:space="0" w:color="auto"/>
        <w:bottom w:val="none" w:sz="0" w:space="0" w:color="auto"/>
        <w:right w:val="none" w:sz="0" w:space="0" w:color="auto"/>
      </w:divBdr>
    </w:div>
    <w:div w:id="1475560488">
      <w:bodyDiv w:val="1"/>
      <w:marLeft w:val="0"/>
      <w:marRight w:val="0"/>
      <w:marTop w:val="0"/>
      <w:marBottom w:val="0"/>
      <w:divBdr>
        <w:top w:val="none" w:sz="0" w:space="0" w:color="auto"/>
        <w:left w:val="none" w:sz="0" w:space="0" w:color="auto"/>
        <w:bottom w:val="none" w:sz="0" w:space="0" w:color="auto"/>
        <w:right w:val="none" w:sz="0" w:space="0" w:color="auto"/>
      </w:divBdr>
    </w:div>
    <w:div w:id="1503424392">
      <w:bodyDiv w:val="1"/>
      <w:marLeft w:val="0"/>
      <w:marRight w:val="0"/>
      <w:marTop w:val="0"/>
      <w:marBottom w:val="0"/>
      <w:divBdr>
        <w:top w:val="none" w:sz="0" w:space="0" w:color="auto"/>
        <w:left w:val="none" w:sz="0" w:space="0" w:color="auto"/>
        <w:bottom w:val="none" w:sz="0" w:space="0" w:color="auto"/>
        <w:right w:val="none" w:sz="0" w:space="0" w:color="auto"/>
      </w:divBdr>
    </w:div>
    <w:div w:id="1537306572">
      <w:bodyDiv w:val="1"/>
      <w:marLeft w:val="0"/>
      <w:marRight w:val="0"/>
      <w:marTop w:val="0"/>
      <w:marBottom w:val="0"/>
      <w:divBdr>
        <w:top w:val="none" w:sz="0" w:space="0" w:color="auto"/>
        <w:left w:val="none" w:sz="0" w:space="0" w:color="auto"/>
        <w:bottom w:val="none" w:sz="0" w:space="0" w:color="auto"/>
        <w:right w:val="none" w:sz="0" w:space="0" w:color="auto"/>
      </w:divBdr>
    </w:div>
    <w:div w:id="1549226245">
      <w:bodyDiv w:val="1"/>
      <w:marLeft w:val="0"/>
      <w:marRight w:val="0"/>
      <w:marTop w:val="0"/>
      <w:marBottom w:val="0"/>
      <w:divBdr>
        <w:top w:val="none" w:sz="0" w:space="0" w:color="auto"/>
        <w:left w:val="none" w:sz="0" w:space="0" w:color="auto"/>
        <w:bottom w:val="none" w:sz="0" w:space="0" w:color="auto"/>
        <w:right w:val="none" w:sz="0" w:space="0" w:color="auto"/>
      </w:divBdr>
    </w:div>
    <w:div w:id="1558083002">
      <w:bodyDiv w:val="1"/>
      <w:marLeft w:val="0"/>
      <w:marRight w:val="0"/>
      <w:marTop w:val="0"/>
      <w:marBottom w:val="0"/>
      <w:divBdr>
        <w:top w:val="none" w:sz="0" w:space="0" w:color="auto"/>
        <w:left w:val="none" w:sz="0" w:space="0" w:color="auto"/>
        <w:bottom w:val="none" w:sz="0" w:space="0" w:color="auto"/>
        <w:right w:val="none" w:sz="0" w:space="0" w:color="auto"/>
      </w:divBdr>
    </w:div>
    <w:div w:id="1560553135">
      <w:bodyDiv w:val="1"/>
      <w:marLeft w:val="0"/>
      <w:marRight w:val="0"/>
      <w:marTop w:val="0"/>
      <w:marBottom w:val="0"/>
      <w:divBdr>
        <w:top w:val="none" w:sz="0" w:space="0" w:color="auto"/>
        <w:left w:val="none" w:sz="0" w:space="0" w:color="auto"/>
        <w:bottom w:val="none" w:sz="0" w:space="0" w:color="auto"/>
        <w:right w:val="none" w:sz="0" w:space="0" w:color="auto"/>
      </w:divBdr>
    </w:div>
    <w:div w:id="1564563096">
      <w:bodyDiv w:val="1"/>
      <w:marLeft w:val="0"/>
      <w:marRight w:val="0"/>
      <w:marTop w:val="0"/>
      <w:marBottom w:val="0"/>
      <w:divBdr>
        <w:top w:val="none" w:sz="0" w:space="0" w:color="auto"/>
        <w:left w:val="none" w:sz="0" w:space="0" w:color="auto"/>
        <w:bottom w:val="none" w:sz="0" w:space="0" w:color="auto"/>
        <w:right w:val="none" w:sz="0" w:space="0" w:color="auto"/>
      </w:divBdr>
    </w:div>
    <w:div w:id="1575118898">
      <w:bodyDiv w:val="1"/>
      <w:marLeft w:val="0"/>
      <w:marRight w:val="0"/>
      <w:marTop w:val="0"/>
      <w:marBottom w:val="0"/>
      <w:divBdr>
        <w:top w:val="none" w:sz="0" w:space="0" w:color="auto"/>
        <w:left w:val="none" w:sz="0" w:space="0" w:color="auto"/>
        <w:bottom w:val="none" w:sz="0" w:space="0" w:color="auto"/>
        <w:right w:val="none" w:sz="0" w:space="0" w:color="auto"/>
      </w:divBdr>
    </w:div>
    <w:div w:id="1576358249">
      <w:bodyDiv w:val="1"/>
      <w:marLeft w:val="0"/>
      <w:marRight w:val="0"/>
      <w:marTop w:val="0"/>
      <w:marBottom w:val="0"/>
      <w:divBdr>
        <w:top w:val="none" w:sz="0" w:space="0" w:color="auto"/>
        <w:left w:val="none" w:sz="0" w:space="0" w:color="auto"/>
        <w:bottom w:val="none" w:sz="0" w:space="0" w:color="auto"/>
        <w:right w:val="none" w:sz="0" w:space="0" w:color="auto"/>
      </w:divBdr>
    </w:div>
    <w:div w:id="1580410418">
      <w:bodyDiv w:val="1"/>
      <w:marLeft w:val="0"/>
      <w:marRight w:val="0"/>
      <w:marTop w:val="0"/>
      <w:marBottom w:val="0"/>
      <w:divBdr>
        <w:top w:val="none" w:sz="0" w:space="0" w:color="auto"/>
        <w:left w:val="none" w:sz="0" w:space="0" w:color="auto"/>
        <w:bottom w:val="none" w:sz="0" w:space="0" w:color="auto"/>
        <w:right w:val="none" w:sz="0" w:space="0" w:color="auto"/>
      </w:divBdr>
    </w:div>
    <w:div w:id="1583753181">
      <w:bodyDiv w:val="1"/>
      <w:marLeft w:val="0"/>
      <w:marRight w:val="0"/>
      <w:marTop w:val="0"/>
      <w:marBottom w:val="0"/>
      <w:divBdr>
        <w:top w:val="none" w:sz="0" w:space="0" w:color="auto"/>
        <w:left w:val="none" w:sz="0" w:space="0" w:color="auto"/>
        <w:bottom w:val="none" w:sz="0" w:space="0" w:color="auto"/>
        <w:right w:val="none" w:sz="0" w:space="0" w:color="auto"/>
      </w:divBdr>
    </w:div>
    <w:div w:id="1586456856">
      <w:bodyDiv w:val="1"/>
      <w:marLeft w:val="0"/>
      <w:marRight w:val="0"/>
      <w:marTop w:val="0"/>
      <w:marBottom w:val="0"/>
      <w:divBdr>
        <w:top w:val="none" w:sz="0" w:space="0" w:color="auto"/>
        <w:left w:val="none" w:sz="0" w:space="0" w:color="auto"/>
        <w:bottom w:val="none" w:sz="0" w:space="0" w:color="auto"/>
        <w:right w:val="none" w:sz="0" w:space="0" w:color="auto"/>
      </w:divBdr>
    </w:div>
    <w:div w:id="1590040017">
      <w:bodyDiv w:val="1"/>
      <w:marLeft w:val="0"/>
      <w:marRight w:val="0"/>
      <w:marTop w:val="0"/>
      <w:marBottom w:val="0"/>
      <w:divBdr>
        <w:top w:val="none" w:sz="0" w:space="0" w:color="auto"/>
        <w:left w:val="none" w:sz="0" w:space="0" w:color="auto"/>
        <w:bottom w:val="none" w:sz="0" w:space="0" w:color="auto"/>
        <w:right w:val="none" w:sz="0" w:space="0" w:color="auto"/>
      </w:divBdr>
    </w:div>
    <w:div w:id="1590236447">
      <w:bodyDiv w:val="1"/>
      <w:marLeft w:val="0"/>
      <w:marRight w:val="0"/>
      <w:marTop w:val="0"/>
      <w:marBottom w:val="0"/>
      <w:divBdr>
        <w:top w:val="none" w:sz="0" w:space="0" w:color="auto"/>
        <w:left w:val="none" w:sz="0" w:space="0" w:color="auto"/>
        <w:bottom w:val="none" w:sz="0" w:space="0" w:color="auto"/>
        <w:right w:val="none" w:sz="0" w:space="0" w:color="auto"/>
      </w:divBdr>
    </w:div>
    <w:div w:id="1599174245">
      <w:bodyDiv w:val="1"/>
      <w:marLeft w:val="0"/>
      <w:marRight w:val="0"/>
      <w:marTop w:val="0"/>
      <w:marBottom w:val="0"/>
      <w:divBdr>
        <w:top w:val="none" w:sz="0" w:space="0" w:color="auto"/>
        <w:left w:val="none" w:sz="0" w:space="0" w:color="auto"/>
        <w:bottom w:val="none" w:sz="0" w:space="0" w:color="auto"/>
        <w:right w:val="none" w:sz="0" w:space="0" w:color="auto"/>
      </w:divBdr>
      <w:divsChild>
        <w:div w:id="1027365596">
          <w:marLeft w:val="0"/>
          <w:marRight w:val="0"/>
          <w:marTop w:val="0"/>
          <w:marBottom w:val="0"/>
          <w:divBdr>
            <w:top w:val="none" w:sz="0" w:space="0" w:color="auto"/>
            <w:left w:val="none" w:sz="0" w:space="0" w:color="auto"/>
            <w:bottom w:val="none" w:sz="0" w:space="0" w:color="auto"/>
            <w:right w:val="none" w:sz="0" w:space="0" w:color="auto"/>
          </w:divBdr>
          <w:divsChild>
            <w:div w:id="1300844810">
              <w:marLeft w:val="0"/>
              <w:marRight w:val="0"/>
              <w:marTop w:val="225"/>
              <w:marBottom w:val="0"/>
              <w:divBdr>
                <w:top w:val="none" w:sz="0" w:space="0" w:color="auto"/>
                <w:left w:val="none" w:sz="0" w:space="0" w:color="auto"/>
                <w:bottom w:val="none" w:sz="0" w:space="0" w:color="auto"/>
                <w:right w:val="none" w:sz="0" w:space="0" w:color="auto"/>
              </w:divBdr>
              <w:divsChild>
                <w:div w:id="1008599719">
                  <w:marLeft w:val="0"/>
                  <w:marRight w:val="0"/>
                  <w:marTop w:val="0"/>
                  <w:marBottom w:val="0"/>
                  <w:divBdr>
                    <w:top w:val="none" w:sz="0" w:space="0" w:color="auto"/>
                    <w:left w:val="none" w:sz="0" w:space="0" w:color="auto"/>
                    <w:bottom w:val="none" w:sz="0" w:space="0" w:color="auto"/>
                    <w:right w:val="none" w:sz="0" w:space="0" w:color="auto"/>
                  </w:divBdr>
                  <w:divsChild>
                    <w:div w:id="527764427">
                      <w:marLeft w:val="0"/>
                      <w:marRight w:val="0"/>
                      <w:marTop w:val="0"/>
                      <w:marBottom w:val="0"/>
                      <w:divBdr>
                        <w:top w:val="none" w:sz="0" w:space="0" w:color="auto"/>
                        <w:left w:val="none" w:sz="0" w:space="0" w:color="auto"/>
                        <w:bottom w:val="none" w:sz="0" w:space="0" w:color="auto"/>
                        <w:right w:val="none" w:sz="0" w:space="0" w:color="auto"/>
                      </w:divBdr>
                      <w:divsChild>
                        <w:div w:id="1837763674">
                          <w:marLeft w:val="0"/>
                          <w:marRight w:val="0"/>
                          <w:marTop w:val="0"/>
                          <w:marBottom w:val="0"/>
                          <w:divBdr>
                            <w:top w:val="none" w:sz="0" w:space="0" w:color="auto"/>
                            <w:left w:val="none" w:sz="0" w:space="0" w:color="auto"/>
                            <w:bottom w:val="none" w:sz="0" w:space="0" w:color="auto"/>
                            <w:right w:val="none" w:sz="0" w:space="0" w:color="auto"/>
                          </w:divBdr>
                        </w:div>
                        <w:div w:id="1896119609">
                          <w:marLeft w:val="0"/>
                          <w:marRight w:val="0"/>
                          <w:marTop w:val="0"/>
                          <w:marBottom w:val="0"/>
                          <w:divBdr>
                            <w:top w:val="none" w:sz="0" w:space="0" w:color="auto"/>
                            <w:left w:val="none" w:sz="0" w:space="0" w:color="auto"/>
                            <w:bottom w:val="none" w:sz="0" w:space="0" w:color="auto"/>
                            <w:right w:val="none" w:sz="0" w:space="0" w:color="auto"/>
                          </w:divBdr>
                          <w:divsChild>
                            <w:div w:id="196649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65913">
                      <w:marLeft w:val="0"/>
                      <w:marRight w:val="0"/>
                      <w:marTop w:val="0"/>
                      <w:marBottom w:val="0"/>
                      <w:divBdr>
                        <w:top w:val="none" w:sz="0" w:space="0" w:color="auto"/>
                        <w:left w:val="none" w:sz="0" w:space="0" w:color="auto"/>
                        <w:bottom w:val="none" w:sz="0" w:space="0" w:color="auto"/>
                        <w:right w:val="none" w:sz="0" w:space="0" w:color="auto"/>
                      </w:divBdr>
                      <w:divsChild>
                        <w:div w:id="944265129">
                          <w:marLeft w:val="0"/>
                          <w:marRight w:val="0"/>
                          <w:marTop w:val="0"/>
                          <w:marBottom w:val="0"/>
                          <w:divBdr>
                            <w:top w:val="none" w:sz="0" w:space="0" w:color="auto"/>
                            <w:left w:val="none" w:sz="0" w:space="0" w:color="auto"/>
                            <w:bottom w:val="none" w:sz="0" w:space="0" w:color="auto"/>
                            <w:right w:val="none" w:sz="0" w:space="0" w:color="auto"/>
                          </w:divBdr>
                        </w:div>
                        <w:div w:id="1021589192">
                          <w:marLeft w:val="0"/>
                          <w:marRight w:val="0"/>
                          <w:marTop w:val="0"/>
                          <w:marBottom w:val="0"/>
                          <w:divBdr>
                            <w:top w:val="none" w:sz="0" w:space="0" w:color="auto"/>
                            <w:left w:val="none" w:sz="0" w:space="0" w:color="auto"/>
                            <w:bottom w:val="none" w:sz="0" w:space="0" w:color="auto"/>
                            <w:right w:val="none" w:sz="0" w:space="0" w:color="auto"/>
                          </w:divBdr>
                          <w:divsChild>
                            <w:div w:id="51465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8543">
                      <w:marLeft w:val="0"/>
                      <w:marRight w:val="0"/>
                      <w:marTop w:val="0"/>
                      <w:marBottom w:val="0"/>
                      <w:divBdr>
                        <w:top w:val="none" w:sz="0" w:space="0" w:color="auto"/>
                        <w:left w:val="none" w:sz="0" w:space="0" w:color="auto"/>
                        <w:bottom w:val="none" w:sz="0" w:space="0" w:color="auto"/>
                        <w:right w:val="none" w:sz="0" w:space="0" w:color="auto"/>
                      </w:divBdr>
                      <w:divsChild>
                        <w:div w:id="934291734">
                          <w:marLeft w:val="0"/>
                          <w:marRight w:val="0"/>
                          <w:marTop w:val="0"/>
                          <w:marBottom w:val="0"/>
                          <w:divBdr>
                            <w:top w:val="none" w:sz="0" w:space="0" w:color="auto"/>
                            <w:left w:val="none" w:sz="0" w:space="0" w:color="auto"/>
                            <w:bottom w:val="none" w:sz="0" w:space="0" w:color="auto"/>
                            <w:right w:val="none" w:sz="0" w:space="0" w:color="auto"/>
                          </w:divBdr>
                          <w:divsChild>
                            <w:div w:id="2023781599">
                              <w:marLeft w:val="0"/>
                              <w:marRight w:val="0"/>
                              <w:marTop w:val="0"/>
                              <w:marBottom w:val="0"/>
                              <w:divBdr>
                                <w:top w:val="none" w:sz="0" w:space="0" w:color="auto"/>
                                <w:left w:val="none" w:sz="0" w:space="0" w:color="auto"/>
                                <w:bottom w:val="none" w:sz="0" w:space="0" w:color="auto"/>
                                <w:right w:val="none" w:sz="0" w:space="0" w:color="auto"/>
                              </w:divBdr>
                            </w:div>
                          </w:divsChild>
                        </w:div>
                        <w:div w:id="179925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242570">
      <w:bodyDiv w:val="1"/>
      <w:marLeft w:val="0"/>
      <w:marRight w:val="0"/>
      <w:marTop w:val="0"/>
      <w:marBottom w:val="0"/>
      <w:divBdr>
        <w:top w:val="none" w:sz="0" w:space="0" w:color="auto"/>
        <w:left w:val="none" w:sz="0" w:space="0" w:color="auto"/>
        <w:bottom w:val="none" w:sz="0" w:space="0" w:color="auto"/>
        <w:right w:val="none" w:sz="0" w:space="0" w:color="auto"/>
      </w:divBdr>
    </w:div>
    <w:div w:id="1620068224">
      <w:bodyDiv w:val="1"/>
      <w:marLeft w:val="0"/>
      <w:marRight w:val="0"/>
      <w:marTop w:val="0"/>
      <w:marBottom w:val="0"/>
      <w:divBdr>
        <w:top w:val="none" w:sz="0" w:space="0" w:color="auto"/>
        <w:left w:val="none" w:sz="0" w:space="0" w:color="auto"/>
        <w:bottom w:val="none" w:sz="0" w:space="0" w:color="auto"/>
        <w:right w:val="none" w:sz="0" w:space="0" w:color="auto"/>
      </w:divBdr>
    </w:div>
    <w:div w:id="1625891760">
      <w:bodyDiv w:val="1"/>
      <w:marLeft w:val="0"/>
      <w:marRight w:val="0"/>
      <w:marTop w:val="0"/>
      <w:marBottom w:val="0"/>
      <w:divBdr>
        <w:top w:val="none" w:sz="0" w:space="0" w:color="auto"/>
        <w:left w:val="none" w:sz="0" w:space="0" w:color="auto"/>
        <w:bottom w:val="none" w:sz="0" w:space="0" w:color="auto"/>
        <w:right w:val="none" w:sz="0" w:space="0" w:color="auto"/>
      </w:divBdr>
    </w:div>
    <w:div w:id="1657883191">
      <w:bodyDiv w:val="1"/>
      <w:marLeft w:val="0"/>
      <w:marRight w:val="0"/>
      <w:marTop w:val="0"/>
      <w:marBottom w:val="0"/>
      <w:divBdr>
        <w:top w:val="none" w:sz="0" w:space="0" w:color="auto"/>
        <w:left w:val="none" w:sz="0" w:space="0" w:color="auto"/>
        <w:bottom w:val="none" w:sz="0" w:space="0" w:color="auto"/>
        <w:right w:val="none" w:sz="0" w:space="0" w:color="auto"/>
      </w:divBdr>
    </w:div>
    <w:div w:id="1660114659">
      <w:bodyDiv w:val="1"/>
      <w:marLeft w:val="0"/>
      <w:marRight w:val="0"/>
      <w:marTop w:val="0"/>
      <w:marBottom w:val="0"/>
      <w:divBdr>
        <w:top w:val="none" w:sz="0" w:space="0" w:color="auto"/>
        <w:left w:val="none" w:sz="0" w:space="0" w:color="auto"/>
        <w:bottom w:val="none" w:sz="0" w:space="0" w:color="auto"/>
        <w:right w:val="none" w:sz="0" w:space="0" w:color="auto"/>
      </w:divBdr>
    </w:div>
    <w:div w:id="1662733598">
      <w:bodyDiv w:val="1"/>
      <w:marLeft w:val="0"/>
      <w:marRight w:val="0"/>
      <w:marTop w:val="0"/>
      <w:marBottom w:val="0"/>
      <w:divBdr>
        <w:top w:val="none" w:sz="0" w:space="0" w:color="auto"/>
        <w:left w:val="none" w:sz="0" w:space="0" w:color="auto"/>
        <w:bottom w:val="none" w:sz="0" w:space="0" w:color="auto"/>
        <w:right w:val="none" w:sz="0" w:space="0" w:color="auto"/>
      </w:divBdr>
    </w:div>
    <w:div w:id="1664509692">
      <w:bodyDiv w:val="1"/>
      <w:marLeft w:val="0"/>
      <w:marRight w:val="0"/>
      <w:marTop w:val="0"/>
      <w:marBottom w:val="0"/>
      <w:divBdr>
        <w:top w:val="none" w:sz="0" w:space="0" w:color="auto"/>
        <w:left w:val="none" w:sz="0" w:space="0" w:color="auto"/>
        <w:bottom w:val="none" w:sz="0" w:space="0" w:color="auto"/>
        <w:right w:val="none" w:sz="0" w:space="0" w:color="auto"/>
      </w:divBdr>
      <w:divsChild>
        <w:div w:id="1124150821">
          <w:marLeft w:val="0"/>
          <w:marRight w:val="0"/>
          <w:marTop w:val="0"/>
          <w:marBottom w:val="0"/>
          <w:divBdr>
            <w:top w:val="none" w:sz="0" w:space="0" w:color="auto"/>
            <w:left w:val="none" w:sz="0" w:space="0" w:color="auto"/>
            <w:bottom w:val="none" w:sz="0" w:space="0" w:color="auto"/>
            <w:right w:val="none" w:sz="0" w:space="0" w:color="auto"/>
          </w:divBdr>
          <w:divsChild>
            <w:div w:id="1197154628">
              <w:marLeft w:val="0"/>
              <w:marRight w:val="0"/>
              <w:marTop w:val="0"/>
              <w:marBottom w:val="0"/>
              <w:divBdr>
                <w:top w:val="none" w:sz="0" w:space="0" w:color="auto"/>
                <w:left w:val="none" w:sz="0" w:space="0" w:color="auto"/>
                <w:bottom w:val="none" w:sz="0" w:space="0" w:color="auto"/>
                <w:right w:val="none" w:sz="0" w:space="0" w:color="auto"/>
              </w:divBdr>
              <w:divsChild>
                <w:div w:id="1857846099">
                  <w:marLeft w:val="0"/>
                  <w:marRight w:val="0"/>
                  <w:marTop w:val="195"/>
                  <w:marBottom w:val="195"/>
                  <w:divBdr>
                    <w:top w:val="none" w:sz="0" w:space="0" w:color="auto"/>
                    <w:left w:val="none" w:sz="0" w:space="0" w:color="auto"/>
                    <w:bottom w:val="none" w:sz="0" w:space="0" w:color="auto"/>
                    <w:right w:val="none" w:sz="0" w:space="0" w:color="auto"/>
                  </w:divBdr>
                  <w:divsChild>
                    <w:div w:id="93091778">
                      <w:marLeft w:val="0"/>
                      <w:marRight w:val="0"/>
                      <w:marTop w:val="0"/>
                      <w:marBottom w:val="0"/>
                      <w:divBdr>
                        <w:top w:val="none" w:sz="0" w:space="0" w:color="auto"/>
                        <w:left w:val="none" w:sz="0" w:space="0" w:color="auto"/>
                        <w:bottom w:val="none" w:sz="0" w:space="0" w:color="auto"/>
                        <w:right w:val="none" w:sz="0" w:space="0" w:color="auto"/>
                      </w:divBdr>
                      <w:divsChild>
                        <w:div w:id="796801962">
                          <w:marLeft w:val="0"/>
                          <w:marRight w:val="0"/>
                          <w:marTop w:val="300"/>
                          <w:marBottom w:val="0"/>
                          <w:divBdr>
                            <w:top w:val="none" w:sz="0" w:space="0" w:color="auto"/>
                            <w:left w:val="none" w:sz="0" w:space="0" w:color="auto"/>
                            <w:bottom w:val="none" w:sz="0" w:space="0" w:color="auto"/>
                            <w:right w:val="none" w:sz="0" w:space="0" w:color="auto"/>
                          </w:divBdr>
                          <w:divsChild>
                            <w:div w:id="1376152575">
                              <w:marLeft w:val="0"/>
                              <w:marRight w:val="0"/>
                              <w:marTop w:val="0"/>
                              <w:marBottom w:val="0"/>
                              <w:divBdr>
                                <w:top w:val="none" w:sz="0" w:space="0" w:color="auto"/>
                                <w:left w:val="none" w:sz="0" w:space="0" w:color="auto"/>
                                <w:bottom w:val="none" w:sz="0" w:space="0" w:color="auto"/>
                                <w:right w:val="none" w:sz="0" w:space="0" w:color="auto"/>
                              </w:divBdr>
                              <w:divsChild>
                                <w:div w:id="10022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007124">
      <w:bodyDiv w:val="1"/>
      <w:marLeft w:val="0"/>
      <w:marRight w:val="0"/>
      <w:marTop w:val="0"/>
      <w:marBottom w:val="0"/>
      <w:divBdr>
        <w:top w:val="none" w:sz="0" w:space="0" w:color="auto"/>
        <w:left w:val="none" w:sz="0" w:space="0" w:color="auto"/>
        <w:bottom w:val="none" w:sz="0" w:space="0" w:color="auto"/>
        <w:right w:val="none" w:sz="0" w:space="0" w:color="auto"/>
      </w:divBdr>
    </w:div>
    <w:div w:id="1667243674">
      <w:bodyDiv w:val="1"/>
      <w:marLeft w:val="0"/>
      <w:marRight w:val="0"/>
      <w:marTop w:val="0"/>
      <w:marBottom w:val="0"/>
      <w:divBdr>
        <w:top w:val="none" w:sz="0" w:space="0" w:color="auto"/>
        <w:left w:val="none" w:sz="0" w:space="0" w:color="auto"/>
        <w:bottom w:val="none" w:sz="0" w:space="0" w:color="auto"/>
        <w:right w:val="none" w:sz="0" w:space="0" w:color="auto"/>
      </w:divBdr>
    </w:div>
    <w:div w:id="1671980911">
      <w:bodyDiv w:val="1"/>
      <w:marLeft w:val="0"/>
      <w:marRight w:val="0"/>
      <w:marTop w:val="0"/>
      <w:marBottom w:val="0"/>
      <w:divBdr>
        <w:top w:val="none" w:sz="0" w:space="0" w:color="auto"/>
        <w:left w:val="none" w:sz="0" w:space="0" w:color="auto"/>
        <w:bottom w:val="none" w:sz="0" w:space="0" w:color="auto"/>
        <w:right w:val="none" w:sz="0" w:space="0" w:color="auto"/>
      </w:divBdr>
    </w:div>
    <w:div w:id="1680539698">
      <w:bodyDiv w:val="1"/>
      <w:marLeft w:val="0"/>
      <w:marRight w:val="0"/>
      <w:marTop w:val="0"/>
      <w:marBottom w:val="0"/>
      <w:divBdr>
        <w:top w:val="none" w:sz="0" w:space="0" w:color="auto"/>
        <w:left w:val="none" w:sz="0" w:space="0" w:color="auto"/>
        <w:bottom w:val="none" w:sz="0" w:space="0" w:color="auto"/>
        <w:right w:val="none" w:sz="0" w:space="0" w:color="auto"/>
      </w:divBdr>
    </w:div>
    <w:div w:id="1688749079">
      <w:bodyDiv w:val="1"/>
      <w:marLeft w:val="0"/>
      <w:marRight w:val="0"/>
      <w:marTop w:val="0"/>
      <w:marBottom w:val="0"/>
      <w:divBdr>
        <w:top w:val="none" w:sz="0" w:space="0" w:color="auto"/>
        <w:left w:val="none" w:sz="0" w:space="0" w:color="auto"/>
        <w:bottom w:val="none" w:sz="0" w:space="0" w:color="auto"/>
        <w:right w:val="none" w:sz="0" w:space="0" w:color="auto"/>
      </w:divBdr>
      <w:divsChild>
        <w:div w:id="1978686086">
          <w:marLeft w:val="0"/>
          <w:marRight w:val="0"/>
          <w:marTop w:val="0"/>
          <w:marBottom w:val="0"/>
          <w:divBdr>
            <w:top w:val="none" w:sz="0" w:space="0" w:color="auto"/>
            <w:left w:val="none" w:sz="0" w:space="0" w:color="auto"/>
            <w:bottom w:val="none" w:sz="0" w:space="0" w:color="auto"/>
            <w:right w:val="none" w:sz="0" w:space="0" w:color="auto"/>
          </w:divBdr>
          <w:divsChild>
            <w:div w:id="1909341186">
              <w:marLeft w:val="0"/>
              <w:marRight w:val="0"/>
              <w:marTop w:val="225"/>
              <w:marBottom w:val="0"/>
              <w:divBdr>
                <w:top w:val="none" w:sz="0" w:space="0" w:color="auto"/>
                <w:left w:val="none" w:sz="0" w:space="0" w:color="auto"/>
                <w:bottom w:val="none" w:sz="0" w:space="0" w:color="auto"/>
                <w:right w:val="none" w:sz="0" w:space="0" w:color="auto"/>
              </w:divBdr>
              <w:divsChild>
                <w:div w:id="177991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479932">
      <w:bodyDiv w:val="1"/>
      <w:marLeft w:val="0"/>
      <w:marRight w:val="0"/>
      <w:marTop w:val="0"/>
      <w:marBottom w:val="0"/>
      <w:divBdr>
        <w:top w:val="none" w:sz="0" w:space="0" w:color="auto"/>
        <w:left w:val="none" w:sz="0" w:space="0" w:color="auto"/>
        <w:bottom w:val="none" w:sz="0" w:space="0" w:color="auto"/>
        <w:right w:val="none" w:sz="0" w:space="0" w:color="auto"/>
      </w:divBdr>
    </w:div>
    <w:div w:id="1691953544">
      <w:bodyDiv w:val="1"/>
      <w:marLeft w:val="0"/>
      <w:marRight w:val="0"/>
      <w:marTop w:val="0"/>
      <w:marBottom w:val="0"/>
      <w:divBdr>
        <w:top w:val="none" w:sz="0" w:space="0" w:color="auto"/>
        <w:left w:val="none" w:sz="0" w:space="0" w:color="auto"/>
        <w:bottom w:val="none" w:sz="0" w:space="0" w:color="auto"/>
        <w:right w:val="none" w:sz="0" w:space="0" w:color="auto"/>
      </w:divBdr>
    </w:div>
    <w:div w:id="1708871385">
      <w:bodyDiv w:val="1"/>
      <w:marLeft w:val="0"/>
      <w:marRight w:val="0"/>
      <w:marTop w:val="0"/>
      <w:marBottom w:val="0"/>
      <w:divBdr>
        <w:top w:val="none" w:sz="0" w:space="0" w:color="auto"/>
        <w:left w:val="none" w:sz="0" w:space="0" w:color="auto"/>
        <w:bottom w:val="none" w:sz="0" w:space="0" w:color="auto"/>
        <w:right w:val="none" w:sz="0" w:space="0" w:color="auto"/>
      </w:divBdr>
    </w:div>
    <w:div w:id="1710760523">
      <w:bodyDiv w:val="1"/>
      <w:marLeft w:val="0"/>
      <w:marRight w:val="0"/>
      <w:marTop w:val="0"/>
      <w:marBottom w:val="0"/>
      <w:divBdr>
        <w:top w:val="none" w:sz="0" w:space="0" w:color="auto"/>
        <w:left w:val="none" w:sz="0" w:space="0" w:color="auto"/>
        <w:bottom w:val="none" w:sz="0" w:space="0" w:color="auto"/>
        <w:right w:val="none" w:sz="0" w:space="0" w:color="auto"/>
      </w:divBdr>
    </w:div>
    <w:div w:id="1712412407">
      <w:bodyDiv w:val="1"/>
      <w:marLeft w:val="0"/>
      <w:marRight w:val="0"/>
      <w:marTop w:val="0"/>
      <w:marBottom w:val="0"/>
      <w:divBdr>
        <w:top w:val="none" w:sz="0" w:space="0" w:color="auto"/>
        <w:left w:val="none" w:sz="0" w:space="0" w:color="auto"/>
        <w:bottom w:val="none" w:sz="0" w:space="0" w:color="auto"/>
        <w:right w:val="none" w:sz="0" w:space="0" w:color="auto"/>
      </w:divBdr>
    </w:div>
    <w:div w:id="1717775422">
      <w:bodyDiv w:val="1"/>
      <w:marLeft w:val="0"/>
      <w:marRight w:val="0"/>
      <w:marTop w:val="0"/>
      <w:marBottom w:val="0"/>
      <w:divBdr>
        <w:top w:val="none" w:sz="0" w:space="0" w:color="auto"/>
        <w:left w:val="none" w:sz="0" w:space="0" w:color="auto"/>
        <w:bottom w:val="none" w:sz="0" w:space="0" w:color="auto"/>
        <w:right w:val="none" w:sz="0" w:space="0" w:color="auto"/>
      </w:divBdr>
    </w:div>
    <w:div w:id="1720401312">
      <w:bodyDiv w:val="1"/>
      <w:marLeft w:val="0"/>
      <w:marRight w:val="0"/>
      <w:marTop w:val="0"/>
      <w:marBottom w:val="0"/>
      <w:divBdr>
        <w:top w:val="none" w:sz="0" w:space="0" w:color="auto"/>
        <w:left w:val="none" w:sz="0" w:space="0" w:color="auto"/>
        <w:bottom w:val="none" w:sz="0" w:space="0" w:color="auto"/>
        <w:right w:val="none" w:sz="0" w:space="0" w:color="auto"/>
      </w:divBdr>
    </w:div>
    <w:div w:id="1721515470">
      <w:bodyDiv w:val="1"/>
      <w:marLeft w:val="0"/>
      <w:marRight w:val="0"/>
      <w:marTop w:val="0"/>
      <w:marBottom w:val="0"/>
      <w:divBdr>
        <w:top w:val="none" w:sz="0" w:space="0" w:color="auto"/>
        <w:left w:val="none" w:sz="0" w:space="0" w:color="auto"/>
        <w:bottom w:val="none" w:sz="0" w:space="0" w:color="auto"/>
        <w:right w:val="none" w:sz="0" w:space="0" w:color="auto"/>
      </w:divBdr>
    </w:div>
    <w:div w:id="1734811290">
      <w:bodyDiv w:val="1"/>
      <w:marLeft w:val="0"/>
      <w:marRight w:val="0"/>
      <w:marTop w:val="0"/>
      <w:marBottom w:val="0"/>
      <w:divBdr>
        <w:top w:val="none" w:sz="0" w:space="0" w:color="auto"/>
        <w:left w:val="none" w:sz="0" w:space="0" w:color="auto"/>
        <w:bottom w:val="none" w:sz="0" w:space="0" w:color="auto"/>
        <w:right w:val="none" w:sz="0" w:space="0" w:color="auto"/>
      </w:divBdr>
    </w:div>
    <w:div w:id="1738743774">
      <w:bodyDiv w:val="1"/>
      <w:marLeft w:val="0"/>
      <w:marRight w:val="0"/>
      <w:marTop w:val="0"/>
      <w:marBottom w:val="0"/>
      <w:divBdr>
        <w:top w:val="none" w:sz="0" w:space="0" w:color="auto"/>
        <w:left w:val="none" w:sz="0" w:space="0" w:color="auto"/>
        <w:bottom w:val="none" w:sz="0" w:space="0" w:color="auto"/>
        <w:right w:val="none" w:sz="0" w:space="0" w:color="auto"/>
      </w:divBdr>
    </w:div>
    <w:div w:id="1741440745">
      <w:bodyDiv w:val="1"/>
      <w:marLeft w:val="0"/>
      <w:marRight w:val="0"/>
      <w:marTop w:val="0"/>
      <w:marBottom w:val="0"/>
      <w:divBdr>
        <w:top w:val="none" w:sz="0" w:space="0" w:color="auto"/>
        <w:left w:val="none" w:sz="0" w:space="0" w:color="auto"/>
        <w:bottom w:val="none" w:sz="0" w:space="0" w:color="auto"/>
        <w:right w:val="none" w:sz="0" w:space="0" w:color="auto"/>
      </w:divBdr>
    </w:div>
    <w:div w:id="1747336368">
      <w:bodyDiv w:val="1"/>
      <w:marLeft w:val="0"/>
      <w:marRight w:val="0"/>
      <w:marTop w:val="0"/>
      <w:marBottom w:val="0"/>
      <w:divBdr>
        <w:top w:val="none" w:sz="0" w:space="0" w:color="auto"/>
        <w:left w:val="none" w:sz="0" w:space="0" w:color="auto"/>
        <w:bottom w:val="none" w:sz="0" w:space="0" w:color="auto"/>
        <w:right w:val="none" w:sz="0" w:space="0" w:color="auto"/>
      </w:divBdr>
    </w:div>
    <w:div w:id="1763601274">
      <w:bodyDiv w:val="1"/>
      <w:marLeft w:val="0"/>
      <w:marRight w:val="0"/>
      <w:marTop w:val="0"/>
      <w:marBottom w:val="0"/>
      <w:divBdr>
        <w:top w:val="none" w:sz="0" w:space="0" w:color="auto"/>
        <w:left w:val="none" w:sz="0" w:space="0" w:color="auto"/>
        <w:bottom w:val="none" w:sz="0" w:space="0" w:color="auto"/>
        <w:right w:val="none" w:sz="0" w:space="0" w:color="auto"/>
      </w:divBdr>
    </w:div>
    <w:div w:id="1764649372">
      <w:bodyDiv w:val="1"/>
      <w:marLeft w:val="0"/>
      <w:marRight w:val="0"/>
      <w:marTop w:val="0"/>
      <w:marBottom w:val="0"/>
      <w:divBdr>
        <w:top w:val="none" w:sz="0" w:space="0" w:color="auto"/>
        <w:left w:val="none" w:sz="0" w:space="0" w:color="auto"/>
        <w:bottom w:val="none" w:sz="0" w:space="0" w:color="auto"/>
        <w:right w:val="none" w:sz="0" w:space="0" w:color="auto"/>
      </w:divBdr>
    </w:div>
    <w:div w:id="1768384874">
      <w:bodyDiv w:val="1"/>
      <w:marLeft w:val="0"/>
      <w:marRight w:val="0"/>
      <w:marTop w:val="0"/>
      <w:marBottom w:val="0"/>
      <w:divBdr>
        <w:top w:val="none" w:sz="0" w:space="0" w:color="auto"/>
        <w:left w:val="none" w:sz="0" w:space="0" w:color="auto"/>
        <w:bottom w:val="none" w:sz="0" w:space="0" w:color="auto"/>
        <w:right w:val="none" w:sz="0" w:space="0" w:color="auto"/>
      </w:divBdr>
    </w:div>
    <w:div w:id="1773085115">
      <w:bodyDiv w:val="1"/>
      <w:marLeft w:val="0"/>
      <w:marRight w:val="0"/>
      <w:marTop w:val="0"/>
      <w:marBottom w:val="0"/>
      <w:divBdr>
        <w:top w:val="none" w:sz="0" w:space="0" w:color="auto"/>
        <w:left w:val="none" w:sz="0" w:space="0" w:color="auto"/>
        <w:bottom w:val="none" w:sz="0" w:space="0" w:color="auto"/>
        <w:right w:val="none" w:sz="0" w:space="0" w:color="auto"/>
      </w:divBdr>
    </w:div>
    <w:div w:id="1784373249">
      <w:bodyDiv w:val="1"/>
      <w:marLeft w:val="0"/>
      <w:marRight w:val="0"/>
      <w:marTop w:val="0"/>
      <w:marBottom w:val="0"/>
      <w:divBdr>
        <w:top w:val="none" w:sz="0" w:space="0" w:color="auto"/>
        <w:left w:val="none" w:sz="0" w:space="0" w:color="auto"/>
        <w:bottom w:val="none" w:sz="0" w:space="0" w:color="auto"/>
        <w:right w:val="none" w:sz="0" w:space="0" w:color="auto"/>
      </w:divBdr>
    </w:div>
    <w:div w:id="1785878637">
      <w:bodyDiv w:val="1"/>
      <w:marLeft w:val="0"/>
      <w:marRight w:val="0"/>
      <w:marTop w:val="0"/>
      <w:marBottom w:val="0"/>
      <w:divBdr>
        <w:top w:val="none" w:sz="0" w:space="0" w:color="auto"/>
        <w:left w:val="none" w:sz="0" w:space="0" w:color="auto"/>
        <w:bottom w:val="none" w:sz="0" w:space="0" w:color="auto"/>
        <w:right w:val="none" w:sz="0" w:space="0" w:color="auto"/>
      </w:divBdr>
    </w:div>
    <w:div w:id="1788155423">
      <w:bodyDiv w:val="1"/>
      <w:marLeft w:val="0"/>
      <w:marRight w:val="0"/>
      <w:marTop w:val="0"/>
      <w:marBottom w:val="0"/>
      <w:divBdr>
        <w:top w:val="none" w:sz="0" w:space="0" w:color="auto"/>
        <w:left w:val="none" w:sz="0" w:space="0" w:color="auto"/>
        <w:bottom w:val="none" w:sz="0" w:space="0" w:color="auto"/>
        <w:right w:val="none" w:sz="0" w:space="0" w:color="auto"/>
      </w:divBdr>
    </w:div>
    <w:div w:id="1812558614">
      <w:bodyDiv w:val="1"/>
      <w:marLeft w:val="0"/>
      <w:marRight w:val="0"/>
      <w:marTop w:val="0"/>
      <w:marBottom w:val="0"/>
      <w:divBdr>
        <w:top w:val="none" w:sz="0" w:space="0" w:color="auto"/>
        <w:left w:val="none" w:sz="0" w:space="0" w:color="auto"/>
        <w:bottom w:val="none" w:sz="0" w:space="0" w:color="auto"/>
        <w:right w:val="none" w:sz="0" w:space="0" w:color="auto"/>
      </w:divBdr>
    </w:div>
    <w:div w:id="1820539603">
      <w:bodyDiv w:val="1"/>
      <w:marLeft w:val="0"/>
      <w:marRight w:val="0"/>
      <w:marTop w:val="0"/>
      <w:marBottom w:val="0"/>
      <w:divBdr>
        <w:top w:val="none" w:sz="0" w:space="0" w:color="auto"/>
        <w:left w:val="none" w:sz="0" w:space="0" w:color="auto"/>
        <w:bottom w:val="none" w:sz="0" w:space="0" w:color="auto"/>
        <w:right w:val="none" w:sz="0" w:space="0" w:color="auto"/>
      </w:divBdr>
    </w:div>
    <w:div w:id="1821657569">
      <w:bodyDiv w:val="1"/>
      <w:marLeft w:val="0"/>
      <w:marRight w:val="0"/>
      <w:marTop w:val="0"/>
      <w:marBottom w:val="0"/>
      <w:divBdr>
        <w:top w:val="none" w:sz="0" w:space="0" w:color="auto"/>
        <w:left w:val="none" w:sz="0" w:space="0" w:color="auto"/>
        <w:bottom w:val="none" w:sz="0" w:space="0" w:color="auto"/>
        <w:right w:val="none" w:sz="0" w:space="0" w:color="auto"/>
      </w:divBdr>
      <w:divsChild>
        <w:div w:id="1020857401">
          <w:marLeft w:val="0"/>
          <w:marRight w:val="0"/>
          <w:marTop w:val="0"/>
          <w:marBottom w:val="0"/>
          <w:divBdr>
            <w:top w:val="none" w:sz="0" w:space="0" w:color="auto"/>
            <w:left w:val="none" w:sz="0" w:space="0" w:color="auto"/>
            <w:bottom w:val="none" w:sz="0" w:space="0" w:color="auto"/>
            <w:right w:val="none" w:sz="0" w:space="0" w:color="auto"/>
          </w:divBdr>
          <w:divsChild>
            <w:div w:id="768693856">
              <w:marLeft w:val="0"/>
              <w:marRight w:val="0"/>
              <w:marTop w:val="0"/>
              <w:marBottom w:val="0"/>
              <w:divBdr>
                <w:top w:val="none" w:sz="0" w:space="0" w:color="auto"/>
                <w:left w:val="none" w:sz="0" w:space="0" w:color="auto"/>
                <w:bottom w:val="none" w:sz="0" w:space="0" w:color="auto"/>
                <w:right w:val="none" w:sz="0" w:space="0" w:color="auto"/>
              </w:divBdr>
            </w:div>
          </w:divsChild>
        </w:div>
        <w:div w:id="1670326843">
          <w:marLeft w:val="0"/>
          <w:marRight w:val="0"/>
          <w:marTop w:val="0"/>
          <w:marBottom w:val="0"/>
          <w:divBdr>
            <w:top w:val="none" w:sz="0" w:space="0" w:color="auto"/>
            <w:left w:val="none" w:sz="0" w:space="0" w:color="auto"/>
            <w:bottom w:val="none" w:sz="0" w:space="0" w:color="auto"/>
            <w:right w:val="none" w:sz="0" w:space="0" w:color="auto"/>
          </w:divBdr>
        </w:div>
      </w:divsChild>
    </w:div>
    <w:div w:id="1823035642">
      <w:bodyDiv w:val="1"/>
      <w:marLeft w:val="0"/>
      <w:marRight w:val="0"/>
      <w:marTop w:val="0"/>
      <w:marBottom w:val="0"/>
      <w:divBdr>
        <w:top w:val="none" w:sz="0" w:space="0" w:color="auto"/>
        <w:left w:val="none" w:sz="0" w:space="0" w:color="auto"/>
        <w:bottom w:val="none" w:sz="0" w:space="0" w:color="auto"/>
        <w:right w:val="none" w:sz="0" w:space="0" w:color="auto"/>
      </w:divBdr>
    </w:div>
    <w:div w:id="1824276547">
      <w:bodyDiv w:val="1"/>
      <w:marLeft w:val="0"/>
      <w:marRight w:val="0"/>
      <w:marTop w:val="0"/>
      <w:marBottom w:val="0"/>
      <w:divBdr>
        <w:top w:val="none" w:sz="0" w:space="0" w:color="auto"/>
        <w:left w:val="none" w:sz="0" w:space="0" w:color="auto"/>
        <w:bottom w:val="none" w:sz="0" w:space="0" w:color="auto"/>
        <w:right w:val="none" w:sz="0" w:space="0" w:color="auto"/>
      </w:divBdr>
    </w:div>
    <w:div w:id="1824618155">
      <w:bodyDiv w:val="1"/>
      <w:marLeft w:val="0"/>
      <w:marRight w:val="0"/>
      <w:marTop w:val="0"/>
      <w:marBottom w:val="0"/>
      <w:divBdr>
        <w:top w:val="none" w:sz="0" w:space="0" w:color="auto"/>
        <w:left w:val="none" w:sz="0" w:space="0" w:color="auto"/>
        <w:bottom w:val="none" w:sz="0" w:space="0" w:color="auto"/>
        <w:right w:val="none" w:sz="0" w:space="0" w:color="auto"/>
      </w:divBdr>
    </w:div>
    <w:div w:id="1831209742">
      <w:bodyDiv w:val="1"/>
      <w:marLeft w:val="0"/>
      <w:marRight w:val="0"/>
      <w:marTop w:val="0"/>
      <w:marBottom w:val="0"/>
      <w:divBdr>
        <w:top w:val="none" w:sz="0" w:space="0" w:color="auto"/>
        <w:left w:val="none" w:sz="0" w:space="0" w:color="auto"/>
        <w:bottom w:val="none" w:sz="0" w:space="0" w:color="auto"/>
        <w:right w:val="none" w:sz="0" w:space="0" w:color="auto"/>
      </w:divBdr>
    </w:div>
    <w:div w:id="1833137537">
      <w:bodyDiv w:val="1"/>
      <w:marLeft w:val="0"/>
      <w:marRight w:val="0"/>
      <w:marTop w:val="0"/>
      <w:marBottom w:val="0"/>
      <w:divBdr>
        <w:top w:val="none" w:sz="0" w:space="0" w:color="auto"/>
        <w:left w:val="none" w:sz="0" w:space="0" w:color="auto"/>
        <w:bottom w:val="none" w:sz="0" w:space="0" w:color="auto"/>
        <w:right w:val="none" w:sz="0" w:space="0" w:color="auto"/>
      </w:divBdr>
    </w:div>
    <w:div w:id="1836915945">
      <w:bodyDiv w:val="1"/>
      <w:marLeft w:val="0"/>
      <w:marRight w:val="0"/>
      <w:marTop w:val="0"/>
      <w:marBottom w:val="0"/>
      <w:divBdr>
        <w:top w:val="none" w:sz="0" w:space="0" w:color="auto"/>
        <w:left w:val="none" w:sz="0" w:space="0" w:color="auto"/>
        <w:bottom w:val="none" w:sz="0" w:space="0" w:color="auto"/>
        <w:right w:val="none" w:sz="0" w:space="0" w:color="auto"/>
      </w:divBdr>
    </w:div>
    <w:div w:id="1848203861">
      <w:bodyDiv w:val="1"/>
      <w:marLeft w:val="0"/>
      <w:marRight w:val="0"/>
      <w:marTop w:val="0"/>
      <w:marBottom w:val="0"/>
      <w:divBdr>
        <w:top w:val="none" w:sz="0" w:space="0" w:color="auto"/>
        <w:left w:val="none" w:sz="0" w:space="0" w:color="auto"/>
        <w:bottom w:val="none" w:sz="0" w:space="0" w:color="auto"/>
        <w:right w:val="none" w:sz="0" w:space="0" w:color="auto"/>
      </w:divBdr>
    </w:div>
    <w:div w:id="1859074808">
      <w:bodyDiv w:val="1"/>
      <w:marLeft w:val="0"/>
      <w:marRight w:val="0"/>
      <w:marTop w:val="0"/>
      <w:marBottom w:val="0"/>
      <w:divBdr>
        <w:top w:val="none" w:sz="0" w:space="0" w:color="auto"/>
        <w:left w:val="none" w:sz="0" w:space="0" w:color="auto"/>
        <w:bottom w:val="none" w:sz="0" w:space="0" w:color="auto"/>
        <w:right w:val="none" w:sz="0" w:space="0" w:color="auto"/>
      </w:divBdr>
    </w:div>
    <w:div w:id="1860243487">
      <w:bodyDiv w:val="1"/>
      <w:marLeft w:val="0"/>
      <w:marRight w:val="0"/>
      <w:marTop w:val="0"/>
      <w:marBottom w:val="0"/>
      <w:divBdr>
        <w:top w:val="none" w:sz="0" w:space="0" w:color="auto"/>
        <w:left w:val="none" w:sz="0" w:space="0" w:color="auto"/>
        <w:bottom w:val="none" w:sz="0" w:space="0" w:color="auto"/>
        <w:right w:val="none" w:sz="0" w:space="0" w:color="auto"/>
      </w:divBdr>
      <w:divsChild>
        <w:div w:id="1561743819">
          <w:marLeft w:val="0"/>
          <w:marRight w:val="0"/>
          <w:marTop w:val="0"/>
          <w:marBottom w:val="0"/>
          <w:divBdr>
            <w:top w:val="none" w:sz="0" w:space="0" w:color="auto"/>
            <w:left w:val="none" w:sz="0" w:space="0" w:color="auto"/>
            <w:bottom w:val="none" w:sz="0" w:space="0" w:color="auto"/>
            <w:right w:val="none" w:sz="0" w:space="0" w:color="auto"/>
          </w:divBdr>
          <w:divsChild>
            <w:div w:id="1072580676">
              <w:marLeft w:val="0"/>
              <w:marRight w:val="0"/>
              <w:marTop w:val="225"/>
              <w:marBottom w:val="0"/>
              <w:divBdr>
                <w:top w:val="none" w:sz="0" w:space="0" w:color="auto"/>
                <w:left w:val="none" w:sz="0" w:space="0" w:color="auto"/>
                <w:bottom w:val="none" w:sz="0" w:space="0" w:color="auto"/>
                <w:right w:val="none" w:sz="0" w:space="0" w:color="auto"/>
              </w:divBdr>
              <w:divsChild>
                <w:div w:id="946618314">
                  <w:marLeft w:val="0"/>
                  <w:marRight w:val="0"/>
                  <w:marTop w:val="0"/>
                  <w:marBottom w:val="0"/>
                  <w:divBdr>
                    <w:top w:val="none" w:sz="0" w:space="0" w:color="auto"/>
                    <w:left w:val="none" w:sz="0" w:space="0" w:color="auto"/>
                    <w:bottom w:val="none" w:sz="0" w:space="0" w:color="auto"/>
                    <w:right w:val="none" w:sz="0" w:space="0" w:color="auto"/>
                  </w:divBdr>
                  <w:divsChild>
                    <w:div w:id="445581344">
                      <w:marLeft w:val="0"/>
                      <w:marRight w:val="0"/>
                      <w:marTop w:val="0"/>
                      <w:marBottom w:val="0"/>
                      <w:divBdr>
                        <w:top w:val="none" w:sz="0" w:space="0" w:color="auto"/>
                        <w:left w:val="none" w:sz="0" w:space="0" w:color="auto"/>
                        <w:bottom w:val="none" w:sz="0" w:space="0" w:color="auto"/>
                        <w:right w:val="none" w:sz="0" w:space="0" w:color="auto"/>
                      </w:divBdr>
                      <w:divsChild>
                        <w:div w:id="774598277">
                          <w:marLeft w:val="0"/>
                          <w:marRight w:val="0"/>
                          <w:marTop w:val="0"/>
                          <w:marBottom w:val="0"/>
                          <w:divBdr>
                            <w:top w:val="none" w:sz="0" w:space="0" w:color="auto"/>
                            <w:left w:val="none" w:sz="0" w:space="0" w:color="auto"/>
                            <w:bottom w:val="none" w:sz="0" w:space="0" w:color="auto"/>
                            <w:right w:val="none" w:sz="0" w:space="0" w:color="auto"/>
                          </w:divBdr>
                          <w:divsChild>
                            <w:div w:id="546600816">
                              <w:marLeft w:val="0"/>
                              <w:marRight w:val="0"/>
                              <w:marTop w:val="0"/>
                              <w:marBottom w:val="0"/>
                              <w:divBdr>
                                <w:top w:val="none" w:sz="0" w:space="0" w:color="auto"/>
                                <w:left w:val="none" w:sz="0" w:space="0" w:color="auto"/>
                                <w:bottom w:val="none" w:sz="0" w:space="0" w:color="auto"/>
                                <w:right w:val="none" w:sz="0" w:space="0" w:color="auto"/>
                              </w:divBdr>
                            </w:div>
                          </w:divsChild>
                        </w:div>
                        <w:div w:id="1803183118">
                          <w:marLeft w:val="0"/>
                          <w:marRight w:val="0"/>
                          <w:marTop w:val="0"/>
                          <w:marBottom w:val="0"/>
                          <w:divBdr>
                            <w:top w:val="none" w:sz="0" w:space="0" w:color="auto"/>
                            <w:left w:val="none" w:sz="0" w:space="0" w:color="auto"/>
                            <w:bottom w:val="none" w:sz="0" w:space="0" w:color="auto"/>
                            <w:right w:val="none" w:sz="0" w:space="0" w:color="auto"/>
                          </w:divBdr>
                        </w:div>
                      </w:divsChild>
                    </w:div>
                    <w:div w:id="902956670">
                      <w:marLeft w:val="0"/>
                      <w:marRight w:val="0"/>
                      <w:marTop w:val="0"/>
                      <w:marBottom w:val="0"/>
                      <w:divBdr>
                        <w:top w:val="none" w:sz="0" w:space="0" w:color="auto"/>
                        <w:left w:val="none" w:sz="0" w:space="0" w:color="auto"/>
                        <w:bottom w:val="none" w:sz="0" w:space="0" w:color="auto"/>
                        <w:right w:val="none" w:sz="0" w:space="0" w:color="auto"/>
                      </w:divBdr>
                      <w:divsChild>
                        <w:div w:id="1273442052">
                          <w:marLeft w:val="0"/>
                          <w:marRight w:val="0"/>
                          <w:marTop w:val="0"/>
                          <w:marBottom w:val="0"/>
                          <w:divBdr>
                            <w:top w:val="none" w:sz="0" w:space="0" w:color="auto"/>
                            <w:left w:val="none" w:sz="0" w:space="0" w:color="auto"/>
                            <w:bottom w:val="none" w:sz="0" w:space="0" w:color="auto"/>
                            <w:right w:val="none" w:sz="0" w:space="0" w:color="auto"/>
                          </w:divBdr>
                          <w:divsChild>
                            <w:div w:id="1818566807">
                              <w:marLeft w:val="0"/>
                              <w:marRight w:val="0"/>
                              <w:marTop w:val="0"/>
                              <w:marBottom w:val="0"/>
                              <w:divBdr>
                                <w:top w:val="none" w:sz="0" w:space="0" w:color="auto"/>
                                <w:left w:val="none" w:sz="0" w:space="0" w:color="auto"/>
                                <w:bottom w:val="none" w:sz="0" w:space="0" w:color="auto"/>
                                <w:right w:val="none" w:sz="0" w:space="0" w:color="auto"/>
                              </w:divBdr>
                            </w:div>
                          </w:divsChild>
                        </w:div>
                        <w:div w:id="1770851902">
                          <w:marLeft w:val="0"/>
                          <w:marRight w:val="0"/>
                          <w:marTop w:val="0"/>
                          <w:marBottom w:val="0"/>
                          <w:divBdr>
                            <w:top w:val="none" w:sz="0" w:space="0" w:color="auto"/>
                            <w:left w:val="none" w:sz="0" w:space="0" w:color="auto"/>
                            <w:bottom w:val="none" w:sz="0" w:space="0" w:color="auto"/>
                            <w:right w:val="none" w:sz="0" w:space="0" w:color="auto"/>
                          </w:divBdr>
                        </w:div>
                      </w:divsChild>
                    </w:div>
                    <w:div w:id="1056079365">
                      <w:marLeft w:val="0"/>
                      <w:marRight w:val="0"/>
                      <w:marTop w:val="0"/>
                      <w:marBottom w:val="0"/>
                      <w:divBdr>
                        <w:top w:val="none" w:sz="0" w:space="0" w:color="auto"/>
                        <w:left w:val="none" w:sz="0" w:space="0" w:color="auto"/>
                        <w:bottom w:val="none" w:sz="0" w:space="0" w:color="auto"/>
                        <w:right w:val="none" w:sz="0" w:space="0" w:color="auto"/>
                      </w:divBdr>
                      <w:divsChild>
                        <w:div w:id="778527542">
                          <w:marLeft w:val="0"/>
                          <w:marRight w:val="0"/>
                          <w:marTop w:val="0"/>
                          <w:marBottom w:val="0"/>
                          <w:divBdr>
                            <w:top w:val="none" w:sz="0" w:space="0" w:color="auto"/>
                            <w:left w:val="none" w:sz="0" w:space="0" w:color="auto"/>
                            <w:bottom w:val="none" w:sz="0" w:space="0" w:color="auto"/>
                            <w:right w:val="none" w:sz="0" w:space="0" w:color="auto"/>
                          </w:divBdr>
                          <w:divsChild>
                            <w:div w:id="683365700">
                              <w:marLeft w:val="0"/>
                              <w:marRight w:val="0"/>
                              <w:marTop w:val="0"/>
                              <w:marBottom w:val="0"/>
                              <w:divBdr>
                                <w:top w:val="none" w:sz="0" w:space="0" w:color="auto"/>
                                <w:left w:val="none" w:sz="0" w:space="0" w:color="auto"/>
                                <w:bottom w:val="none" w:sz="0" w:space="0" w:color="auto"/>
                                <w:right w:val="none" w:sz="0" w:space="0" w:color="auto"/>
                              </w:divBdr>
                            </w:div>
                            <w:div w:id="1230114321">
                              <w:marLeft w:val="0"/>
                              <w:marRight w:val="0"/>
                              <w:marTop w:val="0"/>
                              <w:marBottom w:val="0"/>
                              <w:divBdr>
                                <w:top w:val="none" w:sz="0" w:space="0" w:color="auto"/>
                                <w:left w:val="none" w:sz="0" w:space="0" w:color="auto"/>
                                <w:bottom w:val="none" w:sz="0" w:space="0" w:color="auto"/>
                                <w:right w:val="none" w:sz="0" w:space="0" w:color="auto"/>
                              </w:divBdr>
                            </w:div>
                          </w:divsChild>
                        </w:div>
                        <w:div w:id="833448676">
                          <w:marLeft w:val="0"/>
                          <w:marRight w:val="0"/>
                          <w:marTop w:val="0"/>
                          <w:marBottom w:val="0"/>
                          <w:divBdr>
                            <w:top w:val="none" w:sz="0" w:space="0" w:color="auto"/>
                            <w:left w:val="none" w:sz="0" w:space="0" w:color="auto"/>
                            <w:bottom w:val="none" w:sz="0" w:space="0" w:color="auto"/>
                            <w:right w:val="none" w:sz="0" w:space="0" w:color="auto"/>
                          </w:divBdr>
                        </w:div>
                      </w:divsChild>
                    </w:div>
                    <w:div w:id="1665670709">
                      <w:marLeft w:val="0"/>
                      <w:marRight w:val="0"/>
                      <w:marTop w:val="0"/>
                      <w:marBottom w:val="0"/>
                      <w:divBdr>
                        <w:top w:val="none" w:sz="0" w:space="0" w:color="auto"/>
                        <w:left w:val="none" w:sz="0" w:space="0" w:color="auto"/>
                        <w:bottom w:val="none" w:sz="0" w:space="0" w:color="auto"/>
                        <w:right w:val="none" w:sz="0" w:space="0" w:color="auto"/>
                      </w:divBdr>
                      <w:divsChild>
                        <w:div w:id="517232701">
                          <w:marLeft w:val="0"/>
                          <w:marRight w:val="0"/>
                          <w:marTop w:val="0"/>
                          <w:marBottom w:val="0"/>
                          <w:divBdr>
                            <w:top w:val="none" w:sz="0" w:space="0" w:color="auto"/>
                            <w:left w:val="none" w:sz="0" w:space="0" w:color="auto"/>
                            <w:bottom w:val="none" w:sz="0" w:space="0" w:color="auto"/>
                            <w:right w:val="none" w:sz="0" w:space="0" w:color="auto"/>
                          </w:divBdr>
                        </w:div>
                        <w:div w:id="1362054726">
                          <w:marLeft w:val="0"/>
                          <w:marRight w:val="0"/>
                          <w:marTop w:val="0"/>
                          <w:marBottom w:val="0"/>
                          <w:divBdr>
                            <w:top w:val="none" w:sz="0" w:space="0" w:color="auto"/>
                            <w:left w:val="none" w:sz="0" w:space="0" w:color="auto"/>
                            <w:bottom w:val="none" w:sz="0" w:space="0" w:color="auto"/>
                            <w:right w:val="none" w:sz="0" w:space="0" w:color="auto"/>
                          </w:divBdr>
                          <w:divsChild>
                            <w:div w:id="81487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289484">
      <w:bodyDiv w:val="1"/>
      <w:marLeft w:val="0"/>
      <w:marRight w:val="0"/>
      <w:marTop w:val="0"/>
      <w:marBottom w:val="0"/>
      <w:divBdr>
        <w:top w:val="none" w:sz="0" w:space="0" w:color="auto"/>
        <w:left w:val="none" w:sz="0" w:space="0" w:color="auto"/>
        <w:bottom w:val="none" w:sz="0" w:space="0" w:color="auto"/>
        <w:right w:val="none" w:sz="0" w:space="0" w:color="auto"/>
      </w:divBdr>
    </w:div>
    <w:div w:id="1872720550">
      <w:bodyDiv w:val="1"/>
      <w:marLeft w:val="0"/>
      <w:marRight w:val="0"/>
      <w:marTop w:val="0"/>
      <w:marBottom w:val="0"/>
      <w:divBdr>
        <w:top w:val="none" w:sz="0" w:space="0" w:color="auto"/>
        <w:left w:val="none" w:sz="0" w:space="0" w:color="auto"/>
        <w:bottom w:val="none" w:sz="0" w:space="0" w:color="auto"/>
        <w:right w:val="none" w:sz="0" w:space="0" w:color="auto"/>
      </w:divBdr>
    </w:div>
    <w:div w:id="1890724393">
      <w:bodyDiv w:val="1"/>
      <w:marLeft w:val="0"/>
      <w:marRight w:val="0"/>
      <w:marTop w:val="0"/>
      <w:marBottom w:val="0"/>
      <w:divBdr>
        <w:top w:val="none" w:sz="0" w:space="0" w:color="auto"/>
        <w:left w:val="none" w:sz="0" w:space="0" w:color="auto"/>
        <w:bottom w:val="none" w:sz="0" w:space="0" w:color="auto"/>
        <w:right w:val="none" w:sz="0" w:space="0" w:color="auto"/>
      </w:divBdr>
    </w:div>
    <w:div w:id="1892384374">
      <w:bodyDiv w:val="1"/>
      <w:marLeft w:val="0"/>
      <w:marRight w:val="0"/>
      <w:marTop w:val="0"/>
      <w:marBottom w:val="0"/>
      <w:divBdr>
        <w:top w:val="none" w:sz="0" w:space="0" w:color="auto"/>
        <w:left w:val="none" w:sz="0" w:space="0" w:color="auto"/>
        <w:bottom w:val="none" w:sz="0" w:space="0" w:color="auto"/>
        <w:right w:val="none" w:sz="0" w:space="0" w:color="auto"/>
      </w:divBdr>
    </w:div>
    <w:div w:id="1898856740">
      <w:bodyDiv w:val="1"/>
      <w:marLeft w:val="0"/>
      <w:marRight w:val="0"/>
      <w:marTop w:val="0"/>
      <w:marBottom w:val="0"/>
      <w:divBdr>
        <w:top w:val="none" w:sz="0" w:space="0" w:color="auto"/>
        <w:left w:val="none" w:sz="0" w:space="0" w:color="auto"/>
        <w:bottom w:val="none" w:sz="0" w:space="0" w:color="auto"/>
        <w:right w:val="none" w:sz="0" w:space="0" w:color="auto"/>
      </w:divBdr>
    </w:div>
    <w:div w:id="1902060703">
      <w:bodyDiv w:val="1"/>
      <w:marLeft w:val="0"/>
      <w:marRight w:val="0"/>
      <w:marTop w:val="0"/>
      <w:marBottom w:val="0"/>
      <w:divBdr>
        <w:top w:val="none" w:sz="0" w:space="0" w:color="auto"/>
        <w:left w:val="none" w:sz="0" w:space="0" w:color="auto"/>
        <w:bottom w:val="none" w:sz="0" w:space="0" w:color="auto"/>
        <w:right w:val="none" w:sz="0" w:space="0" w:color="auto"/>
      </w:divBdr>
    </w:div>
    <w:div w:id="1907909082">
      <w:bodyDiv w:val="1"/>
      <w:marLeft w:val="0"/>
      <w:marRight w:val="0"/>
      <w:marTop w:val="0"/>
      <w:marBottom w:val="0"/>
      <w:divBdr>
        <w:top w:val="none" w:sz="0" w:space="0" w:color="auto"/>
        <w:left w:val="none" w:sz="0" w:space="0" w:color="auto"/>
        <w:bottom w:val="none" w:sz="0" w:space="0" w:color="auto"/>
        <w:right w:val="none" w:sz="0" w:space="0" w:color="auto"/>
      </w:divBdr>
    </w:div>
    <w:div w:id="1907910238">
      <w:bodyDiv w:val="1"/>
      <w:marLeft w:val="0"/>
      <w:marRight w:val="0"/>
      <w:marTop w:val="0"/>
      <w:marBottom w:val="0"/>
      <w:divBdr>
        <w:top w:val="none" w:sz="0" w:space="0" w:color="auto"/>
        <w:left w:val="none" w:sz="0" w:space="0" w:color="auto"/>
        <w:bottom w:val="none" w:sz="0" w:space="0" w:color="auto"/>
        <w:right w:val="none" w:sz="0" w:space="0" w:color="auto"/>
      </w:divBdr>
    </w:div>
    <w:div w:id="1915311912">
      <w:bodyDiv w:val="1"/>
      <w:marLeft w:val="0"/>
      <w:marRight w:val="0"/>
      <w:marTop w:val="0"/>
      <w:marBottom w:val="0"/>
      <w:divBdr>
        <w:top w:val="none" w:sz="0" w:space="0" w:color="auto"/>
        <w:left w:val="none" w:sz="0" w:space="0" w:color="auto"/>
        <w:bottom w:val="none" w:sz="0" w:space="0" w:color="auto"/>
        <w:right w:val="none" w:sz="0" w:space="0" w:color="auto"/>
      </w:divBdr>
    </w:div>
    <w:div w:id="1919484320">
      <w:bodyDiv w:val="1"/>
      <w:marLeft w:val="0"/>
      <w:marRight w:val="0"/>
      <w:marTop w:val="0"/>
      <w:marBottom w:val="0"/>
      <w:divBdr>
        <w:top w:val="none" w:sz="0" w:space="0" w:color="auto"/>
        <w:left w:val="none" w:sz="0" w:space="0" w:color="auto"/>
        <w:bottom w:val="none" w:sz="0" w:space="0" w:color="auto"/>
        <w:right w:val="none" w:sz="0" w:space="0" w:color="auto"/>
      </w:divBdr>
    </w:div>
    <w:div w:id="1919552030">
      <w:bodyDiv w:val="1"/>
      <w:marLeft w:val="0"/>
      <w:marRight w:val="0"/>
      <w:marTop w:val="0"/>
      <w:marBottom w:val="0"/>
      <w:divBdr>
        <w:top w:val="none" w:sz="0" w:space="0" w:color="auto"/>
        <w:left w:val="none" w:sz="0" w:space="0" w:color="auto"/>
        <w:bottom w:val="none" w:sz="0" w:space="0" w:color="auto"/>
        <w:right w:val="none" w:sz="0" w:space="0" w:color="auto"/>
      </w:divBdr>
    </w:div>
    <w:div w:id="1928883704">
      <w:bodyDiv w:val="1"/>
      <w:marLeft w:val="0"/>
      <w:marRight w:val="0"/>
      <w:marTop w:val="0"/>
      <w:marBottom w:val="0"/>
      <w:divBdr>
        <w:top w:val="none" w:sz="0" w:space="0" w:color="auto"/>
        <w:left w:val="none" w:sz="0" w:space="0" w:color="auto"/>
        <w:bottom w:val="none" w:sz="0" w:space="0" w:color="auto"/>
        <w:right w:val="none" w:sz="0" w:space="0" w:color="auto"/>
      </w:divBdr>
    </w:div>
    <w:div w:id="1930312204">
      <w:bodyDiv w:val="1"/>
      <w:marLeft w:val="0"/>
      <w:marRight w:val="0"/>
      <w:marTop w:val="0"/>
      <w:marBottom w:val="0"/>
      <w:divBdr>
        <w:top w:val="none" w:sz="0" w:space="0" w:color="auto"/>
        <w:left w:val="none" w:sz="0" w:space="0" w:color="auto"/>
        <w:bottom w:val="none" w:sz="0" w:space="0" w:color="auto"/>
        <w:right w:val="none" w:sz="0" w:space="0" w:color="auto"/>
      </w:divBdr>
    </w:div>
    <w:div w:id="1931042856">
      <w:bodyDiv w:val="1"/>
      <w:marLeft w:val="0"/>
      <w:marRight w:val="0"/>
      <w:marTop w:val="0"/>
      <w:marBottom w:val="0"/>
      <w:divBdr>
        <w:top w:val="none" w:sz="0" w:space="0" w:color="auto"/>
        <w:left w:val="none" w:sz="0" w:space="0" w:color="auto"/>
        <w:bottom w:val="none" w:sz="0" w:space="0" w:color="auto"/>
        <w:right w:val="none" w:sz="0" w:space="0" w:color="auto"/>
      </w:divBdr>
    </w:div>
    <w:div w:id="1938438931">
      <w:bodyDiv w:val="1"/>
      <w:marLeft w:val="0"/>
      <w:marRight w:val="0"/>
      <w:marTop w:val="0"/>
      <w:marBottom w:val="0"/>
      <w:divBdr>
        <w:top w:val="none" w:sz="0" w:space="0" w:color="auto"/>
        <w:left w:val="none" w:sz="0" w:space="0" w:color="auto"/>
        <w:bottom w:val="none" w:sz="0" w:space="0" w:color="auto"/>
        <w:right w:val="none" w:sz="0" w:space="0" w:color="auto"/>
      </w:divBdr>
    </w:div>
    <w:div w:id="1945769653">
      <w:bodyDiv w:val="1"/>
      <w:marLeft w:val="0"/>
      <w:marRight w:val="0"/>
      <w:marTop w:val="0"/>
      <w:marBottom w:val="0"/>
      <w:divBdr>
        <w:top w:val="none" w:sz="0" w:space="0" w:color="auto"/>
        <w:left w:val="none" w:sz="0" w:space="0" w:color="auto"/>
        <w:bottom w:val="none" w:sz="0" w:space="0" w:color="auto"/>
        <w:right w:val="none" w:sz="0" w:space="0" w:color="auto"/>
      </w:divBdr>
    </w:div>
    <w:div w:id="1961379688">
      <w:bodyDiv w:val="1"/>
      <w:marLeft w:val="0"/>
      <w:marRight w:val="0"/>
      <w:marTop w:val="0"/>
      <w:marBottom w:val="0"/>
      <w:divBdr>
        <w:top w:val="none" w:sz="0" w:space="0" w:color="auto"/>
        <w:left w:val="none" w:sz="0" w:space="0" w:color="auto"/>
        <w:bottom w:val="none" w:sz="0" w:space="0" w:color="auto"/>
        <w:right w:val="none" w:sz="0" w:space="0" w:color="auto"/>
      </w:divBdr>
    </w:div>
    <w:div w:id="1962027106">
      <w:bodyDiv w:val="1"/>
      <w:marLeft w:val="0"/>
      <w:marRight w:val="0"/>
      <w:marTop w:val="0"/>
      <w:marBottom w:val="0"/>
      <w:divBdr>
        <w:top w:val="none" w:sz="0" w:space="0" w:color="auto"/>
        <w:left w:val="none" w:sz="0" w:space="0" w:color="auto"/>
        <w:bottom w:val="none" w:sz="0" w:space="0" w:color="auto"/>
        <w:right w:val="none" w:sz="0" w:space="0" w:color="auto"/>
      </w:divBdr>
    </w:div>
    <w:div w:id="1998074282">
      <w:bodyDiv w:val="1"/>
      <w:marLeft w:val="0"/>
      <w:marRight w:val="0"/>
      <w:marTop w:val="0"/>
      <w:marBottom w:val="0"/>
      <w:divBdr>
        <w:top w:val="none" w:sz="0" w:space="0" w:color="auto"/>
        <w:left w:val="none" w:sz="0" w:space="0" w:color="auto"/>
        <w:bottom w:val="none" w:sz="0" w:space="0" w:color="auto"/>
        <w:right w:val="none" w:sz="0" w:space="0" w:color="auto"/>
      </w:divBdr>
    </w:div>
    <w:div w:id="2004045853">
      <w:bodyDiv w:val="1"/>
      <w:marLeft w:val="0"/>
      <w:marRight w:val="0"/>
      <w:marTop w:val="0"/>
      <w:marBottom w:val="0"/>
      <w:divBdr>
        <w:top w:val="none" w:sz="0" w:space="0" w:color="auto"/>
        <w:left w:val="none" w:sz="0" w:space="0" w:color="auto"/>
        <w:bottom w:val="none" w:sz="0" w:space="0" w:color="auto"/>
        <w:right w:val="none" w:sz="0" w:space="0" w:color="auto"/>
      </w:divBdr>
    </w:div>
    <w:div w:id="2022512898">
      <w:bodyDiv w:val="1"/>
      <w:marLeft w:val="0"/>
      <w:marRight w:val="0"/>
      <w:marTop w:val="0"/>
      <w:marBottom w:val="0"/>
      <w:divBdr>
        <w:top w:val="none" w:sz="0" w:space="0" w:color="auto"/>
        <w:left w:val="none" w:sz="0" w:space="0" w:color="auto"/>
        <w:bottom w:val="none" w:sz="0" w:space="0" w:color="auto"/>
        <w:right w:val="none" w:sz="0" w:space="0" w:color="auto"/>
      </w:divBdr>
    </w:div>
    <w:div w:id="2023630389">
      <w:bodyDiv w:val="1"/>
      <w:marLeft w:val="0"/>
      <w:marRight w:val="0"/>
      <w:marTop w:val="0"/>
      <w:marBottom w:val="0"/>
      <w:divBdr>
        <w:top w:val="none" w:sz="0" w:space="0" w:color="auto"/>
        <w:left w:val="none" w:sz="0" w:space="0" w:color="auto"/>
        <w:bottom w:val="none" w:sz="0" w:space="0" w:color="auto"/>
        <w:right w:val="none" w:sz="0" w:space="0" w:color="auto"/>
      </w:divBdr>
    </w:div>
    <w:div w:id="2044938236">
      <w:bodyDiv w:val="1"/>
      <w:marLeft w:val="0"/>
      <w:marRight w:val="0"/>
      <w:marTop w:val="0"/>
      <w:marBottom w:val="0"/>
      <w:divBdr>
        <w:top w:val="none" w:sz="0" w:space="0" w:color="auto"/>
        <w:left w:val="none" w:sz="0" w:space="0" w:color="auto"/>
        <w:bottom w:val="none" w:sz="0" w:space="0" w:color="auto"/>
        <w:right w:val="none" w:sz="0" w:space="0" w:color="auto"/>
      </w:divBdr>
    </w:div>
    <w:div w:id="2045641310">
      <w:bodyDiv w:val="1"/>
      <w:marLeft w:val="0"/>
      <w:marRight w:val="0"/>
      <w:marTop w:val="0"/>
      <w:marBottom w:val="0"/>
      <w:divBdr>
        <w:top w:val="none" w:sz="0" w:space="0" w:color="auto"/>
        <w:left w:val="none" w:sz="0" w:space="0" w:color="auto"/>
        <w:bottom w:val="none" w:sz="0" w:space="0" w:color="auto"/>
        <w:right w:val="none" w:sz="0" w:space="0" w:color="auto"/>
      </w:divBdr>
    </w:div>
    <w:div w:id="2049447669">
      <w:bodyDiv w:val="1"/>
      <w:marLeft w:val="0"/>
      <w:marRight w:val="0"/>
      <w:marTop w:val="0"/>
      <w:marBottom w:val="0"/>
      <w:divBdr>
        <w:top w:val="none" w:sz="0" w:space="0" w:color="auto"/>
        <w:left w:val="none" w:sz="0" w:space="0" w:color="auto"/>
        <w:bottom w:val="none" w:sz="0" w:space="0" w:color="auto"/>
        <w:right w:val="none" w:sz="0" w:space="0" w:color="auto"/>
      </w:divBdr>
    </w:div>
    <w:div w:id="2061054073">
      <w:bodyDiv w:val="1"/>
      <w:marLeft w:val="0"/>
      <w:marRight w:val="0"/>
      <w:marTop w:val="0"/>
      <w:marBottom w:val="0"/>
      <w:divBdr>
        <w:top w:val="none" w:sz="0" w:space="0" w:color="auto"/>
        <w:left w:val="none" w:sz="0" w:space="0" w:color="auto"/>
        <w:bottom w:val="none" w:sz="0" w:space="0" w:color="auto"/>
        <w:right w:val="none" w:sz="0" w:space="0" w:color="auto"/>
      </w:divBdr>
    </w:div>
    <w:div w:id="2061660714">
      <w:bodyDiv w:val="1"/>
      <w:marLeft w:val="0"/>
      <w:marRight w:val="0"/>
      <w:marTop w:val="0"/>
      <w:marBottom w:val="0"/>
      <w:divBdr>
        <w:top w:val="none" w:sz="0" w:space="0" w:color="auto"/>
        <w:left w:val="none" w:sz="0" w:space="0" w:color="auto"/>
        <w:bottom w:val="none" w:sz="0" w:space="0" w:color="auto"/>
        <w:right w:val="none" w:sz="0" w:space="0" w:color="auto"/>
      </w:divBdr>
    </w:div>
    <w:div w:id="2065442324">
      <w:bodyDiv w:val="1"/>
      <w:marLeft w:val="0"/>
      <w:marRight w:val="0"/>
      <w:marTop w:val="0"/>
      <w:marBottom w:val="0"/>
      <w:divBdr>
        <w:top w:val="none" w:sz="0" w:space="0" w:color="auto"/>
        <w:left w:val="none" w:sz="0" w:space="0" w:color="auto"/>
        <w:bottom w:val="none" w:sz="0" w:space="0" w:color="auto"/>
        <w:right w:val="none" w:sz="0" w:space="0" w:color="auto"/>
      </w:divBdr>
    </w:div>
    <w:div w:id="2066248715">
      <w:bodyDiv w:val="1"/>
      <w:marLeft w:val="0"/>
      <w:marRight w:val="0"/>
      <w:marTop w:val="0"/>
      <w:marBottom w:val="0"/>
      <w:divBdr>
        <w:top w:val="none" w:sz="0" w:space="0" w:color="auto"/>
        <w:left w:val="none" w:sz="0" w:space="0" w:color="auto"/>
        <w:bottom w:val="none" w:sz="0" w:space="0" w:color="auto"/>
        <w:right w:val="none" w:sz="0" w:space="0" w:color="auto"/>
      </w:divBdr>
    </w:div>
    <w:div w:id="2071924294">
      <w:bodyDiv w:val="1"/>
      <w:marLeft w:val="0"/>
      <w:marRight w:val="0"/>
      <w:marTop w:val="0"/>
      <w:marBottom w:val="0"/>
      <w:divBdr>
        <w:top w:val="none" w:sz="0" w:space="0" w:color="auto"/>
        <w:left w:val="none" w:sz="0" w:space="0" w:color="auto"/>
        <w:bottom w:val="none" w:sz="0" w:space="0" w:color="auto"/>
        <w:right w:val="none" w:sz="0" w:space="0" w:color="auto"/>
      </w:divBdr>
    </w:div>
    <w:div w:id="2075471987">
      <w:bodyDiv w:val="1"/>
      <w:marLeft w:val="0"/>
      <w:marRight w:val="0"/>
      <w:marTop w:val="0"/>
      <w:marBottom w:val="0"/>
      <w:divBdr>
        <w:top w:val="none" w:sz="0" w:space="0" w:color="auto"/>
        <w:left w:val="none" w:sz="0" w:space="0" w:color="auto"/>
        <w:bottom w:val="none" w:sz="0" w:space="0" w:color="auto"/>
        <w:right w:val="none" w:sz="0" w:space="0" w:color="auto"/>
      </w:divBdr>
    </w:div>
    <w:div w:id="2084907928">
      <w:bodyDiv w:val="1"/>
      <w:marLeft w:val="0"/>
      <w:marRight w:val="0"/>
      <w:marTop w:val="0"/>
      <w:marBottom w:val="0"/>
      <w:divBdr>
        <w:top w:val="none" w:sz="0" w:space="0" w:color="auto"/>
        <w:left w:val="none" w:sz="0" w:space="0" w:color="auto"/>
        <w:bottom w:val="none" w:sz="0" w:space="0" w:color="auto"/>
        <w:right w:val="none" w:sz="0" w:space="0" w:color="auto"/>
      </w:divBdr>
    </w:div>
    <w:div w:id="2087412778">
      <w:bodyDiv w:val="1"/>
      <w:marLeft w:val="0"/>
      <w:marRight w:val="0"/>
      <w:marTop w:val="0"/>
      <w:marBottom w:val="0"/>
      <w:divBdr>
        <w:top w:val="none" w:sz="0" w:space="0" w:color="auto"/>
        <w:left w:val="none" w:sz="0" w:space="0" w:color="auto"/>
        <w:bottom w:val="none" w:sz="0" w:space="0" w:color="auto"/>
        <w:right w:val="none" w:sz="0" w:space="0" w:color="auto"/>
      </w:divBdr>
    </w:div>
    <w:div w:id="2091343504">
      <w:bodyDiv w:val="1"/>
      <w:marLeft w:val="0"/>
      <w:marRight w:val="0"/>
      <w:marTop w:val="0"/>
      <w:marBottom w:val="0"/>
      <w:divBdr>
        <w:top w:val="none" w:sz="0" w:space="0" w:color="auto"/>
        <w:left w:val="none" w:sz="0" w:space="0" w:color="auto"/>
        <w:bottom w:val="none" w:sz="0" w:space="0" w:color="auto"/>
        <w:right w:val="none" w:sz="0" w:space="0" w:color="auto"/>
      </w:divBdr>
    </w:div>
    <w:div w:id="2122415777">
      <w:bodyDiv w:val="1"/>
      <w:marLeft w:val="0"/>
      <w:marRight w:val="0"/>
      <w:marTop w:val="0"/>
      <w:marBottom w:val="0"/>
      <w:divBdr>
        <w:top w:val="none" w:sz="0" w:space="0" w:color="auto"/>
        <w:left w:val="none" w:sz="0" w:space="0" w:color="auto"/>
        <w:bottom w:val="none" w:sz="0" w:space="0" w:color="auto"/>
        <w:right w:val="none" w:sz="0" w:space="0" w:color="auto"/>
      </w:divBdr>
    </w:div>
    <w:div w:id="2133283552">
      <w:bodyDiv w:val="1"/>
      <w:marLeft w:val="0"/>
      <w:marRight w:val="0"/>
      <w:marTop w:val="0"/>
      <w:marBottom w:val="0"/>
      <w:divBdr>
        <w:top w:val="none" w:sz="0" w:space="0" w:color="auto"/>
        <w:left w:val="none" w:sz="0" w:space="0" w:color="auto"/>
        <w:bottom w:val="none" w:sz="0" w:space="0" w:color="auto"/>
        <w:right w:val="none" w:sz="0" w:space="0" w:color="auto"/>
      </w:divBdr>
    </w:div>
    <w:div w:id="213767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file:///\\172.16.0.13\all_djk\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consultantplus://offline/ref=77898CA8F9C609AF9F58BA3AC308B5DDF0E26AF1B9FC246D06604FAF07D6EF8BE58B6FB23DA3567E3343D98A0A9DC62D70B0323F0CB3l5XFL" TargetMode="External"/><Relationship Id="rId34" Type="http://schemas.openxmlformats.org/officeDocument/2006/relationships/hyperlink" Target="https://login.consultant.ru/link/?rnd=35D11FC4BBD9CC225822D2561C3F808A&amp;req=doc&amp;base=LAW&amp;n=315347&amp;dst=1109&amp;fld=134&amp;date=19.06.2019" TargetMode="External"/><Relationship Id="rId42" Type="http://schemas.openxmlformats.org/officeDocument/2006/relationships/hyperlink" Target="garantF1://70253464.45" TargetMode="External"/><Relationship Id="rId47" Type="http://schemas.openxmlformats.org/officeDocument/2006/relationships/image" Target="media/image5.png"/><Relationship Id="rId50"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garantF1://12012604.1616" TargetMode="External"/><Relationship Id="rId25" Type="http://schemas.openxmlformats.org/officeDocument/2006/relationships/hyperlink" Target="https://login.consultant.ru/link/?rnd=35D11FC4BBD9CC225822D2561C3F808A&amp;req=doc&amp;base=LAW&amp;n=315347&amp;dst=56&amp;fld=134&amp;date=19.06.2019"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consultantplus://offline/ref=430FFCEBA2CD874B2238D271D5C693FBC9CCB5B4AFE858BF0E432F8249D1DD63606618796E4801C1310C23EB4E9947FE6C842CC01D532FABlAV4L" TargetMode="External"/><Relationship Id="rId29" Type="http://schemas.openxmlformats.org/officeDocument/2006/relationships/hyperlink" Target="https://internet.garant.ru/" TargetMode="External"/><Relationship Id="rId41" Type="http://schemas.openxmlformats.org/officeDocument/2006/relationships/hyperlink" Target="garantF1://10064072.2300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login.consultant.ru/link/?rnd=35D11FC4BBD9CC225822D2561C3F808A&amp;req=doc&amp;base=LAW&amp;n=315347&amp;dst=1112&amp;fld=134&amp;date=19.06.2019"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9" Type="http://schemas.openxmlformats.org/officeDocument/2006/relationships/footer" Target="footer2.xml"/><Relationship Id="rId10" Type="http://schemas.openxmlformats.org/officeDocument/2006/relationships/hyperlink" Target="https://internet.garant.ru/" TargetMode="External"/><Relationship Id="rId19" Type="http://schemas.openxmlformats.org/officeDocument/2006/relationships/hyperlink" Target="http://www.fedresurs.ru/" TargetMode="External"/><Relationship Id="rId31" Type="http://schemas.openxmlformats.org/officeDocument/2006/relationships/hyperlink" Target="https://internet.garant.ru/" TargetMode="External"/><Relationship Id="rId44" Type="http://schemas.openxmlformats.org/officeDocument/2006/relationships/image" Target="media/image2.png"/><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login.consultant.ru/link/?rnd=35D11FC4BBD9CC225822D2561C3F808A&amp;req=doc&amp;base=LAW&amp;n=315347&amp;dst=1111&amp;fld=134&amp;date=19.06.2019" TargetMode="External"/><Relationship Id="rId30" Type="http://schemas.openxmlformats.org/officeDocument/2006/relationships/hyperlink" Target="https://internet.garant.ru/" TargetMode="External"/><Relationship Id="rId35" Type="http://schemas.openxmlformats.org/officeDocument/2006/relationships/hyperlink" Target="https://login.consultant.ru/link/?rnd=35D11FC4BBD9CC225822D2561C3F808A&amp;req=doc&amp;base=LAW&amp;n=315347&amp;dst=101309&amp;fld=134&amp;date=19.06.2019" TargetMode="External"/><Relationship Id="rId43" Type="http://schemas.openxmlformats.org/officeDocument/2006/relationships/image" Target="media/image1.png"/><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E41EE-D7A3-48A5-A051-D33C1A450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34</Pages>
  <Words>16805</Words>
  <Characters>95792</Characters>
  <Application>Microsoft Office Word</Application>
  <DocSecurity>0</DocSecurity>
  <Lines>798</Lines>
  <Paragraphs>224</Paragraphs>
  <ScaleCrop>false</ScaleCrop>
  <HeadingPairs>
    <vt:vector size="2" baseType="variant">
      <vt:variant>
        <vt:lpstr>Название</vt:lpstr>
      </vt:variant>
      <vt:variant>
        <vt:i4>1</vt:i4>
      </vt:variant>
    </vt:vector>
  </HeadingPairs>
  <TitlesOfParts>
    <vt:vector size="1" baseType="lpstr">
      <vt:lpstr>документация ЭА</vt:lpstr>
    </vt:vector>
  </TitlesOfParts>
  <Company>*</Company>
  <LinksUpToDate>false</LinksUpToDate>
  <CharactersWithSpaces>112373</CharactersWithSpaces>
  <SharedDoc>false</SharedDoc>
  <HLinks>
    <vt:vector size="240" baseType="variant">
      <vt:variant>
        <vt:i4>7405625</vt:i4>
      </vt:variant>
      <vt:variant>
        <vt:i4>117</vt:i4>
      </vt:variant>
      <vt:variant>
        <vt:i4>0</vt:i4>
      </vt:variant>
      <vt:variant>
        <vt:i4>5</vt:i4>
      </vt:variant>
      <vt:variant>
        <vt:lpwstr>garantf1://70253464.45/</vt:lpwstr>
      </vt:variant>
      <vt:variant>
        <vt:lpwstr/>
      </vt:variant>
      <vt:variant>
        <vt:i4>6946872</vt:i4>
      </vt:variant>
      <vt:variant>
        <vt:i4>114</vt:i4>
      </vt:variant>
      <vt:variant>
        <vt:i4>0</vt:i4>
      </vt:variant>
      <vt:variant>
        <vt:i4>5</vt:i4>
      </vt:variant>
      <vt:variant>
        <vt:lpwstr>garantf1://10064072.23006/</vt:lpwstr>
      </vt:variant>
      <vt:variant>
        <vt:lpwstr/>
      </vt:variant>
      <vt:variant>
        <vt:i4>7341122</vt:i4>
      </vt:variant>
      <vt:variant>
        <vt:i4>111</vt:i4>
      </vt:variant>
      <vt:variant>
        <vt:i4>0</vt:i4>
      </vt:variant>
      <vt:variant>
        <vt:i4>5</vt:i4>
      </vt:variant>
      <vt:variant>
        <vt:lpwstr>\\172.16.0.13\all_djk\4_ОЭС_Отдел экономики в строительстве\СКОРОХОДОВА\конкурсы 2019 год\Содержание дорог 2020 г в городе Югорске\внутриквартальные северная часть повтор\Документация внутриквартальные северная часть города.doc</vt:lpwstr>
      </vt:variant>
      <vt:variant>
        <vt:lpwstr>sub_347</vt:lpwstr>
      </vt:variant>
      <vt:variant>
        <vt:i4>4260991</vt:i4>
      </vt:variant>
      <vt:variant>
        <vt:i4>108</vt:i4>
      </vt:variant>
      <vt:variant>
        <vt:i4>0</vt:i4>
      </vt:variant>
      <vt:variant>
        <vt:i4>5</vt:i4>
      </vt:variant>
      <vt:variant>
        <vt:lpwstr>\\172.16.0.13\all_djk\4_ОЭС_Отдел экономики в строительстве\СКОРОХОДОВА\конкурсы 2019 год\Содержание дорог 2020 г в городе Югорске\внутриквартальные северная часть повтор\Документация внутриквартальные северная часть города.doc</vt:lpwstr>
      </vt:variant>
      <vt:variant>
        <vt:lpwstr>sub_9673</vt:lpwstr>
      </vt:variant>
      <vt:variant>
        <vt:i4>4195455</vt:i4>
      </vt:variant>
      <vt:variant>
        <vt:i4>105</vt:i4>
      </vt:variant>
      <vt:variant>
        <vt:i4>0</vt:i4>
      </vt:variant>
      <vt:variant>
        <vt:i4>5</vt:i4>
      </vt:variant>
      <vt:variant>
        <vt:lpwstr>\\172.16.0.13\all_djk\4_ОЭС_Отдел экономики в строительстве\СКОРОХОДОВА\конкурсы 2019 год\Содержание дорог 2020 г в городе Югорске\внутриквартальные северная часть повтор\Документация внутриквартальные северная часть города.doc</vt:lpwstr>
      </vt:variant>
      <vt:variant>
        <vt:lpwstr>sub_9672</vt:lpwstr>
      </vt:variant>
      <vt:variant>
        <vt:i4>4392063</vt:i4>
      </vt:variant>
      <vt:variant>
        <vt:i4>102</vt:i4>
      </vt:variant>
      <vt:variant>
        <vt:i4>0</vt:i4>
      </vt:variant>
      <vt:variant>
        <vt:i4>5</vt:i4>
      </vt:variant>
      <vt:variant>
        <vt:lpwstr>\\172.16.0.13\all_djk\4_ОЭС_Отдел экономики в строительстве\СКОРОХОДОВА\конкурсы 2019 год\Содержание дорог 2020 г в городе Югорске\внутриквартальные северная часть повтор\Документация внутриквартальные северная часть города.doc</vt:lpwstr>
      </vt:variant>
      <vt:variant>
        <vt:lpwstr>sub_9671</vt:lpwstr>
      </vt:variant>
      <vt:variant>
        <vt:i4>7472200</vt:i4>
      </vt:variant>
      <vt:variant>
        <vt:i4>99</vt:i4>
      </vt:variant>
      <vt:variant>
        <vt:i4>0</vt:i4>
      </vt:variant>
      <vt:variant>
        <vt:i4>5</vt:i4>
      </vt:variant>
      <vt:variant>
        <vt:lpwstr>\\172.16.0.13\all_djk\4_ОЭС_Отдел экономики в строительстве\СКОРОХОДОВА\конкурсы 2019 год\Содержание дорог 2020 г в городе Югорске\внутриквартальные северная часть повтор\Документация внутриквартальные северная часть города.doc</vt:lpwstr>
      </vt:variant>
      <vt:variant>
        <vt:lpwstr>sub_967</vt:lpwstr>
      </vt:variant>
      <vt:variant>
        <vt:i4>6422586</vt:i4>
      </vt:variant>
      <vt:variant>
        <vt:i4>96</vt:i4>
      </vt:variant>
      <vt:variant>
        <vt:i4>0</vt:i4>
      </vt:variant>
      <vt:variant>
        <vt:i4>5</vt:i4>
      </vt:variant>
      <vt:variant>
        <vt:lpwstr>https://login.consultant.ru/link/?rnd=35D11FC4BBD9CC225822D2561C3F808A&amp;req=doc&amp;base=LAW&amp;n=315347&amp;dst=101309&amp;fld=134&amp;date=19.06.2019</vt:lpwstr>
      </vt:variant>
      <vt:variant>
        <vt:lpwstr/>
      </vt:variant>
      <vt:variant>
        <vt:i4>5439496</vt:i4>
      </vt:variant>
      <vt:variant>
        <vt:i4>93</vt:i4>
      </vt:variant>
      <vt:variant>
        <vt:i4>0</vt:i4>
      </vt:variant>
      <vt:variant>
        <vt:i4>5</vt:i4>
      </vt:variant>
      <vt:variant>
        <vt:lpwstr>https://login.consultant.ru/link/?rnd=35D11FC4BBD9CC225822D2561C3F808A&amp;req=doc&amp;base=LAW&amp;n=315347&amp;dst=1109&amp;fld=134&amp;date=19.06.2019</vt:lpwstr>
      </vt:variant>
      <vt:variant>
        <vt:lpwstr/>
      </vt:variant>
      <vt:variant>
        <vt:i4>6553707</vt:i4>
      </vt:variant>
      <vt:variant>
        <vt:i4>90</vt:i4>
      </vt:variant>
      <vt:variant>
        <vt:i4>0</vt:i4>
      </vt:variant>
      <vt:variant>
        <vt:i4>5</vt:i4>
      </vt:variant>
      <vt:variant>
        <vt:lpwstr>https://internet.garant.ru/</vt:lpwstr>
      </vt:variant>
      <vt:variant>
        <vt:lpwstr>/document/70353464/entry/103</vt:lpwstr>
      </vt:variant>
      <vt:variant>
        <vt:i4>6815853</vt:i4>
      </vt:variant>
      <vt:variant>
        <vt:i4>87</vt:i4>
      </vt:variant>
      <vt:variant>
        <vt:i4>0</vt:i4>
      </vt:variant>
      <vt:variant>
        <vt:i4>5</vt:i4>
      </vt:variant>
      <vt:variant>
        <vt:lpwstr>https://internet.garant.ru/</vt:lpwstr>
      </vt:variant>
      <vt:variant>
        <vt:lpwstr>/document/70353464/entry/9672</vt:lpwstr>
      </vt:variant>
      <vt:variant>
        <vt:i4>6815853</vt:i4>
      </vt:variant>
      <vt:variant>
        <vt:i4>84</vt:i4>
      </vt:variant>
      <vt:variant>
        <vt:i4>0</vt:i4>
      </vt:variant>
      <vt:variant>
        <vt:i4>5</vt:i4>
      </vt:variant>
      <vt:variant>
        <vt:lpwstr>https://internet.garant.ru/</vt:lpwstr>
      </vt:variant>
      <vt:variant>
        <vt:lpwstr>/document/70353464/entry/9671</vt:lpwstr>
      </vt:variant>
      <vt:variant>
        <vt:i4>6815853</vt:i4>
      </vt:variant>
      <vt:variant>
        <vt:i4>81</vt:i4>
      </vt:variant>
      <vt:variant>
        <vt:i4>0</vt:i4>
      </vt:variant>
      <vt:variant>
        <vt:i4>5</vt:i4>
      </vt:variant>
      <vt:variant>
        <vt:lpwstr>https://internet.garant.ru/</vt:lpwstr>
      </vt:variant>
      <vt:variant>
        <vt:lpwstr>/document/70353464/entry/967</vt:lpwstr>
      </vt:variant>
      <vt:variant>
        <vt:i4>6553707</vt:i4>
      </vt:variant>
      <vt:variant>
        <vt:i4>78</vt:i4>
      </vt:variant>
      <vt:variant>
        <vt:i4>0</vt:i4>
      </vt:variant>
      <vt:variant>
        <vt:i4>5</vt:i4>
      </vt:variant>
      <vt:variant>
        <vt:lpwstr>https://internet.garant.ru/</vt:lpwstr>
      </vt:variant>
      <vt:variant>
        <vt:lpwstr>/document/70353464/entry/103</vt:lpwstr>
      </vt:variant>
      <vt:variant>
        <vt:i4>5373955</vt:i4>
      </vt:variant>
      <vt:variant>
        <vt:i4>75</vt:i4>
      </vt:variant>
      <vt:variant>
        <vt:i4>0</vt:i4>
      </vt:variant>
      <vt:variant>
        <vt:i4>5</vt:i4>
      </vt:variant>
      <vt:variant>
        <vt:lpwstr>https://login.consultant.ru/link/?rnd=35D11FC4BBD9CC225822D2561C3F808A&amp;req=doc&amp;base=LAW&amp;n=315347&amp;dst=1112&amp;fld=134&amp;date=19.06.2019</vt:lpwstr>
      </vt:variant>
      <vt:variant>
        <vt:lpwstr/>
      </vt:variant>
      <vt:variant>
        <vt:i4>5373952</vt:i4>
      </vt:variant>
      <vt:variant>
        <vt:i4>72</vt:i4>
      </vt:variant>
      <vt:variant>
        <vt:i4>0</vt:i4>
      </vt:variant>
      <vt:variant>
        <vt:i4>5</vt:i4>
      </vt:variant>
      <vt:variant>
        <vt:lpwstr>https://login.consultant.ru/link/?rnd=35D11FC4BBD9CC225822D2561C3F808A&amp;req=doc&amp;base=LAW&amp;n=315347&amp;dst=1111&amp;fld=134&amp;date=19.06.2019</vt:lpwstr>
      </vt:variant>
      <vt:variant>
        <vt:lpwstr/>
      </vt:variant>
      <vt:variant>
        <vt:i4>6684780</vt:i4>
      </vt:variant>
      <vt:variant>
        <vt:i4>69</vt:i4>
      </vt:variant>
      <vt:variant>
        <vt:i4>0</vt:i4>
      </vt:variant>
      <vt:variant>
        <vt:i4>5</vt:i4>
      </vt:variant>
      <vt:variant>
        <vt:lpwstr>https://internet.garant.ru/</vt:lpwstr>
      </vt:variant>
      <vt:variant>
        <vt:lpwstr>/document/70353464/entry/373</vt:lpwstr>
      </vt:variant>
      <vt:variant>
        <vt:i4>6750262</vt:i4>
      </vt:variant>
      <vt:variant>
        <vt:i4>66</vt:i4>
      </vt:variant>
      <vt:variant>
        <vt:i4>0</vt:i4>
      </vt:variant>
      <vt:variant>
        <vt:i4>5</vt:i4>
      </vt:variant>
      <vt:variant>
        <vt:lpwstr>https://login.consultant.ru/link/?rnd=35D11FC4BBD9CC225822D2561C3F808A&amp;req=doc&amp;base=LAW&amp;n=315347&amp;dst=56&amp;fld=134&amp;date=19.06.2019</vt:lpwstr>
      </vt:variant>
      <vt:variant>
        <vt:lpwstr/>
      </vt:variant>
      <vt:variant>
        <vt:i4>6226011</vt:i4>
      </vt:variant>
      <vt:variant>
        <vt:i4>63</vt:i4>
      </vt:variant>
      <vt:variant>
        <vt:i4>0</vt:i4>
      </vt:variant>
      <vt:variant>
        <vt:i4>5</vt:i4>
      </vt:variant>
      <vt:variant>
        <vt:lpwstr>https://internet.garant.ru/</vt:lpwstr>
      </vt:variant>
      <vt:variant>
        <vt:lpwstr>/document/70353464/entry/951511</vt:lpwstr>
      </vt:variant>
      <vt:variant>
        <vt:i4>5505114</vt:i4>
      </vt:variant>
      <vt:variant>
        <vt:i4>60</vt:i4>
      </vt:variant>
      <vt:variant>
        <vt:i4>0</vt:i4>
      </vt:variant>
      <vt:variant>
        <vt:i4>5</vt:i4>
      </vt:variant>
      <vt:variant>
        <vt:lpwstr>https://internet.garant.ru/</vt:lpwstr>
      </vt:variant>
      <vt:variant>
        <vt:lpwstr>/document/70353464/entry/310011</vt:lpwstr>
      </vt:variant>
      <vt:variant>
        <vt:i4>5439578</vt:i4>
      </vt:variant>
      <vt:variant>
        <vt:i4>57</vt:i4>
      </vt:variant>
      <vt:variant>
        <vt:i4>0</vt:i4>
      </vt:variant>
      <vt:variant>
        <vt:i4>5</vt:i4>
      </vt:variant>
      <vt:variant>
        <vt:lpwstr>https://internet.garant.ru/</vt:lpwstr>
      </vt:variant>
      <vt:variant>
        <vt:lpwstr>/document/70353464/entry/104101</vt:lpwstr>
      </vt:variant>
      <vt:variant>
        <vt:i4>6422628</vt:i4>
      </vt:variant>
      <vt:variant>
        <vt:i4>54</vt:i4>
      </vt:variant>
      <vt:variant>
        <vt:i4>0</vt:i4>
      </vt:variant>
      <vt:variant>
        <vt:i4>5</vt:i4>
      </vt:variant>
      <vt:variant>
        <vt:lpwstr>consultantplus://offline/ref=77898CA8F9C609AF9F58BA3AC308B5DDF0E26AF1B9FC246D06604FAF07D6EF8BE58B6FB23DA3567E3343D98A0A9DC62D70B0323F0CB3l5XFL</vt:lpwstr>
      </vt:variant>
      <vt:variant>
        <vt:lpwstr/>
      </vt:variant>
      <vt:variant>
        <vt:i4>5439490</vt:i4>
      </vt:variant>
      <vt:variant>
        <vt:i4>51</vt:i4>
      </vt:variant>
      <vt:variant>
        <vt:i4>0</vt:i4>
      </vt:variant>
      <vt:variant>
        <vt:i4>5</vt:i4>
      </vt:variant>
      <vt:variant>
        <vt:lpwstr/>
      </vt:variant>
      <vt:variant>
        <vt:lpwstr>Par2</vt:lpwstr>
      </vt:variant>
      <vt:variant>
        <vt:i4>3801150</vt:i4>
      </vt:variant>
      <vt:variant>
        <vt:i4>48</vt:i4>
      </vt:variant>
      <vt:variant>
        <vt:i4>0</vt:i4>
      </vt:variant>
      <vt:variant>
        <vt:i4>5</vt:i4>
      </vt:variant>
      <vt:variant>
        <vt:lpwstr>consultantplus://offline/ref=430FFCEBA2CD874B2238D271D5C693FBC9CCB5B4AFE858BF0E432F8249D1DD63606618796E4801C1310C23EB4E9947FE6C842CC01D532FABlAV4L</vt:lpwstr>
      </vt:variant>
      <vt:variant>
        <vt:lpwstr/>
      </vt:variant>
      <vt:variant>
        <vt:i4>1507357</vt:i4>
      </vt:variant>
      <vt:variant>
        <vt:i4>45</vt:i4>
      </vt:variant>
      <vt:variant>
        <vt:i4>0</vt:i4>
      </vt:variant>
      <vt:variant>
        <vt:i4>5</vt:i4>
      </vt:variant>
      <vt:variant>
        <vt:lpwstr>http://www.fedresurs.ru/</vt:lpwstr>
      </vt:variant>
      <vt:variant>
        <vt:lpwstr/>
      </vt:variant>
      <vt:variant>
        <vt:i4>67175525</vt:i4>
      </vt:variant>
      <vt:variant>
        <vt:i4>42</vt:i4>
      </vt:variant>
      <vt:variant>
        <vt:i4>0</vt:i4>
      </vt:variant>
      <vt:variant>
        <vt:i4>5</vt:i4>
      </vt:variant>
      <vt:variant>
        <vt:lpwstr>../../../../4_ПАО_Производственно-аналитический отдел/9698 Скороходова/конкурсы 2014 год/эл. аукцион содержание дорог в 2015 году/аукцион содержание дорог Югорска-2/Документация 2015.doc</vt:lpwstr>
      </vt:variant>
      <vt:variant>
        <vt:lpwstr>Par10</vt:lpwstr>
      </vt:variant>
      <vt:variant>
        <vt:i4>4653065</vt:i4>
      </vt:variant>
      <vt:variant>
        <vt:i4>39</vt:i4>
      </vt:variant>
      <vt:variant>
        <vt:i4>0</vt:i4>
      </vt:variant>
      <vt:variant>
        <vt:i4>5</vt:i4>
      </vt:variant>
      <vt:variant>
        <vt:lpwstr>garantf1://12012604.1616/</vt:lpwstr>
      </vt:variant>
      <vt:variant>
        <vt:lpwstr/>
      </vt:variant>
      <vt:variant>
        <vt:i4>1441818</vt:i4>
      </vt:variant>
      <vt:variant>
        <vt:i4>36</vt:i4>
      </vt:variant>
      <vt:variant>
        <vt:i4>0</vt:i4>
      </vt:variant>
      <vt:variant>
        <vt:i4>5</vt:i4>
      </vt:variant>
      <vt:variant>
        <vt:lpwstr>https://internet.garant.ru/</vt:lpwstr>
      </vt:variant>
      <vt:variant>
        <vt:lpwstr>/document/403147771/entry/1000</vt:lpwstr>
      </vt:variant>
      <vt:variant>
        <vt:i4>1441818</vt:i4>
      </vt:variant>
      <vt:variant>
        <vt:i4>33</vt:i4>
      </vt:variant>
      <vt:variant>
        <vt:i4>0</vt:i4>
      </vt:variant>
      <vt:variant>
        <vt:i4>5</vt:i4>
      </vt:variant>
      <vt:variant>
        <vt:lpwstr>https://internet.garant.ru/</vt:lpwstr>
      </vt:variant>
      <vt:variant>
        <vt:lpwstr>/document/403147771/entry/1000</vt:lpwstr>
      </vt:variant>
      <vt:variant>
        <vt:i4>6029404</vt:i4>
      </vt:variant>
      <vt:variant>
        <vt:i4>30</vt:i4>
      </vt:variant>
      <vt:variant>
        <vt:i4>0</vt:i4>
      </vt:variant>
      <vt:variant>
        <vt:i4>5</vt:i4>
      </vt:variant>
      <vt:variant>
        <vt:lpwstr>https://internet.garant.ru/</vt:lpwstr>
      </vt:variant>
      <vt:variant>
        <vt:lpwstr>/document/12184522/entry/21</vt:lpwstr>
      </vt:variant>
      <vt:variant>
        <vt:i4>1441818</vt:i4>
      </vt:variant>
      <vt:variant>
        <vt:i4>27</vt:i4>
      </vt:variant>
      <vt:variant>
        <vt:i4>0</vt:i4>
      </vt:variant>
      <vt:variant>
        <vt:i4>5</vt:i4>
      </vt:variant>
      <vt:variant>
        <vt:lpwstr>https://internet.garant.ru/</vt:lpwstr>
      </vt:variant>
      <vt:variant>
        <vt:lpwstr>/document/403147771/entry/1000</vt:lpwstr>
      </vt:variant>
      <vt:variant>
        <vt:i4>1441818</vt:i4>
      </vt:variant>
      <vt:variant>
        <vt:i4>24</vt:i4>
      </vt:variant>
      <vt:variant>
        <vt:i4>0</vt:i4>
      </vt:variant>
      <vt:variant>
        <vt:i4>5</vt:i4>
      </vt:variant>
      <vt:variant>
        <vt:lpwstr>https://internet.garant.ru/</vt:lpwstr>
      </vt:variant>
      <vt:variant>
        <vt:lpwstr>/document/403147771/entry/1000</vt:lpwstr>
      </vt:variant>
      <vt:variant>
        <vt:i4>1703972</vt:i4>
      </vt:variant>
      <vt:variant>
        <vt:i4>21</vt:i4>
      </vt:variant>
      <vt:variant>
        <vt:i4>0</vt:i4>
      </vt:variant>
      <vt:variant>
        <vt:i4>5</vt:i4>
      </vt:variant>
      <vt:variant>
        <vt:lpwstr/>
      </vt:variant>
      <vt:variant>
        <vt:lpwstr>sub_503</vt:lpwstr>
      </vt:variant>
      <vt:variant>
        <vt:i4>1966116</vt:i4>
      </vt:variant>
      <vt:variant>
        <vt:i4>18</vt:i4>
      </vt:variant>
      <vt:variant>
        <vt:i4>0</vt:i4>
      </vt:variant>
      <vt:variant>
        <vt:i4>5</vt:i4>
      </vt:variant>
      <vt:variant>
        <vt:lpwstr/>
      </vt:variant>
      <vt:variant>
        <vt:lpwstr>sub_431106</vt:lpwstr>
      </vt:variant>
      <vt:variant>
        <vt:i4>1835044</vt:i4>
      </vt:variant>
      <vt:variant>
        <vt:i4>15</vt:i4>
      </vt:variant>
      <vt:variant>
        <vt:i4>0</vt:i4>
      </vt:variant>
      <vt:variant>
        <vt:i4>5</vt:i4>
      </vt:variant>
      <vt:variant>
        <vt:lpwstr/>
      </vt:variant>
      <vt:variant>
        <vt:lpwstr>sub_431104</vt:lpwstr>
      </vt:variant>
      <vt:variant>
        <vt:i4>1638436</vt:i4>
      </vt:variant>
      <vt:variant>
        <vt:i4>12</vt:i4>
      </vt:variant>
      <vt:variant>
        <vt:i4>0</vt:i4>
      </vt:variant>
      <vt:variant>
        <vt:i4>5</vt:i4>
      </vt:variant>
      <vt:variant>
        <vt:lpwstr/>
      </vt:variant>
      <vt:variant>
        <vt:lpwstr>sub_431101</vt:lpwstr>
      </vt:variant>
      <vt:variant>
        <vt:i4>2752534</vt:i4>
      </vt:variant>
      <vt:variant>
        <vt:i4>9</vt:i4>
      </vt:variant>
      <vt:variant>
        <vt:i4>0</vt:i4>
      </vt:variant>
      <vt:variant>
        <vt:i4>5</vt:i4>
      </vt:variant>
      <vt:variant>
        <vt:lpwstr/>
      </vt:variant>
      <vt:variant>
        <vt:lpwstr>sub_5121</vt:lpwstr>
      </vt:variant>
      <vt:variant>
        <vt:i4>1441818</vt:i4>
      </vt:variant>
      <vt:variant>
        <vt:i4>6</vt:i4>
      </vt:variant>
      <vt:variant>
        <vt:i4>0</vt:i4>
      </vt:variant>
      <vt:variant>
        <vt:i4>5</vt:i4>
      </vt:variant>
      <vt:variant>
        <vt:lpwstr>https://internet.garant.ru/</vt:lpwstr>
      </vt:variant>
      <vt:variant>
        <vt:lpwstr>/document/403147771/entry/1000</vt:lpwstr>
      </vt:variant>
      <vt:variant>
        <vt:i4>6029404</vt:i4>
      </vt:variant>
      <vt:variant>
        <vt:i4>3</vt:i4>
      </vt:variant>
      <vt:variant>
        <vt:i4>0</vt:i4>
      </vt:variant>
      <vt:variant>
        <vt:i4>5</vt:i4>
      </vt:variant>
      <vt:variant>
        <vt:lpwstr>https://internet.garant.ru/</vt:lpwstr>
      </vt:variant>
      <vt:variant>
        <vt:lpwstr>/document/12184522/entry/21</vt:lpwstr>
      </vt:variant>
      <vt:variant>
        <vt:i4>6815855</vt:i4>
      </vt:variant>
      <vt:variant>
        <vt:i4>0</vt:i4>
      </vt:variant>
      <vt:variant>
        <vt:i4>0</vt:i4>
      </vt:variant>
      <vt:variant>
        <vt:i4>5</vt:i4>
      </vt:variant>
      <vt:variant>
        <vt:lpwstr>https://internet.garant.ru/</vt:lpwstr>
      </vt:variant>
      <vt:variant>
        <vt:lpwstr>/document/70353464/entry/947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ЭА</dc:title>
  <dc:creator>Зубко И.Н.</dc:creator>
  <cp:lastModifiedBy>Скороходова Людмила Сабитовна</cp:lastModifiedBy>
  <cp:revision>5</cp:revision>
  <cp:lastPrinted>2026-02-17T07:03:00Z</cp:lastPrinted>
  <dcterms:created xsi:type="dcterms:W3CDTF">2026-02-16T07:20:00Z</dcterms:created>
  <dcterms:modified xsi:type="dcterms:W3CDTF">2026-02-17T07:21:00Z</dcterms:modified>
</cp:coreProperties>
</file>